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93" w:rsidRPr="0088030C" w:rsidRDefault="005F2293" w:rsidP="005F2293">
      <w:pPr>
        <w:adjustRightInd w:val="0"/>
        <w:snapToGrid w:val="0"/>
        <w:spacing w:line="240" w:lineRule="atLeast"/>
        <w:jc w:val="left"/>
        <w:rPr>
          <w:rFonts w:ascii="仿宋" w:eastAsia="仿宋" w:hAnsi="仿宋"/>
          <w:b/>
          <w:bCs/>
          <w:color w:val="000000" w:themeColor="text1"/>
          <w:sz w:val="24"/>
        </w:rPr>
      </w:pPr>
      <w:r w:rsidRPr="0088030C">
        <w:rPr>
          <w:rFonts w:ascii="仿宋" w:eastAsia="仿宋" w:hAnsi="仿宋" w:hint="eastAsia"/>
          <w:b/>
          <w:bCs/>
          <w:color w:val="000000" w:themeColor="text1"/>
          <w:sz w:val="24"/>
        </w:rPr>
        <w:t>北京市朝阳区教育系统“名校长工程”课题——</w:t>
      </w:r>
    </w:p>
    <w:p w:rsidR="005F2293" w:rsidRPr="00D535CC" w:rsidRDefault="005F2293" w:rsidP="005F2293">
      <w:pPr>
        <w:adjustRightInd w:val="0"/>
        <w:snapToGrid w:val="0"/>
        <w:spacing w:line="240" w:lineRule="atLeast"/>
        <w:jc w:val="left"/>
        <w:rPr>
          <w:rFonts w:ascii="仿宋" w:eastAsia="仿宋" w:hAnsi="仿宋"/>
          <w:b/>
          <w:bCs/>
          <w:color w:val="000000" w:themeColor="text1"/>
          <w:sz w:val="30"/>
          <w:szCs w:val="30"/>
        </w:rPr>
      </w:pPr>
    </w:p>
    <w:p w:rsidR="005F2293" w:rsidRPr="0088030C" w:rsidRDefault="005F2293" w:rsidP="005F2293">
      <w:pPr>
        <w:widowControl/>
        <w:spacing w:line="240" w:lineRule="atLeast"/>
        <w:jc w:val="center"/>
        <w:rPr>
          <w:rFonts w:ascii="仿宋" w:eastAsia="仿宋" w:hAnsi="仿宋"/>
          <w:b/>
          <w:bCs/>
          <w:color w:val="000000" w:themeColor="text1"/>
          <w:sz w:val="32"/>
          <w:szCs w:val="32"/>
        </w:rPr>
      </w:pPr>
      <w:r w:rsidRPr="0088030C">
        <w:rPr>
          <w:rFonts w:ascii="仿宋" w:eastAsia="仿宋" w:hAnsi="仿宋" w:hint="eastAsia"/>
          <w:b/>
          <w:bCs/>
          <w:color w:val="000000" w:themeColor="text1"/>
          <w:sz w:val="32"/>
          <w:szCs w:val="32"/>
        </w:rPr>
        <w:t>普通中小学扁平化精细式管理实践研究</w:t>
      </w:r>
    </w:p>
    <w:p w:rsidR="005F2293" w:rsidRPr="0088030C" w:rsidRDefault="005F2293" w:rsidP="005F2293">
      <w:pPr>
        <w:widowControl/>
        <w:spacing w:line="240" w:lineRule="atLeast"/>
        <w:jc w:val="center"/>
        <w:rPr>
          <w:rFonts w:asciiTheme="minorEastAsia" w:eastAsiaTheme="minorEastAsia" w:hAnsiTheme="minorEastAsia"/>
          <w:b/>
          <w:color w:val="000000" w:themeColor="text1"/>
          <w:sz w:val="32"/>
          <w:szCs w:val="32"/>
        </w:rPr>
      </w:pPr>
      <w:r w:rsidRPr="0088030C">
        <w:rPr>
          <w:rFonts w:ascii="仿宋" w:eastAsia="仿宋" w:hAnsi="仿宋" w:hint="eastAsia"/>
          <w:b/>
          <w:bCs/>
          <w:color w:val="000000" w:themeColor="text1"/>
          <w:sz w:val="32"/>
          <w:szCs w:val="32"/>
        </w:rPr>
        <w:t>——以北京市和平街第一中学为例</w:t>
      </w:r>
    </w:p>
    <w:p w:rsidR="005F2293" w:rsidRPr="00DB5A75" w:rsidRDefault="005F2293" w:rsidP="005F2293">
      <w:pPr>
        <w:widowControl/>
        <w:spacing w:line="240" w:lineRule="atLeast"/>
        <w:jc w:val="center"/>
        <w:rPr>
          <w:rFonts w:asciiTheme="minorEastAsia" w:eastAsiaTheme="minorEastAsia" w:hAnsiTheme="minorEastAsia"/>
          <w:b/>
          <w:color w:val="000000" w:themeColor="text1"/>
          <w:sz w:val="44"/>
          <w:szCs w:val="44"/>
        </w:rPr>
      </w:pPr>
      <w:r w:rsidRPr="00DB5A75">
        <w:rPr>
          <w:rFonts w:asciiTheme="minorEastAsia" w:eastAsiaTheme="minorEastAsia" w:hAnsiTheme="minorEastAsia" w:hint="eastAsia"/>
          <w:b/>
          <w:color w:val="000000" w:themeColor="text1"/>
          <w:sz w:val="44"/>
          <w:szCs w:val="44"/>
        </w:rPr>
        <w:t>研究报告</w:t>
      </w:r>
    </w:p>
    <w:p w:rsidR="005F2293" w:rsidRPr="00D535CC" w:rsidRDefault="005F2293" w:rsidP="005F2293">
      <w:pPr>
        <w:widowControl/>
        <w:spacing w:line="400" w:lineRule="exact"/>
        <w:ind w:firstLineChars="192" w:firstLine="461"/>
        <w:jc w:val="left"/>
        <w:rPr>
          <w:rFonts w:asciiTheme="minorEastAsia" w:eastAsiaTheme="minorEastAsia" w:hAnsiTheme="minorEastAsia"/>
          <w:color w:val="000000" w:themeColor="text1"/>
          <w:sz w:val="24"/>
        </w:rPr>
      </w:pPr>
    </w:p>
    <w:tbl>
      <w:tblPr>
        <w:tblStyle w:val="a5"/>
        <w:tblW w:w="0" w:type="auto"/>
        <w:tblInd w:w="620" w:type="dxa"/>
        <w:tblLook w:val="04A0"/>
      </w:tblPr>
      <w:tblGrid>
        <w:gridCol w:w="2294"/>
        <w:gridCol w:w="1589"/>
        <w:gridCol w:w="2126"/>
        <w:gridCol w:w="2744"/>
      </w:tblGrid>
      <w:tr w:rsidR="005F2293" w:rsidRPr="00D535CC" w:rsidTr="00EA3F73">
        <w:trPr>
          <w:trHeight w:val="614"/>
        </w:trPr>
        <w:tc>
          <w:tcPr>
            <w:tcW w:w="2294" w:type="dxa"/>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课题名称</w:t>
            </w:r>
          </w:p>
        </w:tc>
        <w:tc>
          <w:tcPr>
            <w:tcW w:w="6459" w:type="dxa"/>
            <w:gridSpan w:val="3"/>
          </w:tcPr>
          <w:p w:rsidR="005F2293" w:rsidRPr="0088030C" w:rsidRDefault="005F2293" w:rsidP="00EA3F73">
            <w:pPr>
              <w:spacing w:line="240" w:lineRule="atLeast"/>
              <w:jc w:val="center"/>
              <w:rPr>
                <w:rFonts w:ascii="仿宋" w:eastAsia="仿宋" w:hAnsi="仿宋"/>
                <w:b/>
                <w:color w:val="000000" w:themeColor="text1"/>
                <w:sz w:val="24"/>
              </w:rPr>
            </w:pPr>
            <w:r w:rsidRPr="0088030C">
              <w:rPr>
                <w:rFonts w:ascii="仿宋" w:eastAsia="仿宋" w:hAnsi="仿宋" w:hint="eastAsia"/>
                <w:b/>
                <w:bCs/>
                <w:color w:val="000000" w:themeColor="text1"/>
                <w:sz w:val="24"/>
              </w:rPr>
              <w:t>普通中小学扁平化精细式管理实践研究</w:t>
            </w:r>
          </w:p>
        </w:tc>
      </w:tr>
      <w:tr w:rsidR="005F2293" w:rsidRPr="00D535CC" w:rsidTr="00EA3F73">
        <w:trPr>
          <w:trHeight w:val="614"/>
        </w:trPr>
        <w:tc>
          <w:tcPr>
            <w:tcW w:w="2294" w:type="dxa"/>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课题批准号</w:t>
            </w:r>
          </w:p>
        </w:tc>
        <w:tc>
          <w:tcPr>
            <w:tcW w:w="6459" w:type="dxa"/>
            <w:gridSpan w:val="3"/>
            <w:vAlign w:val="center"/>
          </w:tcPr>
          <w:p w:rsidR="005F2293" w:rsidRPr="0088030C" w:rsidRDefault="005F2293" w:rsidP="00EA3F73">
            <w:pPr>
              <w:widowControl/>
              <w:spacing w:line="240" w:lineRule="atLeast"/>
              <w:jc w:val="center"/>
              <w:rPr>
                <w:rFonts w:asciiTheme="minorEastAsia" w:eastAsiaTheme="minorEastAsia" w:hAnsiTheme="minorEastAsia"/>
                <w:color w:val="000000" w:themeColor="text1"/>
                <w:sz w:val="24"/>
              </w:rPr>
            </w:pPr>
            <w:r w:rsidRPr="0088030C">
              <w:rPr>
                <w:rFonts w:asciiTheme="minorEastAsia" w:eastAsiaTheme="minorEastAsia" w:hAnsiTheme="minorEastAsia"/>
                <w:color w:val="000000" w:themeColor="text1"/>
                <w:sz w:val="24"/>
              </w:rPr>
              <w:t>M</w:t>
            </w:r>
            <w:r w:rsidRPr="0088030C">
              <w:rPr>
                <w:rFonts w:asciiTheme="minorEastAsia" w:eastAsiaTheme="minorEastAsia" w:hAnsiTheme="minorEastAsia" w:hint="eastAsia"/>
                <w:color w:val="000000" w:themeColor="text1"/>
                <w:sz w:val="24"/>
              </w:rPr>
              <w:t>zkty2013019</w:t>
            </w:r>
          </w:p>
        </w:tc>
      </w:tr>
      <w:tr w:rsidR="005F2293" w:rsidRPr="00D535CC" w:rsidTr="00EA3F73">
        <w:trPr>
          <w:trHeight w:val="614"/>
        </w:trPr>
        <w:tc>
          <w:tcPr>
            <w:tcW w:w="2294" w:type="dxa"/>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课题类别</w:t>
            </w:r>
          </w:p>
        </w:tc>
        <w:tc>
          <w:tcPr>
            <w:tcW w:w="6459" w:type="dxa"/>
            <w:gridSpan w:val="3"/>
            <w:vAlign w:val="center"/>
          </w:tcPr>
          <w:p w:rsidR="005F2293" w:rsidRPr="0088030C" w:rsidRDefault="005F2293" w:rsidP="00EA3F73">
            <w:pPr>
              <w:widowControl/>
              <w:spacing w:line="240" w:lineRule="atLeast"/>
              <w:jc w:val="center"/>
              <w:rPr>
                <w:rFonts w:asciiTheme="minorEastAsia" w:eastAsiaTheme="minorEastAsia" w:hAnsiTheme="minorEastAsia"/>
                <w:color w:val="000000" w:themeColor="text1"/>
                <w:sz w:val="24"/>
              </w:rPr>
            </w:pPr>
            <w:r w:rsidRPr="0088030C">
              <w:rPr>
                <w:rFonts w:asciiTheme="minorEastAsia" w:eastAsiaTheme="minorEastAsia" w:hAnsiTheme="minorEastAsia" w:hint="eastAsia"/>
                <w:color w:val="000000" w:themeColor="text1"/>
                <w:sz w:val="24"/>
              </w:rPr>
              <w:t>一般</w:t>
            </w:r>
          </w:p>
        </w:tc>
      </w:tr>
      <w:tr w:rsidR="005F2293" w:rsidRPr="00D535CC" w:rsidTr="00EA3F73">
        <w:trPr>
          <w:trHeight w:val="629"/>
        </w:trPr>
        <w:tc>
          <w:tcPr>
            <w:tcW w:w="2294" w:type="dxa"/>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课题资助经费</w:t>
            </w:r>
          </w:p>
        </w:tc>
        <w:tc>
          <w:tcPr>
            <w:tcW w:w="6459" w:type="dxa"/>
            <w:gridSpan w:val="3"/>
            <w:vAlign w:val="center"/>
          </w:tcPr>
          <w:p w:rsidR="005F2293" w:rsidRPr="0088030C" w:rsidRDefault="005F2293" w:rsidP="00EA3F73">
            <w:pPr>
              <w:widowControl/>
              <w:spacing w:line="240" w:lineRule="atLeas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2.35万元</w:t>
            </w:r>
          </w:p>
        </w:tc>
      </w:tr>
      <w:tr w:rsidR="005F2293" w:rsidRPr="00D535CC" w:rsidTr="00EA3F73">
        <w:trPr>
          <w:trHeight w:val="614"/>
        </w:trPr>
        <w:tc>
          <w:tcPr>
            <w:tcW w:w="2294" w:type="dxa"/>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学科分类</w:t>
            </w:r>
          </w:p>
        </w:tc>
        <w:tc>
          <w:tcPr>
            <w:tcW w:w="6459" w:type="dxa"/>
            <w:gridSpan w:val="3"/>
            <w:vAlign w:val="center"/>
          </w:tcPr>
          <w:p w:rsidR="005F2293" w:rsidRPr="0088030C" w:rsidRDefault="005F2293" w:rsidP="00EA3F73">
            <w:pPr>
              <w:widowControl/>
              <w:spacing w:line="240" w:lineRule="atLeast"/>
              <w:jc w:val="center"/>
              <w:rPr>
                <w:rFonts w:asciiTheme="minorEastAsia" w:eastAsiaTheme="minorEastAsia" w:hAnsiTheme="minorEastAsia"/>
                <w:color w:val="000000" w:themeColor="text1"/>
                <w:sz w:val="24"/>
              </w:rPr>
            </w:pPr>
            <w:r w:rsidRPr="0088030C">
              <w:rPr>
                <w:rFonts w:ascii="仿宋" w:eastAsia="仿宋" w:hAnsi="仿宋" w:cs="宋体" w:hint="eastAsia"/>
                <w:color w:val="000000" w:themeColor="text1"/>
                <w:kern w:val="0"/>
                <w:sz w:val="24"/>
              </w:rPr>
              <w:t>学校管理</w:t>
            </w:r>
          </w:p>
        </w:tc>
      </w:tr>
      <w:tr w:rsidR="005F2293" w:rsidRPr="00D535CC" w:rsidTr="00EA3F73">
        <w:trPr>
          <w:trHeight w:val="629"/>
        </w:trPr>
        <w:tc>
          <w:tcPr>
            <w:tcW w:w="2294" w:type="dxa"/>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课题鉴定时间</w:t>
            </w:r>
          </w:p>
        </w:tc>
        <w:tc>
          <w:tcPr>
            <w:tcW w:w="6459" w:type="dxa"/>
            <w:gridSpan w:val="3"/>
          </w:tcPr>
          <w:p w:rsidR="005F2293" w:rsidRPr="0088030C" w:rsidRDefault="005F2293" w:rsidP="00EA3F73">
            <w:pPr>
              <w:widowControl/>
              <w:spacing w:line="240" w:lineRule="atLeast"/>
              <w:jc w:val="center"/>
              <w:rPr>
                <w:rFonts w:asciiTheme="minorEastAsia" w:eastAsiaTheme="minorEastAsia" w:hAnsiTheme="minorEastAsia"/>
                <w:color w:val="000000" w:themeColor="text1"/>
                <w:sz w:val="24"/>
              </w:rPr>
            </w:pPr>
            <w:r w:rsidRPr="0088030C">
              <w:rPr>
                <w:rFonts w:asciiTheme="minorEastAsia" w:eastAsiaTheme="minorEastAsia" w:hAnsiTheme="minorEastAsia" w:hint="eastAsia"/>
                <w:color w:val="000000" w:themeColor="text1"/>
                <w:sz w:val="24"/>
              </w:rPr>
              <w:t>2015.11</w:t>
            </w:r>
          </w:p>
        </w:tc>
      </w:tr>
      <w:tr w:rsidR="005F2293" w:rsidRPr="00D535CC" w:rsidTr="00EA3F73">
        <w:trPr>
          <w:trHeight w:val="595"/>
        </w:trPr>
        <w:tc>
          <w:tcPr>
            <w:tcW w:w="2294" w:type="dxa"/>
            <w:vMerge w:val="restart"/>
            <w:vAlign w:val="center"/>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课题负责人</w:t>
            </w:r>
          </w:p>
        </w:tc>
        <w:tc>
          <w:tcPr>
            <w:tcW w:w="1589" w:type="dxa"/>
            <w:vAlign w:val="center"/>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姓  名</w:t>
            </w:r>
          </w:p>
        </w:tc>
        <w:tc>
          <w:tcPr>
            <w:tcW w:w="2126" w:type="dxa"/>
            <w:vAlign w:val="center"/>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专业技术职务</w:t>
            </w:r>
          </w:p>
        </w:tc>
        <w:tc>
          <w:tcPr>
            <w:tcW w:w="2744" w:type="dxa"/>
            <w:vAlign w:val="center"/>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工作单位</w:t>
            </w:r>
          </w:p>
        </w:tc>
      </w:tr>
      <w:tr w:rsidR="005F2293" w:rsidRPr="00D535CC" w:rsidTr="00EA3F73">
        <w:trPr>
          <w:trHeight w:val="599"/>
        </w:trPr>
        <w:tc>
          <w:tcPr>
            <w:tcW w:w="2294" w:type="dxa"/>
            <w:vMerge/>
          </w:tcPr>
          <w:p w:rsidR="005F2293" w:rsidRPr="0088030C" w:rsidRDefault="005F2293" w:rsidP="00EA3F73">
            <w:pPr>
              <w:widowControl/>
              <w:spacing w:line="240" w:lineRule="atLeast"/>
              <w:jc w:val="left"/>
              <w:rPr>
                <w:rFonts w:asciiTheme="minorEastAsia" w:eastAsiaTheme="minorEastAsia" w:hAnsiTheme="minorEastAsia"/>
                <w:color w:val="000000" w:themeColor="text1"/>
                <w:sz w:val="24"/>
              </w:rPr>
            </w:pPr>
          </w:p>
        </w:tc>
        <w:tc>
          <w:tcPr>
            <w:tcW w:w="1589" w:type="dxa"/>
            <w:vAlign w:val="center"/>
          </w:tcPr>
          <w:p w:rsidR="005F2293" w:rsidRPr="0088030C" w:rsidRDefault="005F2293" w:rsidP="00EA3F73">
            <w:pPr>
              <w:widowControl/>
              <w:spacing w:line="240" w:lineRule="atLeast"/>
              <w:jc w:val="center"/>
              <w:rPr>
                <w:rFonts w:asciiTheme="minorEastAsia" w:eastAsiaTheme="minorEastAsia" w:hAnsiTheme="minorEastAsia"/>
                <w:color w:val="000000" w:themeColor="text1"/>
                <w:sz w:val="24"/>
              </w:rPr>
            </w:pPr>
            <w:r w:rsidRPr="0088030C">
              <w:rPr>
                <w:rFonts w:asciiTheme="minorEastAsia" w:eastAsiaTheme="minorEastAsia" w:hAnsiTheme="minorEastAsia" w:hint="eastAsia"/>
                <w:color w:val="000000" w:themeColor="text1"/>
                <w:sz w:val="24"/>
              </w:rPr>
              <w:t>陈秀珍</w:t>
            </w:r>
          </w:p>
        </w:tc>
        <w:tc>
          <w:tcPr>
            <w:tcW w:w="2126" w:type="dxa"/>
            <w:vAlign w:val="center"/>
          </w:tcPr>
          <w:p w:rsidR="005F2293" w:rsidRPr="0088030C" w:rsidRDefault="005F2293" w:rsidP="00EA3F73">
            <w:pPr>
              <w:widowControl/>
              <w:spacing w:line="240" w:lineRule="atLeast"/>
              <w:jc w:val="center"/>
              <w:rPr>
                <w:rFonts w:asciiTheme="minorEastAsia" w:eastAsiaTheme="minorEastAsia" w:hAnsiTheme="minorEastAsia"/>
                <w:color w:val="000000" w:themeColor="text1"/>
                <w:sz w:val="24"/>
              </w:rPr>
            </w:pPr>
            <w:r w:rsidRPr="0088030C">
              <w:rPr>
                <w:rFonts w:asciiTheme="minorEastAsia" w:eastAsiaTheme="minorEastAsia" w:hAnsiTheme="minorEastAsia" w:hint="eastAsia"/>
                <w:color w:val="000000" w:themeColor="text1"/>
                <w:sz w:val="24"/>
              </w:rPr>
              <w:t>中学高级（特级）教师</w:t>
            </w:r>
          </w:p>
        </w:tc>
        <w:tc>
          <w:tcPr>
            <w:tcW w:w="2744" w:type="dxa"/>
            <w:vAlign w:val="center"/>
          </w:tcPr>
          <w:p w:rsidR="005F2293" w:rsidRPr="0088030C" w:rsidRDefault="005F2293" w:rsidP="00EA3F73">
            <w:pPr>
              <w:widowControl/>
              <w:spacing w:line="240" w:lineRule="atLeast"/>
              <w:jc w:val="center"/>
              <w:rPr>
                <w:rFonts w:asciiTheme="minorEastAsia" w:eastAsiaTheme="minorEastAsia" w:hAnsiTheme="minorEastAsia"/>
                <w:color w:val="000000" w:themeColor="text1"/>
                <w:sz w:val="24"/>
              </w:rPr>
            </w:pPr>
            <w:r w:rsidRPr="0088030C">
              <w:rPr>
                <w:rFonts w:asciiTheme="minorEastAsia" w:eastAsiaTheme="minorEastAsia" w:hAnsiTheme="minorEastAsia" w:hint="eastAsia"/>
                <w:color w:val="000000" w:themeColor="text1"/>
                <w:sz w:val="24"/>
              </w:rPr>
              <w:t>北京市和平街第一中学</w:t>
            </w:r>
          </w:p>
        </w:tc>
      </w:tr>
      <w:tr w:rsidR="005F2293" w:rsidRPr="00D535CC" w:rsidTr="00EA3F73">
        <w:trPr>
          <w:trHeight w:val="5519"/>
        </w:trPr>
        <w:tc>
          <w:tcPr>
            <w:tcW w:w="2294" w:type="dxa"/>
            <w:vAlign w:val="center"/>
          </w:tcPr>
          <w:p w:rsidR="005F2293" w:rsidRPr="0088030C" w:rsidRDefault="005F2293" w:rsidP="00EA3F73">
            <w:pPr>
              <w:widowControl/>
              <w:spacing w:line="240" w:lineRule="atLeast"/>
              <w:jc w:val="center"/>
              <w:rPr>
                <w:rFonts w:asciiTheme="minorEastAsia" w:eastAsiaTheme="minorEastAsia" w:hAnsiTheme="minorEastAsia"/>
                <w:b/>
                <w:color w:val="000000" w:themeColor="text1"/>
                <w:sz w:val="24"/>
              </w:rPr>
            </w:pPr>
            <w:r w:rsidRPr="0088030C">
              <w:rPr>
                <w:rFonts w:asciiTheme="minorEastAsia" w:eastAsiaTheme="minorEastAsia" w:hAnsiTheme="minorEastAsia" w:hint="eastAsia"/>
                <w:b/>
                <w:color w:val="000000" w:themeColor="text1"/>
                <w:sz w:val="24"/>
              </w:rPr>
              <w:t>主要成员</w:t>
            </w:r>
          </w:p>
        </w:tc>
        <w:tc>
          <w:tcPr>
            <w:tcW w:w="6459" w:type="dxa"/>
            <w:gridSpan w:val="3"/>
          </w:tcPr>
          <w:p w:rsidR="005F2293" w:rsidRDefault="005F2293" w:rsidP="00EA3F73">
            <w:pPr>
              <w:snapToGrid w:val="0"/>
              <w:spacing w:line="480" w:lineRule="auto"/>
              <w:ind w:firstLineChars="250" w:firstLine="600"/>
              <w:rPr>
                <w:rFonts w:hint="eastAsia"/>
                <w:bCs/>
                <w:sz w:val="24"/>
              </w:rPr>
            </w:pPr>
          </w:p>
          <w:p w:rsidR="005F2293" w:rsidRPr="00C50A4E" w:rsidRDefault="005F2293" w:rsidP="00EA3F73">
            <w:pPr>
              <w:snapToGrid w:val="0"/>
              <w:spacing w:line="480" w:lineRule="auto"/>
              <w:ind w:firstLineChars="200" w:firstLine="480"/>
              <w:rPr>
                <w:bCs/>
                <w:sz w:val="24"/>
              </w:rPr>
            </w:pPr>
            <w:r w:rsidRPr="0088030C">
              <w:rPr>
                <w:rFonts w:hint="eastAsia"/>
                <w:bCs/>
                <w:sz w:val="24"/>
              </w:rPr>
              <w:t>刘乃忠、邹小刚、曹成勇、周建萍、张景鲜、殷桂萍、蒋文杰、刘</w:t>
            </w:r>
            <w:r w:rsidRPr="0088030C">
              <w:rPr>
                <w:rFonts w:hint="eastAsia"/>
                <w:bCs/>
                <w:sz w:val="24"/>
              </w:rPr>
              <w:t xml:space="preserve">  </w:t>
            </w:r>
            <w:r w:rsidRPr="0088030C">
              <w:rPr>
                <w:rFonts w:hint="eastAsia"/>
                <w:bCs/>
                <w:sz w:val="24"/>
              </w:rPr>
              <w:t>鹏、任素梅、张习文、王冬梅、刘</w:t>
            </w:r>
            <w:r w:rsidRPr="0088030C">
              <w:rPr>
                <w:rFonts w:hint="eastAsia"/>
                <w:bCs/>
                <w:sz w:val="24"/>
              </w:rPr>
              <w:t xml:space="preserve">  </w:t>
            </w:r>
            <w:r w:rsidRPr="0088030C">
              <w:rPr>
                <w:rFonts w:hint="eastAsia"/>
                <w:bCs/>
                <w:sz w:val="24"/>
              </w:rPr>
              <w:t>香、卢</w:t>
            </w:r>
            <w:r w:rsidRPr="0088030C">
              <w:rPr>
                <w:rFonts w:hint="eastAsia"/>
                <w:bCs/>
                <w:sz w:val="24"/>
              </w:rPr>
              <w:t xml:space="preserve">  </w:t>
            </w:r>
            <w:r w:rsidRPr="0088030C">
              <w:rPr>
                <w:rFonts w:hint="eastAsia"/>
                <w:bCs/>
                <w:sz w:val="24"/>
              </w:rPr>
              <w:t>岩、王</w:t>
            </w:r>
            <w:r w:rsidRPr="0088030C">
              <w:rPr>
                <w:rFonts w:hint="eastAsia"/>
                <w:bCs/>
                <w:sz w:val="24"/>
              </w:rPr>
              <w:t xml:space="preserve">  </w:t>
            </w:r>
            <w:r w:rsidRPr="0088030C">
              <w:rPr>
                <w:rFonts w:hint="eastAsia"/>
                <w:bCs/>
                <w:sz w:val="24"/>
              </w:rPr>
              <w:t>军、张东辉、洪</w:t>
            </w:r>
            <w:r w:rsidRPr="0088030C">
              <w:rPr>
                <w:rFonts w:hint="eastAsia"/>
                <w:bCs/>
                <w:sz w:val="24"/>
              </w:rPr>
              <w:t xml:space="preserve">  </w:t>
            </w:r>
            <w:r w:rsidRPr="0088030C">
              <w:rPr>
                <w:rFonts w:hint="eastAsia"/>
                <w:bCs/>
                <w:sz w:val="24"/>
              </w:rPr>
              <w:t>娟、</w:t>
            </w:r>
            <w:r w:rsidRPr="00FA7BFD">
              <w:rPr>
                <w:rFonts w:hint="eastAsia"/>
                <w:bCs/>
                <w:sz w:val="24"/>
              </w:rPr>
              <w:t>王</w:t>
            </w:r>
            <w:r w:rsidRPr="00FA7BFD">
              <w:rPr>
                <w:rFonts w:hint="eastAsia"/>
                <w:bCs/>
                <w:sz w:val="24"/>
              </w:rPr>
              <w:t xml:space="preserve">  </w:t>
            </w:r>
            <w:r w:rsidRPr="00FA7BFD">
              <w:rPr>
                <w:rFonts w:hint="eastAsia"/>
                <w:bCs/>
                <w:sz w:val="24"/>
              </w:rPr>
              <w:t>瑾</w:t>
            </w:r>
            <w:r w:rsidRPr="0088030C">
              <w:rPr>
                <w:rFonts w:hint="eastAsia"/>
                <w:bCs/>
                <w:sz w:val="24"/>
              </w:rPr>
              <w:t>、张信海、房子维、韩晓佳、周</w:t>
            </w:r>
            <w:r w:rsidRPr="0088030C">
              <w:rPr>
                <w:rFonts w:hint="eastAsia"/>
                <w:bCs/>
                <w:sz w:val="24"/>
              </w:rPr>
              <w:t xml:space="preserve">  </w:t>
            </w:r>
            <w:r w:rsidRPr="0088030C">
              <w:rPr>
                <w:rFonts w:hint="eastAsia"/>
                <w:bCs/>
                <w:sz w:val="24"/>
              </w:rPr>
              <w:t>文、黄国会、李怀东、邓</w:t>
            </w:r>
            <w:r w:rsidRPr="0088030C">
              <w:rPr>
                <w:rFonts w:hint="eastAsia"/>
                <w:bCs/>
                <w:sz w:val="24"/>
              </w:rPr>
              <w:t xml:space="preserve">  </w:t>
            </w:r>
            <w:r w:rsidRPr="0088030C">
              <w:rPr>
                <w:rFonts w:hint="eastAsia"/>
                <w:bCs/>
                <w:sz w:val="24"/>
              </w:rPr>
              <w:t>立、马</w:t>
            </w:r>
            <w:r w:rsidRPr="0088030C">
              <w:rPr>
                <w:rFonts w:hint="eastAsia"/>
                <w:bCs/>
                <w:sz w:val="24"/>
              </w:rPr>
              <w:t xml:space="preserve">  </w:t>
            </w:r>
            <w:r w:rsidRPr="0088030C">
              <w:rPr>
                <w:rFonts w:hint="eastAsia"/>
                <w:bCs/>
                <w:sz w:val="24"/>
              </w:rPr>
              <w:t>静</w:t>
            </w:r>
            <w:r>
              <w:rPr>
                <w:rFonts w:hint="eastAsia"/>
                <w:bCs/>
                <w:sz w:val="24"/>
              </w:rPr>
              <w:t>、郭玉林、黄仕泽、王宏君、邓科军、邵双义、陈立红、熊玉荣、何凤驰</w:t>
            </w:r>
            <w:r w:rsidRPr="0088030C">
              <w:rPr>
                <w:rFonts w:hint="eastAsia"/>
                <w:bCs/>
                <w:sz w:val="24"/>
              </w:rPr>
              <w:t>、郎俊珠、梁</w:t>
            </w:r>
            <w:r w:rsidRPr="0088030C">
              <w:rPr>
                <w:rFonts w:hint="eastAsia"/>
                <w:bCs/>
                <w:sz w:val="24"/>
              </w:rPr>
              <w:t xml:space="preserve">  </w:t>
            </w:r>
            <w:r w:rsidRPr="0088030C">
              <w:rPr>
                <w:rFonts w:hint="eastAsia"/>
                <w:bCs/>
                <w:sz w:val="24"/>
              </w:rPr>
              <w:t>辉、张馨文、李</w:t>
            </w:r>
            <w:r w:rsidRPr="0088030C">
              <w:rPr>
                <w:rFonts w:hint="eastAsia"/>
                <w:bCs/>
                <w:sz w:val="24"/>
              </w:rPr>
              <w:t xml:space="preserve">  </w:t>
            </w:r>
            <w:r w:rsidRPr="0088030C">
              <w:rPr>
                <w:rFonts w:hint="eastAsia"/>
                <w:bCs/>
                <w:sz w:val="24"/>
              </w:rPr>
              <w:t>波</w:t>
            </w:r>
          </w:p>
        </w:tc>
      </w:tr>
    </w:tbl>
    <w:p w:rsidR="005F2293" w:rsidRPr="00DB5A75" w:rsidRDefault="005F2293" w:rsidP="005F2293"/>
    <w:p w:rsidR="00F37071" w:rsidRPr="00135FED" w:rsidRDefault="00F37071" w:rsidP="00F37071">
      <w:pPr>
        <w:adjustRightInd w:val="0"/>
        <w:snapToGrid w:val="0"/>
        <w:spacing w:line="240" w:lineRule="atLeast"/>
        <w:jc w:val="left"/>
        <w:rPr>
          <w:rFonts w:ascii="仿宋" w:eastAsia="仿宋" w:hAnsi="仿宋"/>
          <w:b/>
          <w:bCs/>
          <w:color w:val="000000" w:themeColor="text1"/>
          <w:sz w:val="24"/>
        </w:rPr>
      </w:pPr>
      <w:r w:rsidRPr="00135FED">
        <w:rPr>
          <w:rFonts w:ascii="仿宋" w:eastAsia="仿宋" w:hAnsi="仿宋" w:hint="eastAsia"/>
          <w:b/>
          <w:bCs/>
          <w:color w:val="000000" w:themeColor="text1"/>
          <w:sz w:val="24"/>
        </w:rPr>
        <w:lastRenderedPageBreak/>
        <w:t>北京市朝阳区教育系统“名校长工程”课题——</w:t>
      </w:r>
    </w:p>
    <w:p w:rsidR="00F37071" w:rsidRPr="00135FED" w:rsidRDefault="00F37071" w:rsidP="00F37071">
      <w:pPr>
        <w:adjustRightInd w:val="0"/>
        <w:snapToGrid w:val="0"/>
        <w:spacing w:line="240" w:lineRule="atLeast"/>
        <w:jc w:val="left"/>
        <w:rPr>
          <w:rFonts w:ascii="仿宋" w:eastAsia="仿宋" w:hAnsi="仿宋"/>
          <w:b/>
          <w:bCs/>
          <w:color w:val="000000" w:themeColor="text1"/>
          <w:sz w:val="24"/>
        </w:rPr>
      </w:pPr>
    </w:p>
    <w:p w:rsidR="00F37071" w:rsidRPr="00135FED" w:rsidRDefault="0088030C" w:rsidP="00F37071">
      <w:pPr>
        <w:widowControl/>
        <w:spacing w:line="240" w:lineRule="atLeast"/>
        <w:jc w:val="center"/>
        <w:rPr>
          <w:rFonts w:ascii="仿宋" w:eastAsia="仿宋" w:hAnsi="仿宋"/>
          <w:b/>
          <w:bCs/>
          <w:color w:val="000000" w:themeColor="text1"/>
          <w:sz w:val="32"/>
          <w:szCs w:val="32"/>
        </w:rPr>
      </w:pPr>
      <w:r w:rsidRPr="00135FED">
        <w:rPr>
          <w:rFonts w:ascii="仿宋" w:eastAsia="仿宋" w:hAnsi="仿宋" w:hint="eastAsia"/>
          <w:b/>
          <w:bCs/>
          <w:color w:val="000000" w:themeColor="text1"/>
          <w:sz w:val="32"/>
          <w:szCs w:val="32"/>
        </w:rPr>
        <w:t>普通中小学扁平化精细式管理实践研究</w:t>
      </w:r>
    </w:p>
    <w:p w:rsidR="0088030C" w:rsidRPr="00135FED" w:rsidRDefault="0088030C" w:rsidP="0088030C">
      <w:pPr>
        <w:widowControl/>
        <w:spacing w:line="240" w:lineRule="atLeast"/>
        <w:jc w:val="center"/>
        <w:rPr>
          <w:rFonts w:asciiTheme="minorEastAsia" w:eastAsiaTheme="minorEastAsia" w:hAnsiTheme="minorEastAsia"/>
          <w:b/>
          <w:color w:val="000000" w:themeColor="text1"/>
          <w:sz w:val="32"/>
          <w:szCs w:val="32"/>
        </w:rPr>
      </w:pPr>
      <w:r w:rsidRPr="00135FED">
        <w:rPr>
          <w:rFonts w:ascii="仿宋" w:eastAsia="仿宋" w:hAnsi="仿宋" w:hint="eastAsia"/>
          <w:b/>
          <w:bCs/>
          <w:color w:val="000000" w:themeColor="text1"/>
          <w:sz w:val="32"/>
          <w:szCs w:val="32"/>
        </w:rPr>
        <w:t>——以北京市和平街第一中学为例</w:t>
      </w:r>
    </w:p>
    <w:p w:rsidR="00135FED" w:rsidRDefault="00F37071" w:rsidP="00135FED">
      <w:pPr>
        <w:widowControl/>
        <w:spacing w:line="240" w:lineRule="atLeast"/>
        <w:jc w:val="center"/>
        <w:rPr>
          <w:rFonts w:asciiTheme="minorEastAsia" w:eastAsiaTheme="minorEastAsia" w:hAnsiTheme="minorEastAsia"/>
          <w:b/>
          <w:color w:val="000000" w:themeColor="text1"/>
          <w:sz w:val="32"/>
          <w:szCs w:val="32"/>
        </w:rPr>
      </w:pPr>
      <w:r w:rsidRPr="00135FED">
        <w:rPr>
          <w:rFonts w:asciiTheme="minorEastAsia" w:eastAsiaTheme="minorEastAsia" w:hAnsiTheme="minorEastAsia" w:hint="eastAsia"/>
          <w:b/>
          <w:color w:val="000000" w:themeColor="text1"/>
          <w:sz w:val="32"/>
          <w:szCs w:val="32"/>
        </w:rPr>
        <w:t>研究报告</w:t>
      </w:r>
    </w:p>
    <w:p w:rsidR="00FF54A6" w:rsidRPr="00135FED" w:rsidRDefault="00F37071" w:rsidP="00135FED">
      <w:pPr>
        <w:widowControl/>
        <w:spacing w:line="240" w:lineRule="atLeast"/>
        <w:jc w:val="center"/>
        <w:rPr>
          <w:rFonts w:asciiTheme="minorEastAsia" w:eastAsiaTheme="minorEastAsia" w:hAnsiTheme="minorEastAsia"/>
          <w:b/>
          <w:color w:val="000000" w:themeColor="text1"/>
          <w:sz w:val="24"/>
        </w:rPr>
      </w:pPr>
      <w:r w:rsidRPr="00135FED">
        <w:rPr>
          <w:rFonts w:asciiTheme="minorEastAsia" w:eastAsiaTheme="minorEastAsia" w:hAnsiTheme="minorEastAsia" w:hint="eastAsia"/>
          <w:color w:val="000000" w:themeColor="text1"/>
          <w:sz w:val="24"/>
        </w:rPr>
        <w:t>陈秀珍</w:t>
      </w:r>
    </w:p>
    <w:p w:rsidR="00FF54A6" w:rsidRPr="00135FED" w:rsidRDefault="00FF54A6" w:rsidP="008B1EB4">
      <w:pPr>
        <w:widowControl/>
        <w:spacing w:line="400" w:lineRule="exact"/>
        <w:rPr>
          <w:rFonts w:asciiTheme="minorEastAsia" w:eastAsiaTheme="minorEastAsia" w:hAnsiTheme="minorEastAsia"/>
          <w:b/>
          <w:color w:val="000000" w:themeColor="text1"/>
          <w:sz w:val="24"/>
        </w:rPr>
      </w:pPr>
    </w:p>
    <w:p w:rsidR="00B35A04" w:rsidRPr="00CD4EF4" w:rsidRDefault="00DA62D3" w:rsidP="00CD4EF4">
      <w:pPr>
        <w:widowControl/>
        <w:spacing w:line="400" w:lineRule="exact"/>
        <w:ind w:firstLineChars="192" w:firstLine="463"/>
        <w:jc w:val="left"/>
        <w:rPr>
          <w:rFonts w:ascii="仿宋" w:eastAsia="仿宋" w:hAnsi="仿宋"/>
          <w:b/>
          <w:color w:val="000000" w:themeColor="text1"/>
          <w:sz w:val="24"/>
        </w:rPr>
      </w:pPr>
      <w:r w:rsidRPr="00135FED">
        <w:rPr>
          <w:rFonts w:asciiTheme="minorEastAsia" w:eastAsiaTheme="minorEastAsia" w:hAnsiTheme="minorEastAsia" w:hint="eastAsia"/>
          <w:b/>
          <w:color w:val="000000" w:themeColor="text1"/>
          <w:sz w:val="24"/>
        </w:rPr>
        <w:t xml:space="preserve"> </w:t>
      </w:r>
      <w:r w:rsidRPr="00CD4EF4">
        <w:rPr>
          <w:rFonts w:ascii="仿宋" w:eastAsia="仿宋" w:hAnsi="仿宋" w:hint="eastAsia"/>
          <w:b/>
          <w:color w:val="000000" w:themeColor="text1"/>
          <w:sz w:val="24"/>
        </w:rPr>
        <w:t>【摘要】</w:t>
      </w:r>
      <w:r w:rsidR="00B35A04" w:rsidRPr="00CD4EF4">
        <w:rPr>
          <w:rFonts w:ascii="仿宋" w:eastAsia="仿宋" w:hAnsi="仿宋" w:cs="Arial"/>
          <w:color w:val="000000" w:themeColor="text1"/>
          <w:sz w:val="24"/>
        </w:rPr>
        <w:t>学校扁平化管理是借鉴企业扁平化管理的一种管理模式，是学校规模不断扩大的产物。本文以现代管理理论为依据，借鉴企业扁平化管理模式，通过《</w:t>
      </w:r>
      <w:r w:rsidR="00B35A04" w:rsidRPr="00CD4EF4">
        <w:rPr>
          <w:rFonts w:ascii="仿宋" w:eastAsia="仿宋" w:hAnsi="仿宋" w:hint="eastAsia"/>
          <w:color w:val="000000" w:themeColor="text1"/>
          <w:sz w:val="24"/>
        </w:rPr>
        <w:t>普通中小学扁平化精细式管理实践研究</w:t>
      </w:r>
      <w:r w:rsidR="00B35A04" w:rsidRPr="00CD4EF4">
        <w:rPr>
          <w:rFonts w:ascii="仿宋" w:eastAsia="仿宋" w:hAnsi="仿宋" w:cs="Arial"/>
          <w:color w:val="000000" w:themeColor="text1"/>
          <w:sz w:val="24"/>
        </w:rPr>
        <w:t>》课题研究，探索学校精细化管理理念下的一种新的管理模式。实践证明，学校以年级组为基本管理单位，减少管理层次，下移管理重心，有利于学校管理的有效、高效，是学校精细化管理的一种举措和新模式。学校扁平化管理减少了管理层次，有利于信息的畅通和措施的落实，提高工作效能和管理效率，</w:t>
      </w:r>
      <w:r w:rsidR="008115AD" w:rsidRPr="00CD4EF4">
        <w:rPr>
          <w:rFonts w:ascii="仿宋" w:eastAsia="仿宋" w:hAnsi="仿宋" w:cs="Arial"/>
          <w:color w:val="000000" w:themeColor="text1"/>
          <w:sz w:val="24"/>
        </w:rPr>
        <w:t>最终</w:t>
      </w:r>
      <w:r w:rsidR="00B35A04" w:rsidRPr="00CD4EF4">
        <w:rPr>
          <w:rFonts w:ascii="仿宋" w:eastAsia="仿宋" w:hAnsi="仿宋" w:cs="Arial"/>
          <w:color w:val="000000" w:themeColor="text1"/>
          <w:sz w:val="24"/>
        </w:rPr>
        <w:t>提高教育教学质量。当然，扁平化</w:t>
      </w:r>
      <w:r w:rsidR="00C50A4E" w:rsidRPr="00CD4EF4">
        <w:rPr>
          <w:rFonts w:ascii="仿宋" w:eastAsia="仿宋" w:hAnsi="仿宋" w:cs="Arial" w:hint="eastAsia"/>
          <w:color w:val="000000" w:themeColor="text1"/>
          <w:sz w:val="24"/>
        </w:rPr>
        <w:t>精细式</w:t>
      </w:r>
      <w:r w:rsidR="00B35A04" w:rsidRPr="00CD4EF4">
        <w:rPr>
          <w:rFonts w:ascii="仿宋" w:eastAsia="仿宋" w:hAnsi="仿宋" w:cs="Arial"/>
          <w:color w:val="000000" w:themeColor="text1"/>
          <w:sz w:val="24"/>
        </w:rPr>
        <w:t>管理对管理者提出了更高的要求，有待于学校管理者进一步的探索和实践，全面提高管理效益。</w:t>
      </w:r>
    </w:p>
    <w:p w:rsidR="00B35A04" w:rsidRPr="00CD4EF4" w:rsidRDefault="00DA62D3" w:rsidP="00CD4EF4">
      <w:pPr>
        <w:pStyle w:val="a9"/>
        <w:shd w:val="clear" w:color="auto" w:fill="FFFFFF"/>
        <w:spacing w:before="0" w:beforeAutospacing="0" w:after="0" w:afterAutospacing="0"/>
        <w:ind w:firstLine="480"/>
        <w:rPr>
          <w:rFonts w:ascii="仿宋" w:eastAsia="仿宋" w:hAnsi="仿宋" w:cs="Arial"/>
          <w:b/>
          <w:color w:val="000000" w:themeColor="text1"/>
        </w:rPr>
      </w:pPr>
      <w:r w:rsidRPr="00CD4EF4">
        <w:rPr>
          <w:rFonts w:ascii="仿宋" w:eastAsia="仿宋" w:hAnsi="仿宋" w:cs="Arial"/>
          <w:b/>
          <w:color w:val="000000" w:themeColor="text1"/>
        </w:rPr>
        <w:t>【关键词】扁平化</w:t>
      </w:r>
      <w:r w:rsidRPr="00CD4EF4">
        <w:rPr>
          <w:rFonts w:ascii="仿宋" w:eastAsia="仿宋" w:hAnsi="仿宋" w:cs="Arial" w:hint="eastAsia"/>
          <w:b/>
          <w:color w:val="000000" w:themeColor="text1"/>
        </w:rPr>
        <w:t xml:space="preserve">  </w:t>
      </w:r>
      <w:r w:rsidRPr="00CD4EF4">
        <w:rPr>
          <w:rFonts w:ascii="仿宋" w:eastAsia="仿宋" w:hAnsi="仿宋" w:cs="Arial"/>
          <w:b/>
          <w:color w:val="000000" w:themeColor="text1"/>
        </w:rPr>
        <w:t>精细</w:t>
      </w:r>
      <w:r w:rsidRPr="00CD4EF4">
        <w:rPr>
          <w:rFonts w:ascii="仿宋" w:eastAsia="仿宋" w:hAnsi="仿宋" w:cs="Arial" w:hint="eastAsia"/>
          <w:b/>
          <w:color w:val="000000" w:themeColor="text1"/>
        </w:rPr>
        <w:t xml:space="preserve">式  </w:t>
      </w:r>
      <w:r w:rsidRPr="00CD4EF4">
        <w:rPr>
          <w:rFonts w:ascii="仿宋" w:eastAsia="仿宋" w:hAnsi="仿宋" w:cs="Arial"/>
          <w:b/>
          <w:color w:val="000000" w:themeColor="text1"/>
        </w:rPr>
        <w:t>管理</w:t>
      </w:r>
      <w:r w:rsidRPr="00CD4EF4">
        <w:rPr>
          <w:rFonts w:ascii="仿宋" w:eastAsia="仿宋" w:hAnsi="仿宋" w:cs="Arial" w:hint="eastAsia"/>
          <w:b/>
          <w:color w:val="000000" w:themeColor="text1"/>
        </w:rPr>
        <w:t xml:space="preserve">  实践</w:t>
      </w:r>
    </w:p>
    <w:p w:rsidR="00B35A04" w:rsidRPr="00CD4EF4" w:rsidRDefault="00B35A04" w:rsidP="00CD4EF4">
      <w:pPr>
        <w:widowControl/>
        <w:spacing w:line="400" w:lineRule="exact"/>
        <w:ind w:firstLineChars="192" w:firstLine="463"/>
        <w:jc w:val="left"/>
        <w:rPr>
          <w:rFonts w:ascii="仿宋" w:eastAsia="仿宋" w:hAnsi="仿宋"/>
          <w:b/>
          <w:color w:val="000000" w:themeColor="text1"/>
          <w:sz w:val="24"/>
        </w:rPr>
      </w:pPr>
    </w:p>
    <w:p w:rsidR="00330024" w:rsidRPr="00CD4EF4" w:rsidRDefault="00DA62D3" w:rsidP="00CD4EF4">
      <w:pPr>
        <w:widowControl/>
        <w:spacing w:line="400" w:lineRule="exact"/>
        <w:ind w:firstLineChars="200" w:firstLine="480"/>
        <w:jc w:val="left"/>
        <w:rPr>
          <w:rFonts w:ascii="仿宋" w:eastAsia="仿宋" w:hAnsi="仿宋"/>
          <w:color w:val="000000" w:themeColor="text1"/>
          <w:sz w:val="24"/>
        </w:rPr>
      </w:pPr>
      <w:r w:rsidRPr="00CD4EF4">
        <w:rPr>
          <w:rFonts w:ascii="仿宋" w:eastAsia="仿宋" w:hAnsi="仿宋" w:cs="宋体" w:hint="eastAsia"/>
          <w:color w:val="000000" w:themeColor="text1"/>
          <w:kern w:val="0"/>
          <w:sz w:val="24"/>
        </w:rPr>
        <w:t>陈秀珍主持</w:t>
      </w:r>
      <w:r w:rsidRPr="00CD4EF4">
        <w:rPr>
          <w:rFonts w:ascii="仿宋" w:eastAsia="仿宋" w:hAnsi="仿宋" w:cs="宋体"/>
          <w:color w:val="000000" w:themeColor="text1"/>
          <w:kern w:val="0"/>
          <w:sz w:val="24"/>
        </w:rPr>
        <w:t>的</w:t>
      </w:r>
      <w:r w:rsidRPr="00CD4EF4">
        <w:rPr>
          <w:rFonts w:ascii="仿宋" w:eastAsia="仿宋" w:hAnsi="仿宋" w:cs="宋体" w:hint="eastAsia"/>
          <w:color w:val="000000" w:themeColor="text1"/>
          <w:kern w:val="0"/>
          <w:sz w:val="24"/>
        </w:rPr>
        <w:t>“普通中小学扁平化精细式管理实践研究”课题系北京市朝阳区</w:t>
      </w:r>
      <w:r w:rsidRPr="00CD4EF4">
        <w:rPr>
          <w:rFonts w:ascii="仿宋" w:eastAsia="仿宋" w:hAnsi="仿宋" w:cs="宋体"/>
          <w:color w:val="000000" w:themeColor="text1"/>
          <w:kern w:val="0"/>
          <w:sz w:val="24"/>
        </w:rPr>
        <w:t>“十</w:t>
      </w:r>
      <w:r w:rsidRPr="00CD4EF4">
        <w:rPr>
          <w:rFonts w:ascii="仿宋" w:eastAsia="仿宋" w:hAnsi="仿宋" w:cs="宋体" w:hint="eastAsia"/>
          <w:color w:val="000000" w:themeColor="text1"/>
          <w:kern w:val="0"/>
          <w:sz w:val="24"/>
        </w:rPr>
        <w:t>二</w:t>
      </w:r>
      <w:r w:rsidRPr="00CD4EF4">
        <w:rPr>
          <w:rFonts w:ascii="仿宋" w:eastAsia="仿宋" w:hAnsi="仿宋" w:cs="宋体"/>
          <w:color w:val="000000" w:themeColor="text1"/>
          <w:kern w:val="0"/>
          <w:sz w:val="24"/>
        </w:rPr>
        <w:t>五”</w:t>
      </w:r>
      <w:r w:rsidRPr="00CD4EF4">
        <w:rPr>
          <w:rFonts w:ascii="仿宋" w:eastAsia="仿宋" w:hAnsi="仿宋" w:cs="宋体" w:hint="eastAsia"/>
          <w:color w:val="000000" w:themeColor="text1"/>
          <w:kern w:val="0"/>
          <w:sz w:val="24"/>
        </w:rPr>
        <w:t>“名校长工程”2013—2015年度立项课题，该课题于</w:t>
      </w:r>
      <w:r w:rsidRPr="00CD4EF4">
        <w:rPr>
          <w:rFonts w:ascii="仿宋" w:eastAsia="仿宋" w:hAnsi="仿宋" w:cs="宋体"/>
          <w:color w:val="000000" w:themeColor="text1"/>
          <w:kern w:val="0"/>
          <w:sz w:val="24"/>
        </w:rPr>
        <w:t>20</w:t>
      </w:r>
      <w:r w:rsidRPr="00CD4EF4">
        <w:rPr>
          <w:rFonts w:ascii="仿宋" w:eastAsia="仿宋" w:hAnsi="仿宋" w:cs="宋体" w:hint="eastAsia"/>
          <w:color w:val="000000" w:themeColor="text1"/>
          <w:kern w:val="0"/>
          <w:sz w:val="24"/>
        </w:rPr>
        <w:t>13</w:t>
      </w:r>
      <w:r w:rsidRPr="00CD4EF4">
        <w:rPr>
          <w:rFonts w:ascii="仿宋" w:eastAsia="仿宋" w:hAnsi="仿宋" w:cs="宋体"/>
          <w:color w:val="000000" w:themeColor="text1"/>
          <w:kern w:val="0"/>
          <w:sz w:val="24"/>
        </w:rPr>
        <w:t>年</w:t>
      </w:r>
      <w:r w:rsidRPr="00CD4EF4">
        <w:rPr>
          <w:rFonts w:ascii="仿宋" w:eastAsia="仿宋" w:hAnsi="仿宋" w:cs="宋体" w:hint="eastAsia"/>
          <w:color w:val="000000" w:themeColor="text1"/>
          <w:kern w:val="0"/>
          <w:sz w:val="24"/>
        </w:rPr>
        <w:t>5</w:t>
      </w:r>
      <w:r w:rsidRPr="00CD4EF4">
        <w:rPr>
          <w:rFonts w:ascii="仿宋" w:eastAsia="仿宋" w:hAnsi="仿宋" w:cs="宋体"/>
          <w:color w:val="000000" w:themeColor="text1"/>
          <w:kern w:val="0"/>
          <w:sz w:val="24"/>
        </w:rPr>
        <w:t>月</w:t>
      </w:r>
      <w:r w:rsidRPr="00CD4EF4">
        <w:rPr>
          <w:rFonts w:ascii="仿宋" w:eastAsia="仿宋" w:hAnsi="仿宋" w:cs="宋体" w:hint="eastAsia"/>
          <w:color w:val="000000" w:themeColor="text1"/>
          <w:kern w:val="0"/>
          <w:sz w:val="24"/>
        </w:rPr>
        <w:t>申报,</w:t>
      </w:r>
      <w:r w:rsidRPr="00CD4EF4">
        <w:rPr>
          <w:rFonts w:ascii="仿宋" w:eastAsia="仿宋" w:hAnsi="仿宋" w:cs="宋体"/>
          <w:color w:val="000000" w:themeColor="text1"/>
          <w:kern w:val="0"/>
          <w:sz w:val="24"/>
        </w:rPr>
        <w:t xml:space="preserve"> 20</w:t>
      </w:r>
      <w:r w:rsidRPr="00CD4EF4">
        <w:rPr>
          <w:rFonts w:ascii="仿宋" w:eastAsia="仿宋" w:hAnsi="仿宋" w:cs="宋体" w:hint="eastAsia"/>
          <w:color w:val="000000" w:themeColor="text1"/>
          <w:kern w:val="0"/>
          <w:sz w:val="24"/>
        </w:rPr>
        <w:t>13</w:t>
      </w:r>
      <w:r w:rsidRPr="00CD4EF4">
        <w:rPr>
          <w:rFonts w:ascii="仿宋" w:eastAsia="仿宋" w:hAnsi="仿宋" w:cs="宋体"/>
          <w:color w:val="000000" w:themeColor="text1"/>
          <w:kern w:val="0"/>
          <w:sz w:val="24"/>
        </w:rPr>
        <w:t>年</w:t>
      </w:r>
      <w:r w:rsidRPr="00CD4EF4">
        <w:rPr>
          <w:rFonts w:ascii="仿宋" w:eastAsia="仿宋" w:hAnsi="仿宋" w:cs="宋体" w:hint="eastAsia"/>
          <w:color w:val="000000" w:themeColor="text1"/>
          <w:kern w:val="0"/>
          <w:sz w:val="24"/>
        </w:rPr>
        <w:t>10</w:t>
      </w:r>
      <w:r w:rsidRPr="00CD4EF4">
        <w:rPr>
          <w:rFonts w:ascii="仿宋" w:eastAsia="仿宋" w:hAnsi="仿宋" w:cs="宋体"/>
          <w:color w:val="000000" w:themeColor="text1"/>
          <w:kern w:val="0"/>
          <w:sz w:val="24"/>
        </w:rPr>
        <w:t>月</w:t>
      </w:r>
      <w:r w:rsidRPr="00CD4EF4">
        <w:rPr>
          <w:rFonts w:ascii="仿宋" w:eastAsia="仿宋" w:hAnsi="仿宋" w:cs="宋体" w:hint="eastAsia"/>
          <w:color w:val="000000" w:themeColor="text1"/>
          <w:kern w:val="0"/>
          <w:sz w:val="24"/>
        </w:rPr>
        <w:t>批准立项（立项证书编号：mzkt—y2013019）</w:t>
      </w:r>
      <w:r w:rsidRPr="00CD4EF4">
        <w:rPr>
          <w:rFonts w:ascii="仿宋" w:eastAsia="仿宋" w:hAnsi="仿宋" w:cs="宋体"/>
          <w:color w:val="000000" w:themeColor="text1"/>
          <w:kern w:val="0"/>
          <w:sz w:val="24"/>
        </w:rPr>
        <w:t>，</w:t>
      </w:r>
      <w:r w:rsidRPr="00CD4EF4">
        <w:rPr>
          <w:rFonts w:ascii="仿宋" w:eastAsia="仿宋" w:hAnsi="仿宋" w:cs="宋体" w:hint="eastAsia"/>
          <w:color w:val="000000" w:themeColor="text1"/>
          <w:kern w:val="0"/>
          <w:sz w:val="24"/>
        </w:rPr>
        <w:t>同时启动研究，至2015年10月，历时2年，现已完成研究任务，基本实现了预定研究目标，取得了预期研究成果。</w:t>
      </w:r>
    </w:p>
    <w:p w:rsidR="00FF54A6"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一、本课题研究问题</w:t>
      </w:r>
      <w:r w:rsidR="00D535CC" w:rsidRPr="00CD4EF4">
        <w:rPr>
          <w:rFonts w:ascii="仿宋" w:eastAsia="仿宋" w:hAnsi="仿宋" w:hint="eastAsia"/>
          <w:b/>
          <w:color w:val="000000" w:themeColor="text1"/>
          <w:sz w:val="24"/>
        </w:rPr>
        <w:t>简介</w:t>
      </w:r>
    </w:p>
    <w:p w:rsidR="0017643D"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（一）本课题的研究目的</w:t>
      </w:r>
    </w:p>
    <w:p w:rsidR="00550DC0" w:rsidRPr="00CD4EF4" w:rsidRDefault="00550DC0"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通过本课题研究，突破传统“宝塔式”组织</w:t>
      </w:r>
      <w:r w:rsidR="008115AD" w:rsidRPr="00CD4EF4">
        <w:rPr>
          <w:rFonts w:ascii="仿宋" w:eastAsia="仿宋" w:hAnsi="仿宋" w:hint="eastAsia"/>
          <w:color w:val="000000" w:themeColor="text1"/>
          <w:sz w:val="24"/>
        </w:rPr>
        <w:t>结构和“粗放式”学校管理，探索并构建一种符合学校教育教学实际的“扁平化精细式”</w:t>
      </w:r>
      <w:r w:rsidRPr="00CD4EF4">
        <w:rPr>
          <w:rFonts w:ascii="仿宋" w:eastAsia="仿宋" w:hAnsi="仿宋" w:hint="eastAsia"/>
          <w:color w:val="000000" w:themeColor="text1"/>
          <w:sz w:val="24"/>
        </w:rPr>
        <w:t>管理模式，以最经济的管理方式获取最大的管理效益，形成</w:t>
      </w:r>
      <w:r w:rsidRPr="00CD4EF4">
        <w:rPr>
          <w:rFonts w:ascii="仿宋" w:eastAsia="仿宋" w:hAnsi="仿宋" w:cs="宋体" w:hint="eastAsia"/>
          <w:color w:val="000000" w:themeColor="text1"/>
          <w:kern w:val="0"/>
          <w:sz w:val="24"/>
        </w:rPr>
        <w:t>“年级主线突出，处室职能鲜明，强化责任分工，注重统筹协作，严格目标考核，激励发展活力”的学校管理特色，</w:t>
      </w:r>
      <w:r w:rsidRPr="00CD4EF4">
        <w:rPr>
          <w:rFonts w:ascii="仿宋" w:eastAsia="仿宋" w:hAnsi="仿宋" w:hint="eastAsia"/>
          <w:color w:val="000000" w:themeColor="text1"/>
          <w:sz w:val="24"/>
        </w:rPr>
        <w:t>推动学校教育改革，提高管理水平，提升办学效益，实现</w:t>
      </w:r>
      <w:r w:rsidRPr="00CD4EF4">
        <w:rPr>
          <w:rFonts w:ascii="仿宋" w:eastAsia="仿宋" w:hAnsi="仿宋" w:cs="Arial" w:hint="eastAsia"/>
          <w:color w:val="000000" w:themeColor="text1"/>
          <w:sz w:val="24"/>
        </w:rPr>
        <w:t>“专业+优秀+特质”的教师发展目标、“全面+优秀+特长”的学生发展目标与“规范+优质+特色”的学校发展目标，</w:t>
      </w:r>
      <w:r w:rsidRPr="00CD4EF4">
        <w:rPr>
          <w:rFonts w:ascii="仿宋" w:eastAsia="仿宋" w:hAnsi="仿宋" w:hint="eastAsia"/>
          <w:color w:val="000000" w:themeColor="text1"/>
          <w:sz w:val="24"/>
        </w:rPr>
        <w:t>不断提高教育教学质量，促进师生共同发展，从而推动学校的内涵式可持续发展。</w:t>
      </w:r>
    </w:p>
    <w:p w:rsidR="00FF54A6" w:rsidRPr="00CD4EF4" w:rsidRDefault="00F31D53"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（二）本课题的研究价值</w:t>
      </w:r>
    </w:p>
    <w:p w:rsidR="00F31D53" w:rsidRPr="00CD4EF4" w:rsidRDefault="00F31D53" w:rsidP="00CD4EF4">
      <w:pPr>
        <w:widowControl/>
        <w:spacing w:line="400" w:lineRule="exact"/>
        <w:ind w:firstLineChars="198" w:firstLine="477"/>
        <w:rPr>
          <w:rFonts w:ascii="仿宋" w:eastAsia="仿宋" w:hAnsi="仿宋"/>
          <w:b/>
          <w:color w:val="000000" w:themeColor="text1"/>
          <w:sz w:val="24"/>
        </w:rPr>
      </w:pPr>
      <w:r w:rsidRPr="00CD4EF4">
        <w:rPr>
          <w:rFonts w:ascii="仿宋" w:eastAsia="仿宋" w:hAnsi="仿宋" w:hint="eastAsia"/>
          <w:b/>
          <w:color w:val="000000" w:themeColor="text1"/>
          <w:sz w:val="24"/>
        </w:rPr>
        <w:t>1．本课题研究的理论价值</w:t>
      </w:r>
    </w:p>
    <w:p w:rsidR="00F31D53" w:rsidRPr="00CD4EF4" w:rsidRDefault="00F31D53" w:rsidP="00CD4EF4">
      <w:pPr>
        <w:widowControl/>
        <w:spacing w:line="400" w:lineRule="exact"/>
        <w:ind w:firstLineChars="200" w:firstLine="480"/>
        <w:jc w:val="left"/>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1）本课题研究，聚焦学校管理与实践策略问题，开展实践探索等“应用型研究”，形成领导、教师对扁平化精细式管理的理论认识，使学校为促进师生发展而开展的学校管理实践策略更加“理性”，更加符合实际需要。</w:t>
      </w:r>
    </w:p>
    <w:p w:rsidR="00F31D53" w:rsidRPr="00CD4EF4" w:rsidRDefault="00F31D53" w:rsidP="00CD4EF4">
      <w:pPr>
        <w:widowControl/>
        <w:shd w:val="clear" w:color="auto" w:fill="FFFFFF"/>
        <w:spacing w:line="400" w:lineRule="exact"/>
        <w:ind w:firstLineChars="200" w:firstLine="480"/>
        <w:jc w:val="left"/>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（2）本课题研究，将使学校管理制度</w:t>
      </w:r>
      <w:r w:rsidR="008115AD" w:rsidRPr="00CD4EF4">
        <w:rPr>
          <w:rFonts w:ascii="仿宋" w:eastAsia="仿宋" w:hAnsi="仿宋" w:cs="宋体"/>
          <w:color w:val="000000" w:themeColor="text1"/>
          <w:kern w:val="0"/>
          <w:sz w:val="24"/>
        </w:rPr>
        <w:t>和机制</w:t>
      </w:r>
      <w:r w:rsidR="008115AD" w:rsidRPr="00CD4EF4">
        <w:rPr>
          <w:rFonts w:ascii="仿宋" w:eastAsia="仿宋" w:hAnsi="仿宋" w:cs="宋体" w:hint="eastAsia"/>
          <w:color w:val="000000" w:themeColor="text1"/>
          <w:kern w:val="0"/>
          <w:sz w:val="24"/>
        </w:rPr>
        <w:t>得到有效补充和完善，形成系统的可持续发展的扁平化精细式管理</w:t>
      </w:r>
      <w:r w:rsidRPr="00CD4EF4">
        <w:rPr>
          <w:rFonts w:ascii="仿宋" w:eastAsia="仿宋" w:hAnsi="仿宋" w:cs="宋体" w:hint="eastAsia"/>
          <w:color w:val="000000" w:themeColor="text1"/>
          <w:kern w:val="0"/>
          <w:sz w:val="24"/>
        </w:rPr>
        <w:t>体系，并更好地指导学校教育教学管理实践，为学校内涵发展注入动力。</w:t>
      </w:r>
    </w:p>
    <w:p w:rsidR="00F31D53" w:rsidRPr="00CD4EF4" w:rsidRDefault="00F31D53" w:rsidP="00CD4EF4">
      <w:pPr>
        <w:widowControl/>
        <w:shd w:val="clear" w:color="auto" w:fill="FFFFFF"/>
        <w:spacing w:line="400" w:lineRule="exact"/>
        <w:ind w:firstLineChars="200" w:firstLine="480"/>
        <w:jc w:val="left"/>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（3</w:t>
      </w:r>
      <w:r w:rsidR="008115AD" w:rsidRPr="00CD4EF4">
        <w:rPr>
          <w:rFonts w:ascii="仿宋" w:eastAsia="仿宋" w:hAnsi="仿宋" w:cs="宋体" w:hint="eastAsia"/>
          <w:color w:val="000000" w:themeColor="text1"/>
          <w:kern w:val="0"/>
          <w:sz w:val="24"/>
        </w:rPr>
        <w:t>）本课题研究，所形成的“实践面貌”的扁平化精细式管理体系</w:t>
      </w:r>
      <w:r w:rsidRPr="00CD4EF4">
        <w:rPr>
          <w:rFonts w:ascii="仿宋" w:eastAsia="仿宋" w:hAnsi="仿宋" w:cs="宋体" w:hint="eastAsia"/>
          <w:color w:val="000000" w:themeColor="text1"/>
          <w:kern w:val="0"/>
          <w:sz w:val="24"/>
        </w:rPr>
        <w:t>对于学校教育管理理论</w:t>
      </w:r>
      <w:r w:rsidR="008115AD" w:rsidRPr="00CD4EF4">
        <w:rPr>
          <w:rFonts w:ascii="仿宋" w:eastAsia="仿宋" w:hAnsi="仿宋" w:cs="宋体" w:hint="eastAsia"/>
          <w:color w:val="000000" w:themeColor="text1"/>
          <w:kern w:val="0"/>
          <w:sz w:val="24"/>
        </w:rPr>
        <w:t>具有补充意义；研究所形成的促进师生发展的扁平化精细式管理体系</w:t>
      </w:r>
      <w:r w:rsidRPr="00CD4EF4">
        <w:rPr>
          <w:rFonts w:ascii="仿宋" w:eastAsia="仿宋" w:hAnsi="仿宋" w:cs="宋体" w:hint="eastAsia"/>
          <w:color w:val="000000" w:themeColor="text1"/>
          <w:kern w:val="0"/>
          <w:sz w:val="24"/>
        </w:rPr>
        <w:t>，对普通中小学开展学校教育管理、实施“人本”与“人文”管理具有一定指导意义。</w:t>
      </w:r>
    </w:p>
    <w:p w:rsidR="00F31D53" w:rsidRPr="00CD4EF4" w:rsidRDefault="00F31D53" w:rsidP="00CD4EF4">
      <w:pPr>
        <w:widowControl/>
        <w:spacing w:line="400" w:lineRule="exact"/>
        <w:ind w:firstLineChars="198" w:firstLine="477"/>
        <w:rPr>
          <w:rFonts w:ascii="仿宋" w:eastAsia="仿宋" w:hAnsi="仿宋"/>
          <w:b/>
          <w:color w:val="000000" w:themeColor="text1"/>
          <w:sz w:val="24"/>
        </w:rPr>
      </w:pPr>
      <w:r w:rsidRPr="00CD4EF4">
        <w:rPr>
          <w:rFonts w:ascii="仿宋" w:eastAsia="仿宋" w:hAnsi="仿宋" w:hint="eastAsia"/>
          <w:b/>
          <w:color w:val="000000" w:themeColor="text1"/>
          <w:sz w:val="24"/>
        </w:rPr>
        <w:t>2．本课题研究的实践价值</w:t>
      </w:r>
    </w:p>
    <w:p w:rsidR="00F31D53" w:rsidRPr="00CD4EF4" w:rsidRDefault="00F31D53" w:rsidP="00CD4EF4">
      <w:pPr>
        <w:widowControl/>
        <w:spacing w:line="400" w:lineRule="exact"/>
        <w:ind w:firstLineChars="200" w:firstLine="480"/>
        <w:jc w:val="left"/>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1）本课题研究，建立在学校师生发展状况调查基础上，组织优化，有助于了解学校、教师面临的新问题、新困惑、新矛盾及其成因，增强了决策的科学性和政策措施的执行力，改善并提高了团队的整体素质，提高了学校的整体竞争力，为学校教育决策提供“可贵的素材”。</w:t>
      </w:r>
    </w:p>
    <w:p w:rsidR="00F31D53" w:rsidRPr="00CD4EF4" w:rsidRDefault="00F31D53" w:rsidP="00CD4EF4">
      <w:pPr>
        <w:widowControl/>
        <w:spacing w:line="400" w:lineRule="exact"/>
        <w:ind w:firstLineChars="200" w:firstLine="480"/>
        <w:jc w:val="left"/>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（2）本课题研究，建立科学的扁平化管理机制，权力中心下移，丰富了中间管理层（</w:t>
      </w:r>
      <w:r w:rsidR="008115AD" w:rsidRPr="00CD4EF4">
        <w:rPr>
          <w:rFonts w:ascii="仿宋" w:eastAsia="仿宋" w:hAnsi="仿宋" w:cs="宋体"/>
          <w:color w:val="000000" w:themeColor="text1"/>
          <w:kern w:val="0"/>
          <w:sz w:val="24"/>
        </w:rPr>
        <w:t>校区主管、</w:t>
      </w:r>
      <w:r w:rsidRPr="00CD4EF4">
        <w:rPr>
          <w:rFonts w:ascii="仿宋" w:eastAsia="仿宋" w:hAnsi="仿宋" w:cs="宋体" w:hint="eastAsia"/>
          <w:color w:val="000000" w:themeColor="text1"/>
          <w:kern w:val="0"/>
          <w:sz w:val="24"/>
        </w:rPr>
        <w:t>年级组、学科组、班主任）的管理职权，有利于基层管理者和被管理者更直接地接触政策，避免不良因素干扰，便于政策落实的统一性，同时，减少了学校教育管理工作中存在的形式主义、功利主义等问题，使扁平化精细式管理内容实在、联系实际、讲究实用、追求实效。</w:t>
      </w:r>
    </w:p>
    <w:p w:rsidR="00F31D53" w:rsidRPr="00CD4EF4" w:rsidRDefault="00F31D53" w:rsidP="00CD4EF4">
      <w:pPr>
        <w:widowControl/>
        <w:spacing w:line="400" w:lineRule="exact"/>
        <w:ind w:firstLineChars="200" w:firstLine="480"/>
        <w:jc w:val="left"/>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3）本课题研究，以“人本”管理思想为指导思想，尊重和保护师生的积极性创造性，鼓励师生热情参与，让师生在教育教学活动中自主、合作、探究，由于管理幅度较大，被管理者有较大的自主性、积极性和满足感，这有利于开发师生的潜能和创造性，有助于提升学校的办学理念。</w:t>
      </w:r>
    </w:p>
    <w:p w:rsidR="00F31D53" w:rsidRPr="00CD4EF4" w:rsidRDefault="00F31D53" w:rsidP="00CD4EF4">
      <w:pPr>
        <w:widowControl/>
        <w:spacing w:line="400" w:lineRule="exact"/>
        <w:ind w:firstLineChars="200" w:firstLine="480"/>
        <w:jc w:val="left"/>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（4）本课题研究，通过管理制度、组织方式、队伍建设、机构完善、成果转化、保障措施等方面探索研究，初步构建以校为本的</w:t>
      </w:r>
      <w:r w:rsidRPr="00CD4EF4">
        <w:rPr>
          <w:rFonts w:ascii="仿宋" w:eastAsia="仿宋" w:hAnsi="仿宋" w:cs="宋体"/>
          <w:color w:val="000000" w:themeColor="text1"/>
          <w:kern w:val="0"/>
          <w:sz w:val="24"/>
        </w:rPr>
        <w:t>整体规划</w:t>
      </w:r>
      <w:r w:rsidRPr="00CD4EF4">
        <w:rPr>
          <w:rFonts w:ascii="仿宋" w:eastAsia="仿宋" w:hAnsi="仿宋" w:cs="宋体" w:hint="eastAsia"/>
          <w:color w:val="000000" w:themeColor="text1"/>
          <w:kern w:val="0"/>
          <w:sz w:val="24"/>
        </w:rPr>
        <w:t>、</w:t>
      </w:r>
      <w:r w:rsidRPr="00CD4EF4">
        <w:rPr>
          <w:rFonts w:ascii="仿宋" w:eastAsia="仿宋" w:hAnsi="仿宋" w:cs="宋体"/>
          <w:color w:val="000000" w:themeColor="text1"/>
          <w:kern w:val="0"/>
          <w:sz w:val="24"/>
        </w:rPr>
        <w:t>分线管理</w:t>
      </w:r>
      <w:r w:rsidRPr="00CD4EF4">
        <w:rPr>
          <w:rFonts w:ascii="仿宋" w:eastAsia="仿宋" w:hAnsi="仿宋" w:cs="宋体" w:hint="eastAsia"/>
          <w:color w:val="000000" w:themeColor="text1"/>
          <w:kern w:val="0"/>
          <w:sz w:val="24"/>
        </w:rPr>
        <w:t>、</w:t>
      </w:r>
      <w:r w:rsidRPr="00CD4EF4">
        <w:rPr>
          <w:rFonts w:ascii="仿宋" w:eastAsia="仿宋" w:hAnsi="仿宋" w:cs="宋体"/>
          <w:color w:val="000000" w:themeColor="text1"/>
          <w:kern w:val="0"/>
          <w:sz w:val="24"/>
        </w:rPr>
        <w:t>分块落实</w:t>
      </w:r>
      <w:r w:rsidRPr="00CD4EF4">
        <w:rPr>
          <w:rFonts w:ascii="仿宋" w:eastAsia="仿宋" w:hAnsi="仿宋" w:cs="宋体" w:hint="eastAsia"/>
          <w:color w:val="000000" w:themeColor="text1"/>
          <w:kern w:val="0"/>
          <w:sz w:val="24"/>
        </w:rPr>
        <w:t>、</w:t>
      </w:r>
      <w:r w:rsidRPr="00CD4EF4">
        <w:rPr>
          <w:rFonts w:ascii="仿宋" w:eastAsia="仿宋" w:hAnsi="仿宋" w:cs="宋体"/>
          <w:color w:val="000000" w:themeColor="text1"/>
          <w:kern w:val="0"/>
          <w:sz w:val="24"/>
        </w:rPr>
        <w:t>全员负责</w:t>
      </w:r>
      <w:r w:rsidRPr="00CD4EF4">
        <w:rPr>
          <w:rFonts w:ascii="仿宋" w:eastAsia="仿宋" w:hAnsi="仿宋" w:cs="宋体" w:hint="eastAsia"/>
          <w:color w:val="000000" w:themeColor="text1"/>
          <w:kern w:val="0"/>
          <w:sz w:val="24"/>
        </w:rPr>
        <w:t>的</w:t>
      </w:r>
      <w:r w:rsidRPr="00CD4EF4">
        <w:rPr>
          <w:rFonts w:ascii="仿宋" w:eastAsia="仿宋" w:hAnsi="仿宋" w:cs="宋体"/>
          <w:color w:val="000000" w:themeColor="text1"/>
          <w:kern w:val="0"/>
          <w:sz w:val="24"/>
        </w:rPr>
        <w:t>整分结合式</w:t>
      </w:r>
      <w:r w:rsidRPr="00CD4EF4">
        <w:rPr>
          <w:rFonts w:ascii="仿宋" w:eastAsia="仿宋" w:hAnsi="仿宋" w:cs="宋体" w:hint="eastAsia"/>
          <w:color w:val="000000" w:themeColor="text1"/>
          <w:kern w:val="0"/>
          <w:sz w:val="24"/>
        </w:rPr>
        <w:t>“扁平化精细式管理模式”，并通过全校实施，有助于教育质量的提升、办学水平的提高和办学特色的形成。</w:t>
      </w:r>
    </w:p>
    <w:p w:rsidR="00FF54A6" w:rsidRPr="00CD4EF4" w:rsidRDefault="00F31D53" w:rsidP="00CD4EF4">
      <w:pPr>
        <w:widowControl/>
        <w:spacing w:line="400" w:lineRule="exact"/>
        <w:ind w:firstLineChars="200" w:firstLine="480"/>
        <w:jc w:val="left"/>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5）本课题研究，引导教师参与学校管理，缩短了上下层的距离，既加快信息传递的速度，又提高领导决策的效率，还可以促进上下级之间的沟通，对于培养教师科研意识、提高骨干教师科研能力，提高教师专业化水平，实现“</w:t>
      </w:r>
      <w:r w:rsidRPr="00CD4EF4">
        <w:rPr>
          <w:rFonts w:ascii="仿宋" w:eastAsia="仿宋" w:hAnsi="仿宋" w:cs="宋体"/>
          <w:color w:val="000000" w:themeColor="text1"/>
          <w:kern w:val="0"/>
          <w:sz w:val="24"/>
        </w:rPr>
        <w:t>管理强校</w:t>
      </w:r>
      <w:r w:rsidRPr="00CD4EF4">
        <w:rPr>
          <w:rFonts w:ascii="仿宋" w:eastAsia="仿宋" w:hAnsi="仿宋" w:cs="宋体" w:hint="eastAsia"/>
          <w:color w:val="000000" w:themeColor="text1"/>
          <w:kern w:val="0"/>
          <w:sz w:val="24"/>
        </w:rPr>
        <w:t>”、“</w:t>
      </w:r>
      <w:r w:rsidRPr="00CD4EF4">
        <w:rPr>
          <w:rFonts w:ascii="仿宋" w:eastAsia="仿宋" w:hAnsi="仿宋" w:cs="宋体"/>
          <w:color w:val="000000" w:themeColor="text1"/>
          <w:kern w:val="0"/>
          <w:sz w:val="24"/>
        </w:rPr>
        <w:t>质量立校</w:t>
      </w:r>
      <w:r w:rsidRPr="00CD4EF4">
        <w:rPr>
          <w:rFonts w:ascii="仿宋" w:eastAsia="仿宋" w:hAnsi="仿宋" w:cs="宋体" w:hint="eastAsia"/>
          <w:color w:val="000000" w:themeColor="text1"/>
          <w:kern w:val="0"/>
          <w:sz w:val="24"/>
        </w:rPr>
        <w:t>”、“科研兴校”、“</w:t>
      </w:r>
      <w:r w:rsidRPr="00CD4EF4">
        <w:rPr>
          <w:rFonts w:ascii="仿宋" w:eastAsia="仿宋" w:hAnsi="仿宋" w:cs="宋体"/>
          <w:color w:val="000000" w:themeColor="text1"/>
          <w:kern w:val="0"/>
          <w:sz w:val="24"/>
        </w:rPr>
        <w:t>特色名校</w:t>
      </w:r>
      <w:r w:rsidRPr="00CD4EF4">
        <w:rPr>
          <w:rFonts w:ascii="仿宋" w:eastAsia="仿宋" w:hAnsi="仿宋" w:cs="宋体" w:hint="eastAsia"/>
          <w:color w:val="000000" w:themeColor="text1"/>
          <w:kern w:val="0"/>
          <w:sz w:val="24"/>
        </w:rPr>
        <w:t>”的愿景，具有十分重要的价值。</w:t>
      </w:r>
    </w:p>
    <w:p w:rsidR="00C4646A"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（三）本课题的研究假设</w:t>
      </w:r>
    </w:p>
    <w:p w:rsidR="00793564" w:rsidRPr="00CD4EF4" w:rsidRDefault="00C4646A" w:rsidP="00CD4EF4">
      <w:pPr>
        <w:widowControl/>
        <w:spacing w:line="400" w:lineRule="exact"/>
        <w:ind w:firstLineChars="192" w:firstLine="461"/>
        <w:jc w:val="left"/>
        <w:rPr>
          <w:rFonts w:ascii="仿宋" w:eastAsia="仿宋" w:hAnsi="仿宋" w:cs="宋体"/>
          <w:color w:val="000000" w:themeColor="text1"/>
          <w:kern w:val="0"/>
          <w:sz w:val="24"/>
        </w:rPr>
      </w:pPr>
      <w:r w:rsidRPr="00CD4EF4">
        <w:rPr>
          <w:rFonts w:ascii="仿宋" w:eastAsia="仿宋" w:hAnsi="仿宋" w:hint="eastAsia"/>
          <w:color w:val="000000" w:themeColor="text1"/>
          <w:sz w:val="24"/>
        </w:rPr>
        <w:t>扁平化</w:t>
      </w:r>
      <w:r w:rsidRPr="00CD4EF4">
        <w:rPr>
          <w:rFonts w:ascii="仿宋" w:eastAsia="仿宋" w:hAnsi="仿宋" w:cs="宋体" w:hint="eastAsia"/>
          <w:color w:val="000000" w:themeColor="text1"/>
          <w:kern w:val="0"/>
          <w:sz w:val="24"/>
        </w:rPr>
        <w:t>精细式管理是一种理念，更是一种文化。扁平化是学校管理的“形”，而精细式管理则是学校管理的“神”。</w:t>
      </w:r>
      <w:r w:rsidR="00793564" w:rsidRPr="00CD4EF4">
        <w:rPr>
          <w:rFonts w:ascii="仿宋" w:eastAsia="仿宋" w:hAnsi="仿宋" w:cs="宋体" w:hint="eastAsia"/>
          <w:color w:val="000000" w:themeColor="text1"/>
          <w:kern w:val="0"/>
          <w:sz w:val="24"/>
        </w:rPr>
        <w:t>学</w:t>
      </w:r>
      <w:r w:rsidRPr="00CD4EF4">
        <w:rPr>
          <w:rFonts w:ascii="仿宋" w:eastAsia="仿宋" w:hAnsi="仿宋" w:cs="宋体" w:hint="eastAsia"/>
          <w:color w:val="000000" w:themeColor="text1"/>
          <w:kern w:val="0"/>
          <w:sz w:val="24"/>
        </w:rPr>
        <w:t>校精细化管理有三个层面的意义：一是“细”，即管理覆盖学校教育教学的各个环节；二是“精”，即学校教育教学管理工作</w:t>
      </w:r>
      <w:r w:rsidR="008115AD" w:rsidRPr="00CD4EF4">
        <w:rPr>
          <w:rFonts w:ascii="仿宋" w:eastAsia="仿宋" w:hAnsi="仿宋" w:cs="宋体"/>
          <w:color w:val="000000" w:themeColor="text1"/>
          <w:kern w:val="0"/>
          <w:sz w:val="24"/>
        </w:rPr>
        <w:t>过程精细</w:t>
      </w:r>
      <w:r w:rsidRPr="00CD4EF4">
        <w:rPr>
          <w:rFonts w:ascii="仿宋" w:eastAsia="仿宋" w:hAnsi="仿宋" w:cs="宋体" w:hint="eastAsia"/>
          <w:color w:val="000000" w:themeColor="text1"/>
          <w:kern w:val="0"/>
          <w:sz w:val="24"/>
        </w:rPr>
        <w:t>；</w:t>
      </w:r>
      <w:r w:rsidR="00793564" w:rsidRPr="00CD4EF4">
        <w:rPr>
          <w:rFonts w:ascii="仿宋" w:eastAsia="仿宋" w:hAnsi="仿宋" w:cs="宋体" w:hint="eastAsia"/>
          <w:color w:val="000000" w:themeColor="text1"/>
          <w:kern w:val="0"/>
          <w:sz w:val="24"/>
        </w:rPr>
        <w:t>三是“实”，各项管理要突出</w:t>
      </w:r>
      <w:r w:rsidR="008115AD" w:rsidRPr="00CD4EF4">
        <w:rPr>
          <w:rFonts w:ascii="仿宋" w:eastAsia="仿宋" w:hAnsi="仿宋" w:cs="宋体"/>
          <w:color w:val="000000" w:themeColor="text1"/>
          <w:kern w:val="0"/>
          <w:sz w:val="24"/>
        </w:rPr>
        <w:t>重点和</w:t>
      </w:r>
      <w:r w:rsidR="00793564" w:rsidRPr="00CD4EF4">
        <w:rPr>
          <w:rFonts w:ascii="仿宋" w:eastAsia="仿宋" w:hAnsi="仿宋" w:cs="宋体" w:hint="eastAsia"/>
          <w:color w:val="000000" w:themeColor="text1"/>
          <w:kern w:val="0"/>
          <w:sz w:val="24"/>
        </w:rPr>
        <w:t>特色，培育学校</w:t>
      </w:r>
      <w:r w:rsidRPr="00CD4EF4">
        <w:rPr>
          <w:rFonts w:ascii="仿宋" w:eastAsia="仿宋" w:hAnsi="仿宋" w:cs="宋体" w:hint="eastAsia"/>
          <w:color w:val="000000" w:themeColor="text1"/>
          <w:kern w:val="0"/>
          <w:sz w:val="24"/>
        </w:rPr>
        <w:t>管理</w:t>
      </w:r>
      <w:r w:rsidR="00793564" w:rsidRPr="00CD4EF4">
        <w:rPr>
          <w:rFonts w:ascii="仿宋" w:eastAsia="仿宋" w:hAnsi="仿宋" w:cs="宋体" w:hint="eastAsia"/>
          <w:color w:val="000000" w:themeColor="text1"/>
          <w:kern w:val="0"/>
          <w:sz w:val="24"/>
        </w:rPr>
        <w:t>的文化生长点。学校精细化管理有以下要素：科学超前的理念、具有发展力的机制、主流</w:t>
      </w:r>
      <w:r w:rsidRPr="00CD4EF4">
        <w:rPr>
          <w:rFonts w:ascii="仿宋" w:eastAsia="仿宋" w:hAnsi="仿宋" w:cs="宋体" w:hint="eastAsia"/>
          <w:color w:val="000000" w:themeColor="text1"/>
          <w:kern w:val="0"/>
          <w:sz w:val="24"/>
        </w:rPr>
        <w:t>的</w:t>
      </w:r>
      <w:r w:rsidR="00793564" w:rsidRPr="00CD4EF4">
        <w:rPr>
          <w:rFonts w:ascii="仿宋" w:eastAsia="仿宋" w:hAnsi="仿宋" w:cs="宋体" w:hint="eastAsia"/>
          <w:color w:val="000000" w:themeColor="text1"/>
          <w:kern w:val="0"/>
          <w:sz w:val="24"/>
        </w:rPr>
        <w:t>价值认同、多元价值观的存在、学术的自由空间、特色定位。</w:t>
      </w:r>
    </w:p>
    <w:p w:rsidR="00C4646A" w:rsidRPr="00CD4EF4" w:rsidRDefault="00C4646A"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本课题实践与理论效果及形式分别为</w:t>
      </w:r>
      <w:r w:rsidRPr="00CD4EF4">
        <w:rPr>
          <w:rFonts w:ascii="仿宋" w:eastAsia="仿宋" w:hAnsi="仿宋" w:hint="eastAsia"/>
          <w:color w:val="000000" w:themeColor="text1"/>
          <w:sz w:val="24"/>
        </w:rPr>
        <w:t>：</w:t>
      </w:r>
    </w:p>
    <w:p w:rsidR="00C4646A" w:rsidRPr="00CD4EF4" w:rsidRDefault="00C4646A"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1</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实践</w:t>
      </w:r>
      <w:r w:rsidR="00502EAE" w:rsidRPr="00CD4EF4">
        <w:rPr>
          <w:rFonts w:ascii="仿宋" w:eastAsia="仿宋" w:hAnsi="仿宋" w:hint="eastAsia"/>
          <w:color w:val="000000" w:themeColor="text1"/>
          <w:sz w:val="24"/>
        </w:rPr>
        <w:t>性</w:t>
      </w:r>
      <w:r w:rsidRPr="00CD4EF4">
        <w:rPr>
          <w:rFonts w:ascii="仿宋" w:eastAsia="仿宋" w:hAnsi="仿宋"/>
          <w:color w:val="000000" w:themeColor="text1"/>
          <w:sz w:val="24"/>
        </w:rPr>
        <w:t>效果及其形式</w:t>
      </w:r>
    </w:p>
    <w:p w:rsidR="00C4646A" w:rsidRPr="00CD4EF4" w:rsidRDefault="00C4646A"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（1）</w:t>
      </w:r>
      <w:r w:rsidRPr="00CD4EF4">
        <w:rPr>
          <w:rFonts w:ascii="仿宋" w:eastAsia="仿宋" w:hAnsi="仿宋"/>
          <w:color w:val="000000" w:themeColor="text1"/>
          <w:sz w:val="24"/>
        </w:rPr>
        <w:t>提高学校的管理水平，以管理促效益，以管理促办学水平、教育教学质量的提高;</w:t>
      </w:r>
    </w:p>
    <w:p w:rsidR="00C4646A" w:rsidRPr="00CD4EF4" w:rsidRDefault="00C4646A"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（2）</w:t>
      </w:r>
      <w:r w:rsidRPr="00CD4EF4">
        <w:rPr>
          <w:rFonts w:ascii="仿宋" w:eastAsia="仿宋" w:hAnsi="仿宋"/>
          <w:color w:val="000000" w:themeColor="text1"/>
          <w:sz w:val="24"/>
        </w:rPr>
        <w:t>提高学校办学的软实力，丰富</w:t>
      </w:r>
      <w:r w:rsidRPr="00CD4EF4">
        <w:rPr>
          <w:rFonts w:ascii="仿宋" w:eastAsia="仿宋" w:hAnsi="仿宋" w:hint="eastAsia"/>
          <w:color w:val="000000" w:themeColor="text1"/>
          <w:sz w:val="24"/>
        </w:rPr>
        <w:t>学校</w:t>
      </w:r>
      <w:r w:rsidRPr="00CD4EF4">
        <w:rPr>
          <w:rFonts w:ascii="仿宋" w:eastAsia="仿宋" w:hAnsi="仿宋"/>
          <w:color w:val="000000" w:themeColor="text1"/>
          <w:sz w:val="24"/>
        </w:rPr>
        <w:t>文化内涵，提升办学品位</w:t>
      </w:r>
      <w:r w:rsidR="00502EAE" w:rsidRPr="00CD4EF4">
        <w:rPr>
          <w:rFonts w:ascii="仿宋" w:eastAsia="仿宋" w:hAnsi="仿宋" w:hint="eastAsia"/>
          <w:color w:val="000000" w:themeColor="text1"/>
          <w:sz w:val="24"/>
        </w:rPr>
        <w:t>，促进学校内涵式可持续发展</w:t>
      </w:r>
      <w:r w:rsidRPr="00CD4EF4">
        <w:rPr>
          <w:rFonts w:ascii="仿宋" w:eastAsia="仿宋" w:hAnsi="仿宋"/>
          <w:color w:val="000000" w:themeColor="text1"/>
          <w:sz w:val="24"/>
        </w:rPr>
        <w:t>。</w:t>
      </w:r>
    </w:p>
    <w:p w:rsidR="00C4646A" w:rsidRPr="00CD4EF4" w:rsidRDefault="00C4646A"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实践成果形式主要有:研究方案、阶段总结、</w:t>
      </w:r>
      <w:r w:rsidRPr="00CD4EF4">
        <w:rPr>
          <w:rFonts w:ascii="仿宋" w:eastAsia="仿宋" w:hAnsi="仿宋" w:hint="eastAsia"/>
          <w:color w:val="000000" w:themeColor="text1"/>
          <w:sz w:val="24"/>
        </w:rPr>
        <w:t>研究</w:t>
      </w:r>
      <w:r w:rsidRPr="00CD4EF4">
        <w:rPr>
          <w:rFonts w:ascii="仿宋" w:eastAsia="仿宋" w:hAnsi="仿宋"/>
          <w:color w:val="000000" w:themeColor="text1"/>
          <w:sz w:val="24"/>
        </w:rPr>
        <w:t>报告、</w:t>
      </w:r>
      <w:r w:rsidRPr="00CD4EF4">
        <w:rPr>
          <w:rFonts w:ascii="仿宋" w:eastAsia="仿宋" w:hAnsi="仿宋" w:hint="eastAsia"/>
          <w:color w:val="000000" w:themeColor="text1"/>
          <w:sz w:val="24"/>
        </w:rPr>
        <w:t>制度文本、</w:t>
      </w:r>
      <w:r w:rsidRPr="00CD4EF4">
        <w:rPr>
          <w:rFonts w:ascii="仿宋" w:eastAsia="仿宋" w:hAnsi="仿宋"/>
          <w:color w:val="000000" w:themeColor="text1"/>
          <w:sz w:val="24"/>
        </w:rPr>
        <w:t>影像资料等。</w:t>
      </w:r>
    </w:p>
    <w:p w:rsidR="00C4646A" w:rsidRPr="00CD4EF4" w:rsidRDefault="00C4646A"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2</w:t>
      </w:r>
      <w:r w:rsidRPr="00CD4EF4">
        <w:rPr>
          <w:rFonts w:ascii="仿宋" w:eastAsia="仿宋" w:hAnsi="仿宋" w:hint="eastAsia"/>
          <w:color w:val="000000" w:themeColor="text1"/>
          <w:sz w:val="24"/>
        </w:rPr>
        <w:t>．</w:t>
      </w:r>
      <w:r w:rsidR="008115AD" w:rsidRPr="00CD4EF4">
        <w:rPr>
          <w:rFonts w:ascii="仿宋" w:eastAsia="仿宋" w:hAnsi="仿宋"/>
          <w:color w:val="000000" w:themeColor="text1"/>
          <w:sz w:val="24"/>
        </w:rPr>
        <w:t>理论效果</w:t>
      </w:r>
      <w:r w:rsidRPr="00CD4EF4">
        <w:rPr>
          <w:rFonts w:ascii="仿宋" w:eastAsia="仿宋" w:hAnsi="仿宋"/>
          <w:color w:val="000000" w:themeColor="text1"/>
          <w:sz w:val="24"/>
        </w:rPr>
        <w:t>及其形式</w:t>
      </w:r>
    </w:p>
    <w:p w:rsidR="00A97761" w:rsidRPr="00CD4EF4" w:rsidRDefault="00502EAE"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课题在理论上形成</w:t>
      </w:r>
      <w:r w:rsidR="00C4646A" w:rsidRPr="00CD4EF4">
        <w:rPr>
          <w:rFonts w:ascii="仿宋" w:eastAsia="仿宋" w:hAnsi="仿宋"/>
          <w:color w:val="000000" w:themeColor="text1"/>
          <w:sz w:val="24"/>
        </w:rPr>
        <w:t>以</w:t>
      </w:r>
      <w:r w:rsidR="00A97761" w:rsidRPr="00CD4EF4">
        <w:rPr>
          <w:rFonts w:ascii="仿宋" w:eastAsia="仿宋" w:hAnsi="仿宋" w:hint="eastAsia"/>
          <w:color w:val="000000" w:themeColor="text1"/>
          <w:sz w:val="24"/>
        </w:rPr>
        <w:t>党建、</w:t>
      </w:r>
      <w:r w:rsidR="00A97761" w:rsidRPr="00CD4EF4">
        <w:rPr>
          <w:rFonts w:ascii="仿宋" w:eastAsia="仿宋" w:hAnsi="仿宋" w:cs="宋体" w:hint="eastAsia"/>
          <w:color w:val="000000" w:themeColor="text1"/>
          <w:kern w:val="0"/>
          <w:sz w:val="24"/>
        </w:rPr>
        <w:t>行政、</w:t>
      </w:r>
      <w:r w:rsidR="00A97761" w:rsidRPr="00CD4EF4">
        <w:rPr>
          <w:rFonts w:ascii="仿宋" w:eastAsia="仿宋" w:hAnsi="仿宋" w:hint="eastAsia"/>
          <w:color w:val="000000" w:themeColor="text1"/>
          <w:sz w:val="24"/>
        </w:rPr>
        <w:t>德育、教学、科研、</w:t>
      </w:r>
      <w:r w:rsidR="00A97761" w:rsidRPr="00CD4EF4">
        <w:rPr>
          <w:rFonts w:ascii="仿宋" w:eastAsia="仿宋" w:hAnsi="仿宋" w:cs="宋体" w:hint="eastAsia"/>
          <w:color w:val="000000" w:themeColor="text1"/>
          <w:kern w:val="0"/>
          <w:sz w:val="24"/>
        </w:rPr>
        <w:t>内高、</w:t>
      </w:r>
      <w:r w:rsidR="008115AD" w:rsidRPr="00CD4EF4">
        <w:rPr>
          <w:rFonts w:ascii="仿宋" w:eastAsia="仿宋" w:hAnsi="仿宋" w:cs="宋体"/>
          <w:color w:val="000000" w:themeColor="text1"/>
          <w:kern w:val="0"/>
          <w:sz w:val="24"/>
        </w:rPr>
        <w:t>小学</w:t>
      </w:r>
      <w:r w:rsidR="00A97761" w:rsidRPr="00CD4EF4">
        <w:rPr>
          <w:rFonts w:ascii="仿宋" w:eastAsia="仿宋" w:hAnsi="仿宋"/>
          <w:color w:val="000000" w:themeColor="text1"/>
          <w:sz w:val="24"/>
        </w:rPr>
        <w:t>为框架的</w:t>
      </w:r>
      <w:r w:rsidR="00A97761" w:rsidRPr="00CD4EF4">
        <w:rPr>
          <w:rFonts w:ascii="仿宋" w:eastAsia="仿宋" w:hAnsi="仿宋" w:hint="eastAsia"/>
          <w:color w:val="000000" w:themeColor="text1"/>
          <w:sz w:val="24"/>
        </w:rPr>
        <w:t>七</w:t>
      </w:r>
      <w:r w:rsidR="00A97761" w:rsidRPr="00CD4EF4">
        <w:rPr>
          <w:rFonts w:ascii="仿宋" w:eastAsia="仿宋" w:hAnsi="仿宋"/>
          <w:color w:val="000000" w:themeColor="text1"/>
          <w:sz w:val="24"/>
        </w:rPr>
        <w:t>大</w:t>
      </w:r>
      <w:r w:rsidR="00A97761" w:rsidRPr="00CD4EF4">
        <w:rPr>
          <w:rFonts w:ascii="仿宋" w:eastAsia="仿宋" w:hAnsi="仿宋" w:hint="eastAsia"/>
          <w:color w:val="000000" w:themeColor="text1"/>
          <w:sz w:val="24"/>
        </w:rPr>
        <w:t>模块和</w:t>
      </w:r>
      <w:r w:rsidR="00A97761" w:rsidRPr="00CD4EF4">
        <w:rPr>
          <w:rFonts w:ascii="仿宋" w:eastAsia="仿宋" w:hAnsi="仿宋"/>
          <w:color w:val="000000" w:themeColor="text1"/>
          <w:sz w:val="24"/>
        </w:rPr>
        <w:t>“全面</w:t>
      </w:r>
      <w:r w:rsidR="008115AD" w:rsidRPr="00CD4EF4">
        <w:rPr>
          <w:rFonts w:ascii="仿宋" w:eastAsia="仿宋" w:hAnsi="仿宋"/>
          <w:color w:val="000000" w:themeColor="text1"/>
          <w:sz w:val="24"/>
        </w:rPr>
        <w:t>工作职责</w:t>
      </w:r>
      <w:r w:rsidR="00A97761" w:rsidRPr="00CD4EF4">
        <w:rPr>
          <w:rFonts w:ascii="仿宋" w:eastAsia="仿宋" w:hAnsi="仿宋"/>
          <w:color w:val="000000" w:themeColor="text1"/>
          <w:sz w:val="24"/>
        </w:rPr>
        <w:t>体系、</w:t>
      </w:r>
      <w:r w:rsidR="00A97761" w:rsidRPr="00CD4EF4">
        <w:rPr>
          <w:rFonts w:ascii="仿宋" w:eastAsia="仿宋" w:hAnsi="仿宋" w:hint="eastAsia"/>
          <w:color w:val="000000" w:themeColor="text1"/>
          <w:sz w:val="24"/>
        </w:rPr>
        <w:t>工作</w:t>
      </w:r>
      <w:r w:rsidR="00A97761" w:rsidRPr="00CD4EF4">
        <w:rPr>
          <w:rFonts w:ascii="仿宋" w:eastAsia="仿宋" w:hAnsi="仿宋"/>
          <w:color w:val="000000" w:themeColor="text1"/>
          <w:sz w:val="24"/>
        </w:rPr>
        <w:t>质量管理体系、全员业绩考核体系”</w:t>
      </w:r>
      <w:r w:rsidR="00A97761" w:rsidRPr="00CD4EF4">
        <w:rPr>
          <w:rFonts w:ascii="仿宋" w:eastAsia="仿宋" w:hAnsi="仿宋" w:hint="eastAsia"/>
          <w:color w:val="000000" w:themeColor="text1"/>
          <w:sz w:val="24"/>
        </w:rPr>
        <w:t>三大</w:t>
      </w:r>
      <w:r w:rsidR="00A97761" w:rsidRPr="00CD4EF4">
        <w:rPr>
          <w:rFonts w:ascii="仿宋" w:eastAsia="仿宋" w:hAnsi="仿宋"/>
          <w:color w:val="000000" w:themeColor="text1"/>
          <w:sz w:val="24"/>
        </w:rPr>
        <w:t>体系，完善支撑</w:t>
      </w:r>
      <w:r w:rsidR="00A97761" w:rsidRPr="00CD4EF4">
        <w:rPr>
          <w:rFonts w:ascii="仿宋" w:eastAsia="仿宋" w:hAnsi="仿宋" w:hint="eastAsia"/>
          <w:color w:val="000000" w:themeColor="text1"/>
          <w:sz w:val="24"/>
        </w:rPr>
        <w:t>七</w:t>
      </w:r>
      <w:r w:rsidR="00A97761" w:rsidRPr="00CD4EF4">
        <w:rPr>
          <w:rFonts w:ascii="仿宋" w:eastAsia="仿宋" w:hAnsi="仿宋"/>
          <w:color w:val="000000" w:themeColor="text1"/>
          <w:sz w:val="24"/>
        </w:rPr>
        <w:t>大</w:t>
      </w:r>
      <w:r w:rsidR="00A97761" w:rsidRPr="00CD4EF4">
        <w:rPr>
          <w:rFonts w:ascii="仿宋" w:eastAsia="仿宋" w:hAnsi="仿宋" w:hint="eastAsia"/>
          <w:color w:val="000000" w:themeColor="text1"/>
          <w:sz w:val="24"/>
        </w:rPr>
        <w:t>模块三</w:t>
      </w:r>
      <w:r w:rsidR="00A97761" w:rsidRPr="00CD4EF4">
        <w:rPr>
          <w:rFonts w:ascii="仿宋" w:eastAsia="仿宋" w:hAnsi="仿宋"/>
          <w:color w:val="000000" w:themeColor="text1"/>
          <w:sz w:val="24"/>
        </w:rPr>
        <w:t>大体系的</w:t>
      </w:r>
      <w:r w:rsidR="00A97761" w:rsidRPr="00CD4EF4">
        <w:rPr>
          <w:rFonts w:ascii="仿宋" w:eastAsia="仿宋" w:hAnsi="仿宋" w:cs="宋体" w:hint="eastAsia"/>
          <w:color w:val="000000" w:themeColor="text1"/>
          <w:kern w:val="0"/>
          <w:sz w:val="24"/>
        </w:rPr>
        <w:t>工作职责、管理制度</w:t>
      </w:r>
      <w:r w:rsidRPr="00CD4EF4">
        <w:rPr>
          <w:rFonts w:ascii="仿宋" w:eastAsia="仿宋" w:hAnsi="仿宋" w:cs="宋体" w:hint="eastAsia"/>
          <w:color w:val="000000" w:themeColor="text1"/>
          <w:kern w:val="0"/>
          <w:sz w:val="24"/>
        </w:rPr>
        <w:t>与</w:t>
      </w:r>
      <w:r w:rsidR="00A97761" w:rsidRPr="00CD4EF4">
        <w:rPr>
          <w:rFonts w:ascii="仿宋" w:eastAsia="仿宋" w:hAnsi="仿宋" w:cs="宋体" w:hint="eastAsia"/>
          <w:color w:val="000000" w:themeColor="text1"/>
          <w:kern w:val="0"/>
          <w:sz w:val="24"/>
        </w:rPr>
        <w:t>机制流程</w:t>
      </w:r>
      <w:r w:rsidR="00A97761" w:rsidRPr="00CD4EF4">
        <w:rPr>
          <w:rFonts w:ascii="仿宋" w:eastAsia="仿宋" w:hAnsi="仿宋"/>
          <w:color w:val="000000" w:themeColor="text1"/>
          <w:sz w:val="24"/>
        </w:rPr>
        <w:t>，形成高质量的研究报告</w:t>
      </w:r>
      <w:r w:rsidR="008115AD" w:rsidRPr="00CD4EF4">
        <w:rPr>
          <w:rFonts w:ascii="仿宋" w:eastAsia="仿宋" w:hAnsi="仿宋"/>
          <w:color w:val="000000" w:themeColor="text1"/>
          <w:sz w:val="24"/>
        </w:rPr>
        <w:t>和</w:t>
      </w:r>
      <w:r w:rsidR="00A97761" w:rsidRPr="00CD4EF4">
        <w:rPr>
          <w:rFonts w:ascii="仿宋" w:eastAsia="仿宋" w:hAnsi="仿宋"/>
          <w:color w:val="000000" w:themeColor="text1"/>
          <w:sz w:val="24"/>
        </w:rPr>
        <w:t>研究成果汇编集。</w:t>
      </w:r>
    </w:p>
    <w:p w:rsidR="00FF54A6" w:rsidRPr="00CD4EF4" w:rsidRDefault="00A97761"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理论效果形式主要有:</w:t>
      </w:r>
      <w:r w:rsidR="00502EAE" w:rsidRPr="00CD4EF4">
        <w:rPr>
          <w:rFonts w:ascii="仿宋" w:eastAsia="仿宋" w:hAnsi="仿宋"/>
          <w:color w:val="000000" w:themeColor="text1"/>
          <w:sz w:val="24"/>
        </w:rPr>
        <w:t>经验总结、</w:t>
      </w:r>
      <w:r w:rsidR="00502EAE" w:rsidRPr="00CD4EF4">
        <w:rPr>
          <w:rFonts w:ascii="仿宋" w:eastAsia="仿宋" w:hAnsi="仿宋" w:hint="eastAsia"/>
          <w:color w:val="000000" w:themeColor="text1"/>
          <w:sz w:val="24"/>
        </w:rPr>
        <w:t>案例</w:t>
      </w:r>
      <w:r w:rsidR="00502EAE" w:rsidRPr="00CD4EF4">
        <w:rPr>
          <w:rFonts w:ascii="仿宋" w:eastAsia="仿宋" w:hAnsi="仿宋"/>
          <w:color w:val="000000" w:themeColor="text1"/>
          <w:sz w:val="24"/>
        </w:rPr>
        <w:t>论文、</w:t>
      </w:r>
      <w:r w:rsidR="008115AD" w:rsidRPr="00CD4EF4">
        <w:rPr>
          <w:rFonts w:ascii="仿宋" w:eastAsia="仿宋" w:hAnsi="仿宋" w:hint="eastAsia"/>
          <w:color w:val="000000" w:themeColor="text1"/>
          <w:sz w:val="24"/>
        </w:rPr>
        <w:t>成果</w:t>
      </w:r>
      <w:r w:rsidR="00502EAE" w:rsidRPr="00CD4EF4">
        <w:rPr>
          <w:rFonts w:ascii="仿宋" w:eastAsia="仿宋" w:hAnsi="仿宋" w:hint="eastAsia"/>
          <w:color w:val="000000" w:themeColor="text1"/>
          <w:sz w:val="24"/>
        </w:rPr>
        <w:t>出版等</w:t>
      </w:r>
      <w:r w:rsidRPr="00CD4EF4">
        <w:rPr>
          <w:rFonts w:ascii="仿宋" w:eastAsia="仿宋" w:hAnsi="仿宋"/>
          <w:color w:val="000000" w:themeColor="text1"/>
          <w:sz w:val="24"/>
        </w:rPr>
        <w:t>。</w:t>
      </w:r>
    </w:p>
    <w:p w:rsidR="00FF54A6"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（四）本课题的核心概念</w:t>
      </w:r>
    </w:p>
    <w:p w:rsidR="002838EB" w:rsidRPr="00CD4EF4" w:rsidRDefault="00FF54A6" w:rsidP="00CD4EF4">
      <w:pPr>
        <w:spacing w:line="400" w:lineRule="exact"/>
        <w:ind w:firstLine="420"/>
        <w:rPr>
          <w:rFonts w:ascii="仿宋" w:eastAsia="仿宋" w:hAnsi="仿宋"/>
          <w:b/>
          <w:color w:val="000000" w:themeColor="text1"/>
          <w:sz w:val="24"/>
        </w:rPr>
      </w:pPr>
      <w:r w:rsidRPr="00CD4EF4">
        <w:rPr>
          <w:rFonts w:ascii="仿宋" w:eastAsia="仿宋" w:hAnsi="仿宋" w:hint="eastAsia"/>
          <w:b/>
          <w:color w:val="000000" w:themeColor="text1"/>
          <w:sz w:val="24"/>
        </w:rPr>
        <w:t>1．</w:t>
      </w:r>
      <w:r w:rsidR="002838EB" w:rsidRPr="00CD4EF4">
        <w:rPr>
          <w:rFonts w:ascii="仿宋" w:eastAsia="仿宋" w:hAnsi="仿宋"/>
          <w:b/>
          <w:color w:val="000000" w:themeColor="text1"/>
          <w:kern w:val="0"/>
          <w:sz w:val="24"/>
        </w:rPr>
        <w:t>扁平化管理</w:t>
      </w:r>
    </w:p>
    <w:p w:rsidR="002838EB" w:rsidRPr="00CD4EF4" w:rsidRDefault="002838EB" w:rsidP="00CD4EF4">
      <w:pPr>
        <w:widowControl/>
        <w:spacing w:line="400" w:lineRule="exact"/>
        <w:ind w:firstLineChars="200" w:firstLine="480"/>
        <w:outlineLvl w:val="0"/>
        <w:rPr>
          <w:rFonts w:ascii="仿宋" w:eastAsia="仿宋" w:hAnsi="仿宋"/>
          <w:color w:val="000000" w:themeColor="text1"/>
          <w:kern w:val="0"/>
          <w:sz w:val="24"/>
        </w:rPr>
      </w:pPr>
      <w:r w:rsidRPr="00CD4EF4">
        <w:rPr>
          <w:rFonts w:ascii="仿宋" w:eastAsia="仿宋" w:hAnsi="仿宋"/>
          <w:color w:val="000000" w:themeColor="text1"/>
          <w:kern w:val="0"/>
          <w:sz w:val="24"/>
        </w:rPr>
        <w:t>是指</w:t>
      </w:r>
      <w:r w:rsidRPr="00CD4EF4">
        <w:rPr>
          <w:rFonts w:ascii="仿宋" w:eastAsia="仿宋" w:hAnsi="仿宋"/>
          <w:color w:val="000000" w:themeColor="text1"/>
          <w:sz w:val="24"/>
        </w:rPr>
        <w:t>根据</w:t>
      </w:r>
      <w:r w:rsidRPr="00CD4EF4">
        <w:rPr>
          <w:rFonts w:ascii="仿宋" w:eastAsia="仿宋" w:hAnsi="仿宋" w:hint="eastAsia"/>
          <w:color w:val="000000" w:themeColor="text1"/>
          <w:sz w:val="24"/>
        </w:rPr>
        <w:t>学校</w:t>
      </w:r>
      <w:r w:rsidRPr="00CD4EF4">
        <w:rPr>
          <w:rFonts w:ascii="仿宋" w:eastAsia="仿宋" w:hAnsi="仿宋"/>
          <w:color w:val="000000" w:themeColor="text1"/>
          <w:sz w:val="24"/>
        </w:rPr>
        <w:t>内外部实际变化了的情况，科学</w:t>
      </w:r>
      <w:r w:rsidRPr="00CD4EF4">
        <w:rPr>
          <w:rFonts w:ascii="仿宋" w:eastAsia="仿宋" w:hAnsi="仿宋" w:hint="eastAsia"/>
          <w:color w:val="000000" w:themeColor="text1"/>
          <w:sz w:val="24"/>
        </w:rPr>
        <w:t>地</w:t>
      </w:r>
      <w:r w:rsidRPr="00CD4EF4">
        <w:rPr>
          <w:rFonts w:ascii="仿宋" w:eastAsia="仿宋" w:hAnsi="仿宋"/>
          <w:color w:val="000000" w:themeColor="text1"/>
          <w:sz w:val="24"/>
        </w:rPr>
        <w:t>调整组织结构</w:t>
      </w:r>
      <w:r w:rsidRPr="00CD4EF4">
        <w:rPr>
          <w:rFonts w:ascii="仿宋" w:eastAsia="仿宋" w:hAnsi="仿宋" w:hint="eastAsia"/>
          <w:color w:val="000000" w:themeColor="text1"/>
          <w:sz w:val="24"/>
        </w:rPr>
        <w:t>，</w:t>
      </w:r>
      <w:r w:rsidRPr="00CD4EF4">
        <w:rPr>
          <w:rFonts w:ascii="仿宋" w:eastAsia="仿宋" w:hAnsi="仿宋"/>
          <w:color w:val="000000" w:themeColor="text1"/>
          <w:kern w:val="0"/>
          <w:sz w:val="24"/>
        </w:rPr>
        <w:t>通过</w:t>
      </w:r>
      <w:r w:rsidRPr="00CD4EF4">
        <w:rPr>
          <w:rFonts w:ascii="仿宋" w:eastAsia="仿宋" w:hAnsi="仿宋" w:cs="宋体" w:hint="eastAsia"/>
          <w:color w:val="000000" w:themeColor="text1"/>
          <w:kern w:val="0"/>
          <w:sz w:val="24"/>
        </w:rPr>
        <w:t>缩减组织</w:t>
      </w:r>
      <w:r w:rsidRPr="00CD4EF4">
        <w:rPr>
          <w:rFonts w:ascii="仿宋" w:eastAsia="仿宋" w:hAnsi="仿宋"/>
          <w:color w:val="000000" w:themeColor="text1"/>
          <w:kern w:val="0"/>
          <w:sz w:val="24"/>
        </w:rPr>
        <w:t>层次</w:t>
      </w:r>
      <w:r w:rsidRPr="00CD4EF4">
        <w:rPr>
          <w:rFonts w:ascii="仿宋" w:eastAsia="仿宋" w:hAnsi="仿宋" w:cs="宋体" w:hint="eastAsia"/>
          <w:color w:val="000000" w:themeColor="text1"/>
          <w:kern w:val="0"/>
          <w:sz w:val="24"/>
        </w:rPr>
        <w:t>、减少</w:t>
      </w:r>
      <w:r w:rsidRPr="00CD4EF4">
        <w:rPr>
          <w:rFonts w:ascii="仿宋" w:eastAsia="仿宋" w:hAnsi="仿宋"/>
          <w:color w:val="000000" w:themeColor="text1"/>
          <w:kern w:val="0"/>
          <w:sz w:val="24"/>
        </w:rPr>
        <w:t>管理</w:t>
      </w:r>
      <w:r w:rsidRPr="00CD4EF4">
        <w:rPr>
          <w:rFonts w:ascii="仿宋" w:eastAsia="仿宋" w:hAnsi="仿宋" w:hint="eastAsia"/>
          <w:color w:val="000000" w:themeColor="text1"/>
          <w:kern w:val="0"/>
          <w:sz w:val="24"/>
        </w:rPr>
        <w:t>环节</w:t>
      </w:r>
      <w:r w:rsidR="008115AD" w:rsidRPr="00CD4EF4">
        <w:rPr>
          <w:rFonts w:ascii="仿宋" w:eastAsia="仿宋" w:hAnsi="仿宋"/>
          <w:color w:val="000000" w:themeColor="text1"/>
          <w:kern w:val="0"/>
          <w:sz w:val="24"/>
        </w:rPr>
        <w:t>、扩大信息沟通的范围而</w:t>
      </w:r>
      <w:r w:rsidRPr="00CD4EF4">
        <w:rPr>
          <w:rFonts w:ascii="仿宋" w:eastAsia="仿宋" w:hAnsi="仿宋"/>
          <w:color w:val="000000" w:themeColor="text1"/>
          <w:kern w:val="0"/>
          <w:sz w:val="24"/>
        </w:rPr>
        <w:t>加</w:t>
      </w:r>
      <w:r w:rsidR="008115AD" w:rsidRPr="00CD4EF4">
        <w:rPr>
          <w:rFonts w:ascii="仿宋" w:eastAsia="仿宋" w:hAnsi="仿宋"/>
          <w:color w:val="000000" w:themeColor="text1"/>
          <w:kern w:val="0"/>
          <w:sz w:val="24"/>
        </w:rPr>
        <w:t>宽</w:t>
      </w:r>
      <w:r w:rsidRPr="00CD4EF4">
        <w:rPr>
          <w:rFonts w:ascii="仿宋" w:eastAsia="仿宋" w:hAnsi="仿宋"/>
          <w:color w:val="000000" w:themeColor="text1"/>
          <w:kern w:val="0"/>
          <w:sz w:val="24"/>
        </w:rPr>
        <w:t>管理幅度</w:t>
      </w:r>
      <w:r w:rsidRPr="00CD4EF4">
        <w:rPr>
          <w:rFonts w:ascii="仿宋" w:eastAsia="仿宋" w:hAnsi="仿宋" w:hint="eastAsia"/>
          <w:color w:val="000000" w:themeColor="text1"/>
          <w:kern w:val="0"/>
          <w:sz w:val="24"/>
        </w:rPr>
        <w:t>，</w:t>
      </w:r>
      <w:r w:rsidRPr="00CD4EF4">
        <w:rPr>
          <w:rFonts w:ascii="仿宋" w:eastAsia="仿宋" w:hAnsi="仿宋"/>
          <w:color w:val="000000" w:themeColor="text1"/>
          <w:kern w:val="0"/>
          <w:sz w:val="24"/>
        </w:rPr>
        <w:t>通过实施权力、目标和任务分解，强化责权对等的分权式管理，调动基层的创造性、积极性</w:t>
      </w:r>
      <w:r w:rsidRPr="00CD4EF4">
        <w:rPr>
          <w:rFonts w:ascii="仿宋" w:eastAsia="仿宋" w:hAnsi="仿宋" w:hint="eastAsia"/>
          <w:color w:val="000000" w:themeColor="text1"/>
          <w:kern w:val="0"/>
          <w:sz w:val="24"/>
        </w:rPr>
        <w:t>以</w:t>
      </w:r>
      <w:r w:rsidRPr="00CD4EF4">
        <w:rPr>
          <w:rFonts w:ascii="仿宋" w:eastAsia="仿宋" w:hAnsi="仿宋"/>
          <w:color w:val="000000" w:themeColor="text1"/>
          <w:kern w:val="0"/>
          <w:sz w:val="24"/>
        </w:rPr>
        <w:t>达到降低管理成本、提高管理效率的一种管理方式。</w:t>
      </w:r>
    </w:p>
    <w:p w:rsidR="002838EB" w:rsidRPr="00CD4EF4" w:rsidRDefault="002838EB" w:rsidP="00CD4EF4">
      <w:pPr>
        <w:widowControl/>
        <w:spacing w:line="400" w:lineRule="exact"/>
        <w:ind w:firstLineChars="200" w:firstLine="480"/>
        <w:outlineLvl w:val="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作为传统组织结构理论的创新和变革，扁平化管理完全是应实践的发展需要、理论的发展创新要求、在信息技术发展的支撑条件下形成的。</w:t>
      </w:r>
      <w:r w:rsidRPr="00CD4EF4">
        <w:rPr>
          <w:rFonts w:ascii="仿宋" w:eastAsia="仿宋" w:hAnsi="仿宋" w:cs="宋体"/>
          <w:color w:val="000000" w:themeColor="text1"/>
          <w:kern w:val="0"/>
          <w:sz w:val="24"/>
        </w:rPr>
        <w:t>上世纪90年代初，随着很多企业规模的扩大和市场的全球化，企业管理要求权力随任务和管理重心下移，使企业真正贴近市场，适应市场的变化和竞争，增加决策速度与效率。传统的金字塔式层级组织结构管理层次多，管理跨度小，虽有管理严密、较易协调、信息权威性强等优点，但面对瞬息万变的外部环境，其中间管理层级多、关系复杂、协调困难、监控成本增加、激励力度下降、管理信息传递缓慢且出现折扣和流失等问题使得企业反应迟钝、无法适应多变的周围环境。同时，网络信息技术和计算机管理信息系统的出现，使得传统管理幅度理论失效，扁平化管理成为可能。</w:t>
      </w:r>
    </w:p>
    <w:p w:rsidR="002838EB" w:rsidRPr="00CD4EF4" w:rsidRDefault="002838EB" w:rsidP="00CD4EF4">
      <w:pPr>
        <w:widowControl/>
        <w:spacing w:line="400" w:lineRule="exact"/>
        <w:ind w:firstLineChars="200" w:firstLine="480"/>
        <w:outlineLvl w:val="0"/>
        <w:rPr>
          <w:rFonts w:ascii="仿宋" w:eastAsia="仿宋" w:hAnsi="仿宋" w:cs="宋体"/>
          <w:color w:val="000000" w:themeColor="text1"/>
          <w:kern w:val="0"/>
          <w:sz w:val="24"/>
        </w:rPr>
      </w:pPr>
      <w:r w:rsidRPr="00CD4EF4">
        <w:rPr>
          <w:rFonts w:ascii="仿宋" w:eastAsia="仿宋" w:hAnsi="仿宋" w:cs="宋体"/>
          <w:color w:val="000000" w:themeColor="text1"/>
          <w:kern w:val="0"/>
          <w:sz w:val="24"/>
        </w:rPr>
        <w:t>应运而生的扁平化管理并不是对传统管理理论的全盘否定，而是面对快速变化的管理环境的需要，在汲取传统理论营养的基础上，以信息技术为依托的一种管理变革、发展和创新，它使得组织内部的运作更为合理、流畅，信息沟通加快，工作效率大幅度提高。因而扁平化管理很快在世界范围内大行其道，并发展成为企业、学校等现代组织管理的一种潮流和改革方向。</w:t>
      </w:r>
    </w:p>
    <w:p w:rsidR="002838EB" w:rsidRPr="00CD4EF4" w:rsidRDefault="002838EB" w:rsidP="00CD4EF4">
      <w:pPr>
        <w:widowControl/>
        <w:spacing w:line="400" w:lineRule="exact"/>
        <w:ind w:firstLineChars="200" w:firstLine="482"/>
        <w:outlineLvl w:val="0"/>
        <w:rPr>
          <w:rFonts w:ascii="仿宋" w:eastAsia="仿宋" w:hAnsi="仿宋" w:cs="宋体"/>
          <w:b/>
          <w:color w:val="000000" w:themeColor="text1"/>
          <w:kern w:val="0"/>
          <w:sz w:val="24"/>
        </w:rPr>
      </w:pPr>
      <w:r w:rsidRPr="00CD4EF4">
        <w:rPr>
          <w:rFonts w:ascii="仿宋" w:eastAsia="仿宋" w:hAnsi="仿宋" w:hint="eastAsia"/>
          <w:b/>
          <w:color w:val="000000" w:themeColor="text1"/>
          <w:sz w:val="24"/>
        </w:rPr>
        <w:t>2．</w:t>
      </w:r>
      <w:r w:rsidRPr="00CD4EF4">
        <w:rPr>
          <w:rFonts w:ascii="仿宋" w:eastAsia="仿宋" w:hAnsi="仿宋" w:cs="宋体" w:hint="eastAsia"/>
          <w:b/>
          <w:color w:val="000000" w:themeColor="text1"/>
          <w:kern w:val="0"/>
          <w:sz w:val="24"/>
        </w:rPr>
        <w:t>精细化管理</w:t>
      </w:r>
    </w:p>
    <w:p w:rsidR="002838EB" w:rsidRPr="00CD4EF4" w:rsidRDefault="002838EB" w:rsidP="00CD4EF4">
      <w:pPr>
        <w:widowControl/>
        <w:spacing w:line="400" w:lineRule="exact"/>
        <w:ind w:firstLineChars="200" w:firstLine="480"/>
        <w:outlineLvl w:val="0"/>
        <w:rPr>
          <w:rFonts w:ascii="仿宋" w:eastAsia="仿宋" w:hAnsi="仿宋" w:cs="宋体"/>
          <w:color w:val="000000" w:themeColor="text1"/>
          <w:kern w:val="0"/>
          <w:sz w:val="24"/>
        </w:rPr>
      </w:pPr>
      <w:r w:rsidRPr="00CD4EF4">
        <w:rPr>
          <w:rFonts w:ascii="仿宋" w:eastAsia="仿宋" w:hAnsi="仿宋" w:cs="宋体"/>
          <w:color w:val="000000" w:themeColor="text1"/>
          <w:kern w:val="0"/>
          <w:sz w:val="24"/>
        </w:rPr>
        <w:t>是</w:t>
      </w:r>
      <w:r w:rsidRPr="00CD4EF4">
        <w:rPr>
          <w:rFonts w:ascii="仿宋" w:eastAsia="仿宋" w:hAnsi="仿宋" w:cs="宋体" w:hint="eastAsia"/>
          <w:color w:val="000000" w:themeColor="text1"/>
          <w:kern w:val="0"/>
          <w:sz w:val="24"/>
        </w:rPr>
        <w:t>指</w:t>
      </w:r>
      <w:r w:rsidRPr="00CD4EF4">
        <w:rPr>
          <w:rFonts w:ascii="仿宋" w:eastAsia="仿宋" w:hAnsi="仿宋" w:cs="宋体"/>
          <w:color w:val="000000" w:themeColor="text1"/>
          <w:kern w:val="0"/>
          <w:sz w:val="24"/>
        </w:rPr>
        <w:t>通过管理的计划、组织、控制、领导等工作流程，对学校的师资管理、学生管理、教学流程、后勤保障、基础建设等诸多方面，进行精当的细节“分块”，进而有序地、按部就班地实施管理，从而达到一种滴水不漏的管理境界，实现管理的无隙化对接。</w:t>
      </w:r>
    </w:p>
    <w:p w:rsidR="002838EB" w:rsidRPr="00CD4EF4" w:rsidRDefault="002838EB"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宋体"/>
          <w:color w:val="000000" w:themeColor="text1"/>
          <w:kern w:val="0"/>
          <w:sz w:val="24"/>
        </w:rPr>
        <w:t>精细化</w:t>
      </w:r>
      <w:r w:rsidRPr="00CD4EF4">
        <w:rPr>
          <w:rFonts w:ascii="仿宋" w:eastAsia="仿宋" w:hAnsi="仿宋" w:cs="宋体" w:hint="eastAsia"/>
          <w:color w:val="000000" w:themeColor="text1"/>
          <w:kern w:val="0"/>
          <w:sz w:val="24"/>
        </w:rPr>
        <w:t>管理其</w:t>
      </w:r>
      <w:r w:rsidRPr="00CD4EF4">
        <w:rPr>
          <w:rFonts w:ascii="仿宋" w:eastAsia="仿宋" w:hAnsi="仿宋"/>
          <w:color w:val="000000" w:themeColor="text1"/>
          <w:sz w:val="24"/>
        </w:rPr>
        <w:t>基本原理来自于系统论、控制论、信息论等综合科学，强调的不是某一个要素的精细化，而是所有环节的共同作用的结果，精细化的精髓就是各种</w:t>
      </w:r>
      <w:r w:rsidRPr="00CD4EF4">
        <w:rPr>
          <w:rFonts w:ascii="仿宋" w:eastAsia="仿宋" w:hAnsi="仿宋" w:hint="eastAsia"/>
          <w:color w:val="000000" w:themeColor="text1"/>
          <w:sz w:val="24"/>
        </w:rPr>
        <w:t>教育</w:t>
      </w:r>
      <w:r w:rsidRPr="00CD4EF4">
        <w:rPr>
          <w:rFonts w:ascii="仿宋" w:eastAsia="仿宋" w:hAnsi="仿宋"/>
          <w:color w:val="000000" w:themeColor="text1"/>
          <w:sz w:val="24"/>
        </w:rPr>
        <w:t>教学与服务流程的细化、标准化、量化。</w:t>
      </w:r>
      <w:r w:rsidRPr="00CD4EF4">
        <w:rPr>
          <w:rFonts w:ascii="仿宋" w:eastAsia="仿宋" w:hAnsi="仿宋" w:cs="宋体" w:hint="eastAsia"/>
          <w:color w:val="000000" w:themeColor="text1"/>
          <w:kern w:val="0"/>
          <w:sz w:val="24"/>
        </w:rPr>
        <w:t>精细化</w:t>
      </w:r>
      <w:r w:rsidRPr="00CD4EF4">
        <w:rPr>
          <w:rFonts w:ascii="仿宋" w:eastAsia="仿宋" w:hAnsi="仿宋" w:cs="宋体"/>
          <w:color w:val="000000" w:themeColor="text1"/>
          <w:kern w:val="0"/>
          <w:sz w:val="24"/>
        </w:rPr>
        <w:t>管理是一种理念</w:t>
      </w:r>
      <w:r w:rsidRPr="00CD4EF4">
        <w:rPr>
          <w:rFonts w:ascii="仿宋" w:eastAsia="仿宋" w:hAnsi="仿宋" w:cs="宋体" w:hint="eastAsia"/>
          <w:color w:val="000000" w:themeColor="text1"/>
          <w:kern w:val="0"/>
          <w:sz w:val="24"/>
        </w:rPr>
        <w:t>、</w:t>
      </w:r>
      <w:r w:rsidRPr="00CD4EF4">
        <w:rPr>
          <w:rFonts w:ascii="仿宋" w:eastAsia="仿宋" w:hAnsi="仿宋" w:cs="宋体"/>
          <w:color w:val="000000" w:themeColor="text1"/>
          <w:kern w:val="0"/>
          <w:sz w:val="24"/>
        </w:rPr>
        <w:t>一种文化</w:t>
      </w:r>
      <w:r w:rsidRPr="00CD4EF4">
        <w:rPr>
          <w:rFonts w:ascii="仿宋" w:eastAsia="仿宋" w:hAnsi="仿宋" w:cs="宋体" w:hint="eastAsia"/>
          <w:color w:val="000000" w:themeColor="text1"/>
          <w:kern w:val="0"/>
          <w:sz w:val="24"/>
        </w:rPr>
        <w:t>，</w:t>
      </w:r>
      <w:r w:rsidRPr="00CD4EF4">
        <w:rPr>
          <w:rFonts w:ascii="仿宋" w:eastAsia="仿宋" w:hAnsi="仿宋" w:hint="eastAsia"/>
          <w:color w:val="000000" w:themeColor="text1"/>
          <w:sz w:val="24"/>
        </w:rPr>
        <w:t>它</w:t>
      </w:r>
      <w:r w:rsidRPr="00CD4EF4">
        <w:rPr>
          <w:rFonts w:ascii="仿宋" w:eastAsia="仿宋" w:hAnsi="仿宋" w:cs="宋体"/>
          <w:color w:val="000000" w:themeColor="text1"/>
          <w:kern w:val="0"/>
          <w:sz w:val="24"/>
        </w:rPr>
        <w:t>源于发达国家（日本20世纪50年代）的一种企业管理理念，</w:t>
      </w:r>
      <w:r w:rsidRPr="00CD4EF4">
        <w:rPr>
          <w:rFonts w:ascii="仿宋" w:eastAsia="仿宋" w:hAnsi="仿宋" w:cs="宋体" w:hint="eastAsia"/>
          <w:color w:val="000000" w:themeColor="text1"/>
          <w:kern w:val="0"/>
          <w:sz w:val="24"/>
        </w:rPr>
        <w:t>它要求落实管理责任</w:t>
      </w:r>
      <w:r w:rsidRPr="00CD4EF4">
        <w:rPr>
          <w:rFonts w:ascii="仿宋" w:eastAsia="仿宋" w:hAnsi="仿宋" w:cs="宋体"/>
          <w:color w:val="000000" w:themeColor="text1"/>
          <w:kern w:val="0"/>
          <w:sz w:val="24"/>
        </w:rPr>
        <w:t>,</w:t>
      </w:r>
      <w:r w:rsidRPr="00CD4EF4">
        <w:rPr>
          <w:rFonts w:ascii="仿宋" w:eastAsia="仿宋" w:hAnsi="仿宋" w:cs="宋体" w:hint="eastAsia"/>
          <w:color w:val="000000" w:themeColor="text1"/>
          <w:kern w:val="0"/>
          <w:sz w:val="24"/>
        </w:rPr>
        <w:t>将管理责任具体化、明确化</w:t>
      </w:r>
      <w:r w:rsidRPr="00CD4EF4">
        <w:rPr>
          <w:rFonts w:ascii="仿宋" w:eastAsia="仿宋" w:hAnsi="仿宋" w:cs="宋体"/>
          <w:color w:val="000000" w:themeColor="text1"/>
          <w:kern w:val="0"/>
          <w:sz w:val="24"/>
        </w:rPr>
        <w:t>,</w:t>
      </w:r>
      <w:r w:rsidRPr="00CD4EF4">
        <w:rPr>
          <w:rFonts w:ascii="仿宋" w:eastAsia="仿宋" w:hAnsi="仿宋" w:cs="宋体" w:hint="eastAsia"/>
          <w:color w:val="000000" w:themeColor="text1"/>
          <w:kern w:val="0"/>
          <w:sz w:val="24"/>
        </w:rPr>
        <w:t>同时强调不折不扣的执行力</w:t>
      </w:r>
      <w:r w:rsidRPr="00CD4EF4">
        <w:rPr>
          <w:rFonts w:ascii="仿宋" w:eastAsia="仿宋" w:hAnsi="仿宋" w:cs="宋体"/>
          <w:color w:val="000000" w:themeColor="text1"/>
          <w:kern w:val="0"/>
          <w:sz w:val="24"/>
        </w:rPr>
        <w:t>,</w:t>
      </w:r>
      <w:r w:rsidRPr="00CD4EF4">
        <w:rPr>
          <w:rFonts w:ascii="仿宋" w:eastAsia="仿宋" w:hAnsi="仿宋" w:cs="宋体" w:hint="eastAsia"/>
          <w:color w:val="000000" w:themeColor="text1"/>
          <w:kern w:val="0"/>
          <w:sz w:val="24"/>
        </w:rPr>
        <w:t>每一个岗位都要到位、尽职。精细化管理是社会分工的精细化以及服务质量的精细化对现代管理的必然要求，是建立在常规管理的基础上，并将常规管理引向深入的关键一步。其核心是认真的态度与科学的精神，</w:t>
      </w:r>
      <w:r w:rsidRPr="00CD4EF4">
        <w:rPr>
          <w:rFonts w:ascii="仿宋" w:eastAsia="仿宋" w:hAnsi="仿宋" w:hint="eastAsia"/>
          <w:color w:val="000000" w:themeColor="text1"/>
          <w:sz w:val="24"/>
        </w:rPr>
        <w:t>其基本内涵包括以下几个方面：</w:t>
      </w:r>
    </w:p>
    <w:p w:rsidR="002838EB" w:rsidRPr="00CD4EF4" w:rsidRDefault="002838EB" w:rsidP="00CD4EF4">
      <w:pPr>
        <w:spacing w:line="400" w:lineRule="exact"/>
        <w:ind w:firstLine="420"/>
        <w:rPr>
          <w:rFonts w:ascii="仿宋" w:eastAsia="仿宋" w:hAnsi="仿宋"/>
          <w:color w:val="000000" w:themeColor="text1"/>
          <w:sz w:val="24"/>
        </w:rPr>
      </w:pPr>
      <w:r w:rsidRPr="00CD4EF4">
        <w:rPr>
          <w:rFonts w:ascii="仿宋" w:eastAsia="仿宋" w:hAnsi="仿宋" w:hint="eastAsia"/>
          <w:color w:val="000000" w:themeColor="text1"/>
          <w:sz w:val="24"/>
        </w:rPr>
        <w:t>首先，是指一种管理理念。作为一种先进的管理理念，它主要是指在学校管理中，管理者要时刻用“没有最好、只有更好”的理念激励和要求自己，求真务实，积极进取，不因循守旧，不抱残守缺，勇于打破常规和思维定式，高标准、严要求，从小事做起，把小事做细，把细事做透，养成精益求精、追求卓越的良好职业态度和职业习惯。</w:t>
      </w:r>
    </w:p>
    <w:p w:rsidR="002838EB" w:rsidRPr="00CD4EF4" w:rsidRDefault="002838EB" w:rsidP="00CD4EF4">
      <w:pPr>
        <w:spacing w:line="400" w:lineRule="exact"/>
        <w:ind w:firstLine="420"/>
        <w:rPr>
          <w:rFonts w:ascii="仿宋" w:eastAsia="仿宋" w:hAnsi="仿宋"/>
          <w:color w:val="000000" w:themeColor="text1"/>
          <w:sz w:val="24"/>
        </w:rPr>
      </w:pPr>
      <w:r w:rsidRPr="00CD4EF4">
        <w:rPr>
          <w:rFonts w:ascii="仿宋" w:eastAsia="仿宋" w:hAnsi="仿宋" w:hint="eastAsia"/>
          <w:color w:val="000000" w:themeColor="text1"/>
          <w:sz w:val="24"/>
        </w:rPr>
        <w:t>其次，是指一种管理模式。作为一种先进的管理模式，它主要是指在学校管理中，管理者要以精心的态度，精细地组织管理过程的每一个环节，将管理任务具体化、明确化，最大限度地减少管理所占用的资源和降低管理的成本，达到管理效益最优化。</w:t>
      </w:r>
    </w:p>
    <w:p w:rsidR="002838EB" w:rsidRPr="00CD4EF4" w:rsidRDefault="002838EB" w:rsidP="00CD4EF4">
      <w:pPr>
        <w:spacing w:line="400" w:lineRule="exact"/>
        <w:ind w:firstLine="420"/>
        <w:rPr>
          <w:rFonts w:ascii="仿宋" w:eastAsia="仿宋" w:hAnsi="仿宋"/>
          <w:color w:val="000000" w:themeColor="text1"/>
          <w:sz w:val="24"/>
        </w:rPr>
      </w:pPr>
      <w:r w:rsidRPr="00CD4EF4">
        <w:rPr>
          <w:rFonts w:ascii="仿宋" w:eastAsia="仿宋" w:hAnsi="仿宋" w:hint="eastAsia"/>
          <w:color w:val="000000" w:themeColor="text1"/>
          <w:sz w:val="24"/>
        </w:rPr>
        <w:t>第三，是指一种管理文化。作为一种先进的管理文化，它主要是指在学校管理中，要注意创设一种有利于激发广大教职员工主人翁意识，调动其主动性、积极性和创造性的人人心情舒畅的良好文化氛围，这样的氛围有利于人们自觉履行岗位职责，抱着对学生负责的态度，认真备课、上课，精心组织教学的每一个步骤、每一个环节，力求把每一项工作都做到极致。</w:t>
      </w:r>
    </w:p>
    <w:p w:rsidR="002838EB" w:rsidRPr="00CD4EF4" w:rsidRDefault="002838EB" w:rsidP="00CD4EF4">
      <w:pPr>
        <w:widowControl/>
        <w:spacing w:line="400" w:lineRule="exact"/>
        <w:ind w:firstLineChars="200" w:firstLine="480"/>
        <w:outlineLvl w:val="0"/>
        <w:rPr>
          <w:rFonts w:ascii="仿宋" w:eastAsia="仿宋" w:hAnsi="仿宋"/>
          <w:color w:val="000000" w:themeColor="text1"/>
          <w:sz w:val="24"/>
        </w:rPr>
      </w:pPr>
      <w:r w:rsidRPr="00CD4EF4">
        <w:rPr>
          <w:rFonts w:ascii="仿宋" w:eastAsia="仿宋" w:hAnsi="仿宋" w:hint="eastAsia"/>
          <w:color w:val="000000" w:themeColor="text1"/>
          <w:sz w:val="24"/>
        </w:rPr>
        <w:t>第四，是指一种管理方法。在学校管理中，通过对岗位职责的系统化和</w:t>
      </w:r>
      <w:r w:rsidR="008115AD" w:rsidRPr="00CD4EF4">
        <w:rPr>
          <w:rFonts w:ascii="仿宋" w:eastAsia="仿宋" w:hAnsi="仿宋"/>
          <w:color w:val="000000" w:themeColor="text1"/>
          <w:sz w:val="24"/>
        </w:rPr>
        <w:t>精</w:t>
      </w:r>
      <w:r w:rsidRPr="00CD4EF4">
        <w:rPr>
          <w:rFonts w:ascii="仿宋" w:eastAsia="仿宋" w:hAnsi="仿宋" w:hint="eastAsia"/>
          <w:color w:val="000000" w:themeColor="text1"/>
          <w:sz w:val="24"/>
        </w:rPr>
        <w:t>细化，运用程序化、标准化和数据化等科学、有效的手段，引导教师能够自觉遵守岗位职责的规范和要求，减少不必要的内耗，使学校管理能够走上精确、高效、协同和持续运行的轨道，最大限度地提高学校管理的质量和效益。</w:t>
      </w:r>
    </w:p>
    <w:p w:rsidR="002838EB" w:rsidRPr="00CD4EF4" w:rsidRDefault="002838EB" w:rsidP="00CD4EF4">
      <w:pPr>
        <w:widowControl/>
        <w:spacing w:line="400" w:lineRule="exact"/>
        <w:ind w:firstLineChars="200" w:firstLine="480"/>
        <w:outlineLvl w:val="0"/>
        <w:rPr>
          <w:rFonts w:ascii="仿宋" w:eastAsia="仿宋" w:hAnsi="仿宋"/>
          <w:color w:val="000000" w:themeColor="text1"/>
          <w:sz w:val="24"/>
        </w:rPr>
      </w:pPr>
      <w:r w:rsidRPr="00CD4EF4">
        <w:rPr>
          <w:rFonts w:ascii="仿宋" w:eastAsia="仿宋" w:hAnsi="仿宋" w:cs="宋体" w:hint="eastAsia"/>
          <w:color w:val="000000" w:themeColor="text1"/>
          <w:kern w:val="0"/>
          <w:sz w:val="24"/>
        </w:rPr>
        <w:t>总之，</w:t>
      </w:r>
      <w:r w:rsidRPr="00CD4EF4">
        <w:rPr>
          <w:rFonts w:ascii="仿宋" w:eastAsia="仿宋" w:hAnsi="仿宋" w:hint="eastAsia"/>
          <w:color w:val="000000" w:themeColor="text1"/>
          <w:sz w:val="24"/>
        </w:rPr>
        <w:t>精细化管理是指坚持以人为本的管理理念，以精益求精的管理态度认真落实</w:t>
      </w:r>
      <w:r w:rsidR="008115AD" w:rsidRPr="00CD4EF4">
        <w:rPr>
          <w:rFonts w:ascii="仿宋" w:eastAsia="仿宋" w:hAnsi="仿宋"/>
          <w:color w:val="000000" w:themeColor="text1"/>
          <w:sz w:val="24"/>
        </w:rPr>
        <w:t>教育</w:t>
      </w:r>
      <w:r w:rsidR="008115AD" w:rsidRPr="00CD4EF4">
        <w:rPr>
          <w:rFonts w:ascii="仿宋" w:eastAsia="仿宋" w:hAnsi="仿宋" w:hint="eastAsia"/>
          <w:color w:val="000000" w:themeColor="text1"/>
          <w:sz w:val="24"/>
        </w:rPr>
        <w:t>教学细节管理，实现</w:t>
      </w:r>
      <w:r w:rsidRPr="00CD4EF4">
        <w:rPr>
          <w:rFonts w:ascii="仿宋" w:eastAsia="仿宋" w:hAnsi="仿宋" w:hint="eastAsia"/>
          <w:color w:val="000000" w:themeColor="text1"/>
          <w:sz w:val="24"/>
        </w:rPr>
        <w:t>学</w:t>
      </w:r>
      <w:r w:rsidR="008115AD" w:rsidRPr="00CD4EF4">
        <w:rPr>
          <w:rFonts w:ascii="仿宋" w:eastAsia="仿宋" w:hAnsi="仿宋"/>
          <w:color w:val="000000" w:themeColor="text1"/>
          <w:sz w:val="24"/>
        </w:rPr>
        <w:t>校</w:t>
      </w:r>
      <w:r w:rsidRPr="00CD4EF4">
        <w:rPr>
          <w:rFonts w:ascii="仿宋" w:eastAsia="仿宋" w:hAnsi="仿宋" w:hint="eastAsia"/>
          <w:color w:val="000000" w:themeColor="text1"/>
          <w:sz w:val="24"/>
        </w:rPr>
        <w:t>管理效益最大化和最优化的一种现代管理思想、管理理念、管理文化、管理模式和管理方法，是建立在规范管理基础上对学校管理的科学提升。</w:t>
      </w:r>
    </w:p>
    <w:p w:rsidR="002838EB" w:rsidRPr="00CD4EF4" w:rsidRDefault="002838EB" w:rsidP="00CD4EF4">
      <w:pPr>
        <w:widowControl/>
        <w:spacing w:line="400" w:lineRule="exact"/>
        <w:ind w:firstLineChars="198" w:firstLine="477"/>
        <w:jc w:val="left"/>
        <w:rPr>
          <w:rFonts w:ascii="仿宋" w:eastAsia="仿宋" w:hAnsi="仿宋"/>
          <w:b/>
          <w:color w:val="000000" w:themeColor="text1"/>
          <w:sz w:val="24"/>
        </w:rPr>
      </w:pPr>
      <w:r w:rsidRPr="00CD4EF4">
        <w:rPr>
          <w:rFonts w:ascii="仿宋" w:eastAsia="仿宋" w:hAnsi="仿宋" w:hint="eastAsia"/>
          <w:b/>
          <w:color w:val="000000" w:themeColor="text1"/>
          <w:sz w:val="24"/>
        </w:rPr>
        <w:t>3．扁平化精细式管理</w:t>
      </w:r>
    </w:p>
    <w:p w:rsidR="002838EB" w:rsidRPr="00CD4EF4" w:rsidRDefault="002838EB" w:rsidP="00CD4EF4">
      <w:pPr>
        <w:widowControl/>
        <w:spacing w:line="400" w:lineRule="exact"/>
        <w:ind w:firstLineChars="198" w:firstLine="475"/>
        <w:jc w:val="left"/>
        <w:rPr>
          <w:rFonts w:ascii="仿宋" w:eastAsia="仿宋" w:hAnsi="仿宋"/>
          <w:color w:val="000000" w:themeColor="text1"/>
          <w:sz w:val="24"/>
        </w:rPr>
      </w:pPr>
      <w:r w:rsidRPr="00CD4EF4">
        <w:rPr>
          <w:rFonts w:ascii="仿宋" w:eastAsia="仿宋" w:hAnsi="仿宋" w:hint="eastAsia"/>
          <w:color w:val="000000" w:themeColor="text1"/>
          <w:sz w:val="24"/>
        </w:rPr>
        <w:t>指的是学校组织结构由具有传统“宝塔式”结构转向具有现代管理特征的“扁平化”结构、</w:t>
      </w:r>
      <w:r w:rsidRPr="00CD4EF4">
        <w:rPr>
          <w:rFonts w:ascii="仿宋" w:eastAsia="仿宋" w:hAnsi="仿宋"/>
          <w:color w:val="000000" w:themeColor="text1"/>
          <w:sz w:val="24"/>
        </w:rPr>
        <w:t>学校管理由</w:t>
      </w:r>
      <w:bookmarkStart w:id="0" w:name="baidusnap1"/>
      <w:bookmarkEnd w:id="0"/>
      <w:r w:rsidRPr="00CD4EF4">
        <w:rPr>
          <w:rFonts w:ascii="仿宋" w:eastAsia="仿宋" w:hAnsi="仿宋"/>
          <w:color w:val="000000" w:themeColor="text1"/>
          <w:sz w:val="24"/>
        </w:rPr>
        <w:t>粗放式管理跃进到精细化管理</w:t>
      </w:r>
      <w:r w:rsidRPr="00CD4EF4">
        <w:rPr>
          <w:rFonts w:ascii="仿宋" w:eastAsia="仿宋" w:hAnsi="仿宋" w:hint="eastAsia"/>
          <w:color w:val="000000" w:themeColor="text1"/>
          <w:sz w:val="24"/>
        </w:rPr>
        <w:t>的一种高效能管理模式。</w:t>
      </w:r>
      <w:r w:rsidRPr="00CD4EF4">
        <w:rPr>
          <w:rFonts w:ascii="仿宋" w:eastAsia="仿宋" w:hAnsi="仿宋" w:cs="宋体" w:hint="eastAsia"/>
          <w:bCs/>
          <w:color w:val="000000" w:themeColor="text1"/>
          <w:kern w:val="36"/>
          <w:sz w:val="24"/>
        </w:rPr>
        <w:t>在学校管理中，扁平化</w:t>
      </w:r>
      <w:r w:rsidRPr="00CD4EF4">
        <w:rPr>
          <w:rFonts w:ascii="仿宋" w:eastAsia="仿宋" w:hAnsi="仿宋" w:cs="宋体"/>
          <w:bCs/>
          <w:color w:val="000000" w:themeColor="text1"/>
          <w:kern w:val="36"/>
          <w:sz w:val="24"/>
        </w:rPr>
        <w:t>精细</w:t>
      </w:r>
      <w:r w:rsidRPr="00CD4EF4">
        <w:rPr>
          <w:rFonts w:ascii="仿宋" w:eastAsia="仿宋" w:hAnsi="仿宋" w:cs="宋体" w:hint="eastAsia"/>
          <w:bCs/>
          <w:color w:val="000000" w:themeColor="text1"/>
          <w:kern w:val="36"/>
          <w:sz w:val="24"/>
        </w:rPr>
        <w:t>式</w:t>
      </w:r>
      <w:r w:rsidRPr="00CD4EF4">
        <w:rPr>
          <w:rFonts w:ascii="仿宋" w:eastAsia="仿宋" w:hAnsi="仿宋" w:cs="宋体"/>
          <w:bCs/>
          <w:color w:val="000000" w:themeColor="text1"/>
          <w:kern w:val="36"/>
          <w:sz w:val="24"/>
        </w:rPr>
        <w:t>管理</w:t>
      </w:r>
      <w:r w:rsidRPr="00CD4EF4">
        <w:rPr>
          <w:rFonts w:ascii="仿宋" w:eastAsia="仿宋" w:hAnsi="仿宋" w:cs="宋体" w:hint="eastAsia"/>
          <w:bCs/>
          <w:color w:val="000000" w:themeColor="text1"/>
          <w:kern w:val="36"/>
          <w:sz w:val="24"/>
        </w:rPr>
        <w:t>具有规范化、系统化、流程化、数据化、信息化等基本特征。其中，</w:t>
      </w:r>
      <w:r w:rsidRPr="00CD4EF4">
        <w:rPr>
          <w:rFonts w:ascii="仿宋" w:eastAsia="仿宋" w:hAnsi="仿宋" w:cs="宋体"/>
          <w:bCs/>
          <w:color w:val="000000" w:themeColor="text1"/>
          <w:kern w:val="36"/>
          <w:sz w:val="24"/>
        </w:rPr>
        <w:t>规范化</w:t>
      </w:r>
      <w:r w:rsidRPr="00CD4EF4">
        <w:rPr>
          <w:rFonts w:ascii="仿宋" w:eastAsia="仿宋" w:hAnsi="仿宋" w:cs="宋体" w:hint="eastAsia"/>
          <w:bCs/>
          <w:color w:val="000000" w:themeColor="text1"/>
          <w:kern w:val="36"/>
          <w:sz w:val="24"/>
        </w:rPr>
        <w:t>，是扁平化</w:t>
      </w:r>
      <w:r w:rsidRPr="00CD4EF4">
        <w:rPr>
          <w:rFonts w:ascii="仿宋" w:eastAsia="仿宋" w:hAnsi="仿宋" w:cs="宋体"/>
          <w:bCs/>
          <w:color w:val="000000" w:themeColor="text1"/>
          <w:kern w:val="36"/>
          <w:sz w:val="24"/>
        </w:rPr>
        <w:t>精细</w:t>
      </w:r>
      <w:r w:rsidRPr="00CD4EF4">
        <w:rPr>
          <w:rFonts w:ascii="仿宋" w:eastAsia="仿宋" w:hAnsi="仿宋" w:cs="宋体" w:hint="eastAsia"/>
          <w:bCs/>
          <w:color w:val="000000" w:themeColor="text1"/>
          <w:kern w:val="36"/>
          <w:sz w:val="24"/>
        </w:rPr>
        <w:t>式</w:t>
      </w:r>
      <w:r w:rsidRPr="00CD4EF4">
        <w:rPr>
          <w:rFonts w:ascii="仿宋" w:eastAsia="仿宋" w:hAnsi="仿宋" w:cs="宋体"/>
          <w:bCs/>
          <w:color w:val="000000" w:themeColor="text1"/>
          <w:kern w:val="36"/>
          <w:sz w:val="24"/>
        </w:rPr>
        <w:t>管理的必要条件</w:t>
      </w:r>
      <w:r w:rsidRPr="00CD4EF4">
        <w:rPr>
          <w:rFonts w:ascii="仿宋" w:eastAsia="仿宋" w:hAnsi="仿宋" w:cs="宋体" w:hint="eastAsia"/>
          <w:bCs/>
          <w:color w:val="000000" w:themeColor="text1"/>
          <w:kern w:val="36"/>
          <w:sz w:val="24"/>
        </w:rPr>
        <w:t>；</w:t>
      </w:r>
      <w:r w:rsidRPr="00CD4EF4">
        <w:rPr>
          <w:rFonts w:ascii="仿宋" w:eastAsia="仿宋" w:hAnsi="仿宋" w:cs="宋体"/>
          <w:bCs/>
          <w:color w:val="000000" w:themeColor="text1"/>
          <w:kern w:val="36"/>
          <w:sz w:val="24"/>
        </w:rPr>
        <w:t>系统化</w:t>
      </w:r>
      <w:r w:rsidRPr="00CD4EF4">
        <w:rPr>
          <w:rFonts w:ascii="仿宋" w:eastAsia="仿宋" w:hAnsi="仿宋" w:cs="宋体" w:hint="eastAsia"/>
          <w:bCs/>
          <w:color w:val="000000" w:themeColor="text1"/>
          <w:kern w:val="36"/>
          <w:sz w:val="24"/>
        </w:rPr>
        <w:t>，</w:t>
      </w:r>
      <w:r w:rsidRPr="00CD4EF4">
        <w:rPr>
          <w:rFonts w:ascii="仿宋" w:eastAsia="仿宋" w:hAnsi="仿宋" w:cs="宋体"/>
          <w:bCs/>
          <w:color w:val="000000" w:themeColor="text1"/>
          <w:kern w:val="36"/>
          <w:sz w:val="24"/>
        </w:rPr>
        <w:t>是</w:t>
      </w:r>
      <w:r w:rsidRPr="00CD4EF4">
        <w:rPr>
          <w:rFonts w:ascii="仿宋" w:eastAsia="仿宋" w:hAnsi="仿宋" w:cs="宋体" w:hint="eastAsia"/>
          <w:bCs/>
          <w:color w:val="000000" w:themeColor="text1"/>
          <w:kern w:val="36"/>
          <w:sz w:val="24"/>
        </w:rPr>
        <w:t>扁平化</w:t>
      </w:r>
      <w:r w:rsidRPr="00CD4EF4">
        <w:rPr>
          <w:rFonts w:ascii="仿宋" w:eastAsia="仿宋" w:hAnsi="仿宋" w:cs="宋体"/>
          <w:bCs/>
          <w:color w:val="000000" w:themeColor="text1"/>
          <w:kern w:val="36"/>
          <w:sz w:val="24"/>
        </w:rPr>
        <w:t>精细</w:t>
      </w:r>
      <w:r w:rsidRPr="00CD4EF4">
        <w:rPr>
          <w:rFonts w:ascii="仿宋" w:eastAsia="仿宋" w:hAnsi="仿宋" w:cs="宋体" w:hint="eastAsia"/>
          <w:bCs/>
          <w:color w:val="000000" w:themeColor="text1"/>
          <w:kern w:val="36"/>
          <w:sz w:val="24"/>
        </w:rPr>
        <w:t>式</w:t>
      </w:r>
      <w:r w:rsidRPr="00CD4EF4">
        <w:rPr>
          <w:rFonts w:ascii="仿宋" w:eastAsia="仿宋" w:hAnsi="仿宋" w:cs="宋体"/>
          <w:bCs/>
          <w:color w:val="000000" w:themeColor="text1"/>
          <w:kern w:val="36"/>
          <w:sz w:val="24"/>
        </w:rPr>
        <w:t>管理的充分条件</w:t>
      </w:r>
      <w:r w:rsidRPr="00CD4EF4">
        <w:rPr>
          <w:rFonts w:ascii="仿宋" w:eastAsia="仿宋" w:hAnsi="仿宋" w:cs="宋体" w:hint="eastAsia"/>
          <w:bCs/>
          <w:color w:val="000000" w:themeColor="text1"/>
          <w:kern w:val="36"/>
          <w:sz w:val="24"/>
        </w:rPr>
        <w:t>；</w:t>
      </w:r>
      <w:r w:rsidRPr="00CD4EF4">
        <w:rPr>
          <w:rFonts w:ascii="仿宋" w:eastAsia="仿宋" w:hAnsi="仿宋" w:cs="宋体"/>
          <w:bCs/>
          <w:color w:val="000000" w:themeColor="text1"/>
          <w:kern w:val="36"/>
          <w:sz w:val="24"/>
        </w:rPr>
        <w:t>流程化</w:t>
      </w:r>
      <w:r w:rsidRPr="00CD4EF4">
        <w:rPr>
          <w:rFonts w:ascii="仿宋" w:eastAsia="仿宋" w:hAnsi="仿宋" w:cs="宋体" w:hint="eastAsia"/>
          <w:bCs/>
          <w:color w:val="000000" w:themeColor="text1"/>
          <w:kern w:val="36"/>
          <w:sz w:val="24"/>
        </w:rPr>
        <w:t>，</w:t>
      </w:r>
      <w:r w:rsidRPr="00CD4EF4">
        <w:rPr>
          <w:rFonts w:ascii="仿宋" w:eastAsia="仿宋" w:hAnsi="仿宋" w:cs="宋体"/>
          <w:bCs/>
          <w:color w:val="000000" w:themeColor="text1"/>
          <w:kern w:val="36"/>
          <w:sz w:val="24"/>
        </w:rPr>
        <w:t>是</w:t>
      </w:r>
      <w:r w:rsidRPr="00CD4EF4">
        <w:rPr>
          <w:rFonts w:ascii="仿宋" w:eastAsia="仿宋" w:hAnsi="仿宋" w:cs="宋体" w:hint="eastAsia"/>
          <w:bCs/>
          <w:color w:val="000000" w:themeColor="text1"/>
          <w:kern w:val="36"/>
          <w:sz w:val="24"/>
        </w:rPr>
        <w:t>扁平化</w:t>
      </w:r>
      <w:r w:rsidRPr="00CD4EF4">
        <w:rPr>
          <w:rFonts w:ascii="仿宋" w:eastAsia="仿宋" w:hAnsi="仿宋" w:cs="宋体"/>
          <w:bCs/>
          <w:color w:val="000000" w:themeColor="text1"/>
          <w:kern w:val="36"/>
          <w:sz w:val="24"/>
        </w:rPr>
        <w:t>精细</w:t>
      </w:r>
      <w:r w:rsidRPr="00CD4EF4">
        <w:rPr>
          <w:rFonts w:ascii="仿宋" w:eastAsia="仿宋" w:hAnsi="仿宋" w:cs="宋体" w:hint="eastAsia"/>
          <w:bCs/>
          <w:color w:val="000000" w:themeColor="text1"/>
          <w:kern w:val="36"/>
          <w:sz w:val="24"/>
        </w:rPr>
        <w:t>式</w:t>
      </w:r>
      <w:r w:rsidRPr="00CD4EF4">
        <w:rPr>
          <w:rFonts w:ascii="仿宋" w:eastAsia="仿宋" w:hAnsi="仿宋" w:cs="宋体"/>
          <w:bCs/>
          <w:color w:val="000000" w:themeColor="text1"/>
          <w:kern w:val="36"/>
          <w:sz w:val="24"/>
        </w:rPr>
        <w:t>管理的基本方式</w:t>
      </w:r>
      <w:r w:rsidRPr="00CD4EF4">
        <w:rPr>
          <w:rFonts w:ascii="仿宋" w:eastAsia="仿宋" w:hAnsi="仿宋" w:cs="宋体" w:hint="eastAsia"/>
          <w:bCs/>
          <w:color w:val="000000" w:themeColor="text1"/>
          <w:kern w:val="36"/>
          <w:sz w:val="24"/>
        </w:rPr>
        <w:t>；</w:t>
      </w:r>
      <w:r w:rsidRPr="00CD4EF4">
        <w:rPr>
          <w:rFonts w:ascii="仿宋" w:eastAsia="仿宋" w:hAnsi="仿宋" w:cs="宋体"/>
          <w:bCs/>
          <w:color w:val="000000" w:themeColor="text1"/>
          <w:kern w:val="36"/>
          <w:sz w:val="24"/>
        </w:rPr>
        <w:t>数据化</w:t>
      </w:r>
      <w:r w:rsidRPr="00CD4EF4">
        <w:rPr>
          <w:rFonts w:ascii="仿宋" w:eastAsia="仿宋" w:hAnsi="仿宋" w:cs="宋体" w:hint="eastAsia"/>
          <w:bCs/>
          <w:color w:val="000000" w:themeColor="text1"/>
          <w:kern w:val="36"/>
          <w:sz w:val="24"/>
        </w:rPr>
        <w:t>，</w:t>
      </w:r>
      <w:r w:rsidRPr="00CD4EF4">
        <w:rPr>
          <w:rFonts w:ascii="仿宋" w:eastAsia="仿宋" w:hAnsi="仿宋" w:cs="宋体"/>
          <w:bCs/>
          <w:color w:val="000000" w:themeColor="text1"/>
          <w:kern w:val="36"/>
          <w:sz w:val="24"/>
        </w:rPr>
        <w:t>是</w:t>
      </w:r>
      <w:r w:rsidRPr="00CD4EF4">
        <w:rPr>
          <w:rFonts w:ascii="仿宋" w:eastAsia="仿宋" w:hAnsi="仿宋" w:cs="宋体" w:hint="eastAsia"/>
          <w:bCs/>
          <w:color w:val="000000" w:themeColor="text1"/>
          <w:kern w:val="36"/>
          <w:sz w:val="24"/>
        </w:rPr>
        <w:t>扁平化</w:t>
      </w:r>
      <w:r w:rsidRPr="00CD4EF4">
        <w:rPr>
          <w:rFonts w:ascii="仿宋" w:eastAsia="仿宋" w:hAnsi="仿宋" w:cs="宋体"/>
          <w:bCs/>
          <w:color w:val="000000" w:themeColor="text1"/>
          <w:kern w:val="36"/>
          <w:sz w:val="24"/>
        </w:rPr>
        <w:t>精细</w:t>
      </w:r>
      <w:r w:rsidRPr="00CD4EF4">
        <w:rPr>
          <w:rFonts w:ascii="仿宋" w:eastAsia="仿宋" w:hAnsi="仿宋" w:cs="宋体" w:hint="eastAsia"/>
          <w:bCs/>
          <w:color w:val="000000" w:themeColor="text1"/>
          <w:kern w:val="36"/>
          <w:sz w:val="24"/>
        </w:rPr>
        <w:t>式</w:t>
      </w:r>
      <w:r w:rsidRPr="00CD4EF4">
        <w:rPr>
          <w:rFonts w:ascii="仿宋" w:eastAsia="仿宋" w:hAnsi="仿宋" w:cs="宋体"/>
          <w:bCs/>
          <w:color w:val="000000" w:themeColor="text1"/>
          <w:kern w:val="36"/>
          <w:sz w:val="24"/>
        </w:rPr>
        <w:t>管理的显性标志</w:t>
      </w:r>
      <w:r w:rsidRPr="00CD4EF4">
        <w:rPr>
          <w:rFonts w:ascii="仿宋" w:eastAsia="仿宋" w:hAnsi="仿宋" w:cs="宋体" w:hint="eastAsia"/>
          <w:bCs/>
          <w:color w:val="000000" w:themeColor="text1"/>
          <w:kern w:val="36"/>
          <w:sz w:val="24"/>
        </w:rPr>
        <w:t>；</w:t>
      </w:r>
      <w:r w:rsidRPr="00CD4EF4">
        <w:rPr>
          <w:rFonts w:ascii="仿宋" w:eastAsia="仿宋" w:hAnsi="仿宋" w:cs="宋体"/>
          <w:bCs/>
          <w:color w:val="000000" w:themeColor="text1"/>
          <w:kern w:val="36"/>
          <w:sz w:val="24"/>
        </w:rPr>
        <w:t>信息化</w:t>
      </w:r>
      <w:r w:rsidRPr="00CD4EF4">
        <w:rPr>
          <w:rFonts w:ascii="仿宋" w:eastAsia="仿宋" w:hAnsi="仿宋" w:cs="宋体" w:hint="eastAsia"/>
          <w:bCs/>
          <w:color w:val="000000" w:themeColor="text1"/>
          <w:kern w:val="36"/>
          <w:sz w:val="24"/>
        </w:rPr>
        <w:t>，</w:t>
      </w:r>
      <w:r w:rsidRPr="00CD4EF4">
        <w:rPr>
          <w:rFonts w:ascii="仿宋" w:eastAsia="仿宋" w:hAnsi="仿宋" w:cs="宋体"/>
          <w:bCs/>
          <w:color w:val="000000" w:themeColor="text1"/>
          <w:kern w:val="36"/>
          <w:sz w:val="24"/>
        </w:rPr>
        <w:t>是</w:t>
      </w:r>
      <w:r w:rsidRPr="00CD4EF4">
        <w:rPr>
          <w:rFonts w:ascii="仿宋" w:eastAsia="仿宋" w:hAnsi="仿宋" w:cs="宋体" w:hint="eastAsia"/>
          <w:bCs/>
          <w:color w:val="000000" w:themeColor="text1"/>
          <w:kern w:val="36"/>
          <w:sz w:val="24"/>
        </w:rPr>
        <w:t>扁平化</w:t>
      </w:r>
      <w:r w:rsidRPr="00CD4EF4">
        <w:rPr>
          <w:rFonts w:ascii="仿宋" w:eastAsia="仿宋" w:hAnsi="仿宋" w:cs="宋体"/>
          <w:bCs/>
          <w:color w:val="000000" w:themeColor="text1"/>
          <w:kern w:val="36"/>
          <w:sz w:val="24"/>
        </w:rPr>
        <w:t>精细</w:t>
      </w:r>
      <w:r w:rsidRPr="00CD4EF4">
        <w:rPr>
          <w:rFonts w:ascii="仿宋" w:eastAsia="仿宋" w:hAnsi="仿宋" w:cs="宋体" w:hint="eastAsia"/>
          <w:bCs/>
          <w:color w:val="000000" w:themeColor="text1"/>
          <w:kern w:val="36"/>
          <w:sz w:val="24"/>
        </w:rPr>
        <w:t>式</w:t>
      </w:r>
      <w:r w:rsidRPr="00CD4EF4">
        <w:rPr>
          <w:rFonts w:ascii="仿宋" w:eastAsia="仿宋" w:hAnsi="仿宋" w:cs="宋体"/>
          <w:bCs/>
          <w:color w:val="000000" w:themeColor="text1"/>
          <w:kern w:val="36"/>
          <w:sz w:val="24"/>
        </w:rPr>
        <w:t>管理的重要手段</w:t>
      </w:r>
      <w:r w:rsidRPr="00CD4EF4">
        <w:rPr>
          <w:rFonts w:ascii="仿宋" w:eastAsia="仿宋" w:hAnsi="仿宋" w:cs="宋体" w:hint="eastAsia"/>
          <w:bCs/>
          <w:color w:val="000000" w:themeColor="text1"/>
          <w:kern w:val="36"/>
          <w:sz w:val="24"/>
        </w:rPr>
        <w:t>。</w:t>
      </w:r>
      <w:r w:rsidRPr="00CD4EF4">
        <w:rPr>
          <w:rFonts w:ascii="仿宋" w:eastAsia="仿宋" w:hAnsi="仿宋" w:hint="eastAsia"/>
          <w:color w:val="000000" w:themeColor="text1"/>
          <w:sz w:val="24"/>
        </w:rPr>
        <w:t>这一管理模式，包括了两个要素：一是</w:t>
      </w:r>
      <w:r w:rsidRPr="00CD4EF4">
        <w:rPr>
          <w:rFonts w:ascii="仿宋" w:eastAsia="仿宋" w:hAnsi="仿宋"/>
          <w:color w:val="000000" w:themeColor="text1"/>
          <w:sz w:val="24"/>
        </w:rPr>
        <w:t>行政</w:t>
      </w:r>
      <w:r w:rsidRPr="00CD4EF4">
        <w:rPr>
          <w:rFonts w:ascii="仿宋" w:eastAsia="仿宋" w:hAnsi="仿宋" w:hint="eastAsia"/>
          <w:color w:val="000000" w:themeColor="text1"/>
          <w:sz w:val="24"/>
        </w:rPr>
        <w:t>组织的</w:t>
      </w:r>
      <w:r w:rsidRPr="00CD4EF4">
        <w:rPr>
          <w:rFonts w:ascii="仿宋" w:eastAsia="仿宋" w:hAnsi="仿宋"/>
          <w:color w:val="000000" w:themeColor="text1"/>
          <w:sz w:val="24"/>
        </w:rPr>
        <w:t>扁平化</w:t>
      </w:r>
      <w:r w:rsidRPr="00CD4EF4">
        <w:rPr>
          <w:rFonts w:ascii="仿宋" w:eastAsia="仿宋" w:hAnsi="仿宋" w:hint="eastAsia"/>
          <w:color w:val="000000" w:themeColor="text1"/>
          <w:sz w:val="24"/>
        </w:rPr>
        <w:t>，二是学校管理的精细化。</w:t>
      </w:r>
    </w:p>
    <w:p w:rsidR="00FF54A6" w:rsidRPr="00CD4EF4" w:rsidRDefault="002838EB" w:rsidP="00CD4EF4">
      <w:pPr>
        <w:widowControl/>
        <w:spacing w:line="400" w:lineRule="exact"/>
        <w:ind w:firstLineChars="200" w:firstLine="480"/>
        <w:outlineLvl w:val="0"/>
        <w:rPr>
          <w:rFonts w:ascii="仿宋" w:eastAsia="仿宋" w:hAnsi="仿宋"/>
          <w:color w:val="000000" w:themeColor="text1"/>
          <w:sz w:val="24"/>
        </w:rPr>
      </w:pPr>
      <w:r w:rsidRPr="00CD4EF4">
        <w:rPr>
          <w:rFonts w:ascii="仿宋" w:eastAsia="仿宋" w:hAnsi="仿宋" w:hint="eastAsia"/>
          <w:color w:val="000000" w:themeColor="text1"/>
          <w:sz w:val="24"/>
        </w:rPr>
        <w:t>本课题“普通中小学扁</w:t>
      </w:r>
      <w:r w:rsidR="008115AD" w:rsidRPr="00CD4EF4">
        <w:rPr>
          <w:rFonts w:ascii="仿宋" w:eastAsia="仿宋" w:hAnsi="仿宋" w:hint="eastAsia"/>
          <w:color w:val="000000" w:themeColor="text1"/>
          <w:sz w:val="24"/>
        </w:rPr>
        <w:t>平化精细式管理实践研究”特指北京市和平街第一中学小学、</w:t>
      </w:r>
      <w:r w:rsidR="008115AD" w:rsidRPr="00CD4EF4">
        <w:rPr>
          <w:rFonts w:ascii="仿宋" w:eastAsia="仿宋" w:hAnsi="仿宋"/>
          <w:color w:val="000000" w:themeColor="text1"/>
          <w:sz w:val="24"/>
        </w:rPr>
        <w:t>中学</w:t>
      </w:r>
      <w:r w:rsidRPr="00CD4EF4">
        <w:rPr>
          <w:rFonts w:ascii="仿宋" w:eastAsia="仿宋" w:hAnsi="仿宋" w:hint="eastAsia"/>
          <w:color w:val="000000" w:themeColor="text1"/>
          <w:sz w:val="24"/>
        </w:rPr>
        <w:t>一校四址的扁平化精细式管理实践研究。</w:t>
      </w:r>
    </w:p>
    <w:p w:rsidR="00FF54A6"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二、研究背景和文献综述</w:t>
      </w:r>
    </w:p>
    <w:p w:rsidR="00FF54A6"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（一）本课题的研究背景</w:t>
      </w:r>
    </w:p>
    <w:p w:rsidR="00B93E9E" w:rsidRPr="00CD4EF4" w:rsidRDefault="00B93E9E" w:rsidP="00CD4EF4">
      <w:pPr>
        <w:widowControl/>
        <w:spacing w:line="400" w:lineRule="exact"/>
        <w:ind w:firstLineChars="198" w:firstLine="477"/>
        <w:rPr>
          <w:rFonts w:ascii="仿宋" w:eastAsia="仿宋" w:hAnsi="仿宋"/>
          <w:b/>
          <w:color w:val="000000" w:themeColor="text1"/>
          <w:sz w:val="24"/>
        </w:rPr>
      </w:pPr>
      <w:r w:rsidRPr="00CD4EF4">
        <w:rPr>
          <w:rFonts w:ascii="仿宋" w:eastAsia="仿宋" w:hAnsi="仿宋" w:hint="eastAsia"/>
          <w:b/>
          <w:color w:val="000000" w:themeColor="text1"/>
          <w:sz w:val="24"/>
        </w:rPr>
        <w:t>1．全面推进素质教育的需要</w:t>
      </w:r>
    </w:p>
    <w:p w:rsidR="00B93E9E" w:rsidRPr="00CD4EF4" w:rsidRDefault="00B93E9E" w:rsidP="00CD4EF4">
      <w:pPr>
        <w:spacing w:line="400" w:lineRule="exact"/>
        <w:ind w:firstLineChars="200" w:firstLine="480"/>
        <w:jc w:val="left"/>
        <w:rPr>
          <w:rFonts w:ascii="仿宋" w:eastAsia="仿宋" w:hAnsi="仿宋"/>
          <w:color w:val="000000" w:themeColor="text1"/>
          <w:sz w:val="24"/>
        </w:rPr>
      </w:pPr>
      <w:r w:rsidRPr="00CD4EF4">
        <w:rPr>
          <w:rFonts w:ascii="仿宋" w:eastAsia="仿宋" w:hAnsi="仿宋" w:hint="eastAsia"/>
          <w:color w:val="000000" w:themeColor="text1"/>
          <w:sz w:val="24"/>
        </w:rPr>
        <w:t>随着教育改革的不断深入，办学思想和方法也需与时俱进，学校管理内涵不断扩展、外延不断延伸，势必对学校教育提出了更高的要求，进而对学校管理提出新的挑战。加之超大规模学校的涌现和现代学校制度的引入，必然对学校管理的要求和层次迅速提高。教育界也相继提出了与之相应的扁平化管理、精细教育、精细化管理的理念，并且不少学校也在实践中进行了有益的尝试，这是教育改革向深层次推进的重要标志，也是对教育管理研究提出的新课题。</w:t>
      </w:r>
    </w:p>
    <w:p w:rsidR="00B93E9E" w:rsidRPr="00CD4EF4" w:rsidRDefault="00B93E9E" w:rsidP="00CD4EF4">
      <w:pPr>
        <w:spacing w:line="400" w:lineRule="exact"/>
        <w:ind w:firstLineChars="200" w:firstLine="480"/>
        <w:jc w:val="left"/>
        <w:rPr>
          <w:rFonts w:ascii="仿宋" w:eastAsia="仿宋" w:hAnsi="仿宋"/>
          <w:color w:val="000000" w:themeColor="text1"/>
          <w:sz w:val="24"/>
        </w:rPr>
      </w:pPr>
      <w:r w:rsidRPr="00CD4EF4">
        <w:rPr>
          <w:rFonts w:ascii="仿宋" w:eastAsia="仿宋" w:hAnsi="仿宋" w:hint="eastAsia"/>
          <w:color w:val="000000" w:themeColor="text1"/>
          <w:sz w:val="24"/>
        </w:rPr>
        <w:t>原先粗放型的学校管理已经不适应新的教育发展的需要，悦纳新的管理理念和探索新的管理模式已成为学校进一步提高教育教学质量和学校可持续发展的客观要求。因此，作为学校管理重要组成部分的德育、教学、行政管理也必须顺应“</w:t>
      </w:r>
      <w:r w:rsidRPr="00CD4EF4">
        <w:rPr>
          <w:rFonts w:ascii="仿宋" w:eastAsia="仿宋" w:hAnsi="仿宋"/>
          <w:color w:val="000000" w:themeColor="text1"/>
          <w:sz w:val="24"/>
        </w:rPr>
        <w:t>为学生的终身发展奠定基础</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为教师的专业成长搭建平台</w:t>
      </w:r>
      <w:r w:rsidRPr="00CD4EF4">
        <w:rPr>
          <w:rFonts w:ascii="仿宋" w:eastAsia="仿宋" w:hAnsi="仿宋" w:hint="eastAsia"/>
          <w:color w:val="000000" w:themeColor="text1"/>
          <w:sz w:val="24"/>
        </w:rPr>
        <w:t>”的需要，</w:t>
      </w:r>
      <w:r w:rsidRPr="00CD4EF4">
        <w:rPr>
          <w:rFonts w:ascii="仿宋" w:eastAsia="仿宋" w:hAnsi="仿宋"/>
          <w:color w:val="000000" w:themeColor="text1"/>
          <w:sz w:val="24"/>
        </w:rPr>
        <w:t>改变传统的</w:t>
      </w:r>
      <w:bookmarkStart w:id="1" w:name="baidusnap2"/>
      <w:bookmarkEnd w:id="1"/>
      <w:r w:rsidRPr="00CD4EF4">
        <w:rPr>
          <w:rFonts w:ascii="仿宋" w:eastAsia="仿宋" w:hAnsi="仿宋"/>
          <w:color w:val="000000" w:themeColor="text1"/>
          <w:sz w:val="24"/>
        </w:rPr>
        <w:t>学校管理方式，学习现代学校的管理理论，将教育教学改革融入时代特征</w:t>
      </w:r>
      <w:r w:rsidRPr="00CD4EF4">
        <w:rPr>
          <w:rFonts w:ascii="仿宋" w:eastAsia="仿宋" w:hAnsi="仿宋" w:hint="eastAsia"/>
          <w:color w:val="000000" w:themeColor="text1"/>
          <w:sz w:val="24"/>
        </w:rPr>
        <w:t>，探索符合素质教育要求、有利于提高教育教学质量的有效方法和手段。</w:t>
      </w:r>
    </w:p>
    <w:p w:rsidR="00B93E9E" w:rsidRPr="00CD4EF4" w:rsidRDefault="00B93E9E" w:rsidP="00CD4EF4">
      <w:pPr>
        <w:spacing w:line="400" w:lineRule="exact"/>
        <w:ind w:firstLineChars="200" w:firstLine="482"/>
        <w:jc w:val="left"/>
        <w:rPr>
          <w:rFonts w:ascii="仿宋" w:eastAsia="仿宋" w:hAnsi="仿宋"/>
          <w:b/>
          <w:color w:val="000000" w:themeColor="text1"/>
          <w:sz w:val="24"/>
        </w:rPr>
      </w:pPr>
      <w:r w:rsidRPr="00CD4EF4">
        <w:rPr>
          <w:rFonts w:ascii="仿宋" w:eastAsia="仿宋" w:hAnsi="仿宋" w:hint="eastAsia"/>
          <w:b/>
          <w:color w:val="000000" w:themeColor="text1"/>
          <w:sz w:val="24"/>
        </w:rPr>
        <w:t>2．全区教育发展形势的需要</w:t>
      </w:r>
    </w:p>
    <w:p w:rsidR="00B93E9E" w:rsidRPr="00CD4EF4" w:rsidRDefault="00B93E9E" w:rsidP="00CD4EF4">
      <w:pPr>
        <w:spacing w:line="400" w:lineRule="exact"/>
        <w:ind w:firstLineChars="200" w:firstLine="480"/>
        <w:jc w:val="left"/>
        <w:rPr>
          <w:rFonts w:ascii="仿宋" w:eastAsia="仿宋" w:hAnsi="仿宋"/>
          <w:color w:val="000000" w:themeColor="text1"/>
          <w:sz w:val="24"/>
        </w:rPr>
      </w:pPr>
      <w:r w:rsidRPr="00CD4EF4">
        <w:rPr>
          <w:rFonts w:ascii="仿宋" w:eastAsia="仿宋" w:hAnsi="仿宋" w:hint="eastAsia"/>
          <w:color w:val="000000" w:themeColor="text1"/>
          <w:sz w:val="24"/>
        </w:rPr>
        <w:t>近年来，朝阳区教委坚持教育内涵、均衡与特色发展战略，积极调整教育布局，改善办学条件，加强制度建设，促进了管理的规范化，学校基础管理水平明显提高。但毋庸讳言，朝阳教育在适应教育发展新形势、新要求，创新学校管理、推动学校优质化建设、打造办学特色、塑造办学品牌等方面尚有待进一步提高。为此，朝阳区教工委、教委在“优先、均衡、质量、创新、特色”的总体原则下，不断加强教育改革，积极探索有效、快速提高教育教学质量的新路子。《北京市朝阳区“十二五”时期教育事业发展规划》提出了“优先发展教育，优化教育发展环境；深化教育改革，深入推进素质教育，全面提高教育质量，促进学生全面发展与可持续发展；……优化结构，合理布局，扩大办学自主权，支持学校特色发展，铸造朝阳教育品牌；……”的总体目标，把“推进学校优质化发展”与“开展办学体制机制改革试验”作为重点任务，要求“全面提高教育质量，推进学校内涵发展，促进学校优质化建设。加强学校特色和品牌建设，鼓励学校根据自身特点创新管理、教育、教学、学生活动模式，寻求特色化发展路径。这无疑为基层学校的校长结合各自学校的实际情况提供了一个自主管理与自主发展的信号，指明了加强学校自主管理与特色发展的方向。</w:t>
      </w:r>
    </w:p>
    <w:p w:rsidR="00B93E9E" w:rsidRPr="00CD4EF4" w:rsidRDefault="00B93E9E" w:rsidP="00CD4EF4">
      <w:pPr>
        <w:spacing w:line="400" w:lineRule="exact"/>
        <w:ind w:firstLineChars="200" w:firstLine="482"/>
        <w:jc w:val="left"/>
        <w:rPr>
          <w:rFonts w:ascii="仿宋" w:eastAsia="仿宋" w:hAnsi="仿宋"/>
          <w:b/>
          <w:color w:val="000000" w:themeColor="text1"/>
          <w:sz w:val="24"/>
        </w:rPr>
      </w:pPr>
      <w:r w:rsidRPr="00CD4EF4">
        <w:rPr>
          <w:rFonts w:ascii="仿宋" w:eastAsia="仿宋" w:hAnsi="仿宋" w:hint="eastAsia"/>
          <w:b/>
          <w:color w:val="000000" w:themeColor="text1"/>
          <w:sz w:val="24"/>
        </w:rPr>
        <w:t>3．学校内涵持续发展的需要</w:t>
      </w:r>
    </w:p>
    <w:p w:rsidR="00B93E9E" w:rsidRPr="00CD4EF4" w:rsidRDefault="00B93E9E" w:rsidP="00CD4EF4">
      <w:pPr>
        <w:widowControl/>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北京市和平街第一中学始建于1960年，最初为初中校，1971年秋开始招收高中生，成为完全中学。1978年经市教育局批准，评定为朝阳区重点中学；2005年9月被评定为北京市示范性普通高中；2005年9月开始筹备承办内地新疆高中班，2006年9月正式接收首届内地新疆高中班学生入学；2010年9月朝阳区教育资源整合，接收原紫绶园小学成为北苑校区小学部；</w:t>
      </w:r>
      <w:r w:rsidR="008115AD" w:rsidRPr="00CD4EF4">
        <w:rPr>
          <w:rFonts w:ascii="仿宋" w:eastAsia="仿宋" w:hAnsi="仿宋"/>
          <w:color w:val="000000" w:themeColor="text1"/>
          <w:sz w:val="24"/>
        </w:rPr>
        <w:t>2015</w:t>
      </w:r>
      <w:r w:rsidR="008115AD" w:rsidRPr="00CD4EF4">
        <w:rPr>
          <w:rFonts w:ascii="仿宋" w:eastAsia="仿宋" w:hAnsi="仿宋" w:hint="eastAsia"/>
          <w:color w:val="000000" w:themeColor="text1"/>
          <w:sz w:val="24"/>
        </w:rPr>
        <w:t>年</w:t>
      </w:r>
      <w:r w:rsidR="008115AD" w:rsidRPr="00CD4EF4">
        <w:rPr>
          <w:rFonts w:ascii="仿宋" w:eastAsia="仿宋" w:hAnsi="仿宋"/>
          <w:color w:val="000000" w:themeColor="text1"/>
          <w:sz w:val="24"/>
        </w:rPr>
        <w:t>4</w:t>
      </w:r>
      <w:r w:rsidR="008115AD" w:rsidRPr="00CD4EF4">
        <w:rPr>
          <w:rFonts w:ascii="仿宋" w:eastAsia="仿宋" w:hAnsi="仿宋" w:hint="eastAsia"/>
          <w:color w:val="000000" w:themeColor="text1"/>
          <w:sz w:val="24"/>
        </w:rPr>
        <w:t>月</w:t>
      </w:r>
      <w:r w:rsidR="008115AD" w:rsidRPr="00CD4EF4">
        <w:rPr>
          <w:rFonts w:ascii="仿宋" w:eastAsia="仿宋" w:hAnsi="仿宋"/>
          <w:color w:val="000000" w:themeColor="text1"/>
          <w:sz w:val="24"/>
        </w:rPr>
        <w:t>朝阳区学区化改革，</w:t>
      </w:r>
      <w:r w:rsidR="008115AD" w:rsidRPr="00CD4EF4">
        <w:rPr>
          <w:rFonts w:ascii="仿宋" w:eastAsia="仿宋" w:hAnsi="仿宋" w:hint="eastAsia"/>
          <w:color w:val="000000" w:themeColor="text1"/>
          <w:sz w:val="24"/>
        </w:rPr>
        <w:t>将</w:t>
      </w:r>
      <w:r w:rsidR="008115AD" w:rsidRPr="00CD4EF4">
        <w:rPr>
          <w:rFonts w:ascii="仿宋" w:eastAsia="仿宋" w:hAnsi="仿宋"/>
          <w:color w:val="000000" w:themeColor="text1"/>
          <w:sz w:val="24"/>
        </w:rPr>
        <w:t>原化工大学附中的朝来校区整合到了和平街一中，</w:t>
      </w:r>
      <w:r w:rsidR="008115AD" w:rsidRPr="00CD4EF4">
        <w:rPr>
          <w:rFonts w:ascii="仿宋" w:eastAsia="仿宋" w:hAnsi="仿宋" w:hint="eastAsia"/>
          <w:color w:val="000000" w:themeColor="text1"/>
          <w:sz w:val="24"/>
        </w:rPr>
        <w:t>学校成</w:t>
      </w:r>
      <w:r w:rsidRPr="00CD4EF4">
        <w:rPr>
          <w:rFonts w:ascii="仿宋" w:eastAsia="仿宋" w:hAnsi="仿宋" w:hint="eastAsia"/>
          <w:color w:val="000000" w:themeColor="text1"/>
          <w:sz w:val="24"/>
        </w:rPr>
        <w:t>为一校</w:t>
      </w:r>
      <w:r w:rsidR="008115AD" w:rsidRPr="00CD4EF4">
        <w:rPr>
          <w:rFonts w:ascii="仿宋" w:eastAsia="仿宋" w:hAnsi="仿宋"/>
          <w:color w:val="000000" w:themeColor="text1"/>
          <w:sz w:val="24"/>
        </w:rPr>
        <w:t>四</w:t>
      </w:r>
      <w:r w:rsidRPr="00CD4EF4">
        <w:rPr>
          <w:rFonts w:ascii="仿宋" w:eastAsia="仿宋" w:hAnsi="仿宋" w:hint="eastAsia"/>
          <w:color w:val="000000" w:themeColor="text1"/>
          <w:sz w:val="24"/>
        </w:rPr>
        <w:t>址的十二年制学校，</w:t>
      </w:r>
      <w:r w:rsidR="004D5CE9" w:rsidRPr="00CD4EF4">
        <w:rPr>
          <w:rFonts w:ascii="仿宋" w:eastAsia="仿宋" w:hAnsi="仿宋"/>
          <w:color w:val="000000" w:themeColor="text1"/>
          <w:sz w:val="24"/>
        </w:rPr>
        <w:t>四个校区总占地面积</w:t>
      </w:r>
      <w:r w:rsidR="00086AAC" w:rsidRPr="00CD4EF4">
        <w:rPr>
          <w:rFonts w:ascii="仿宋" w:eastAsia="仿宋" w:hAnsi="仿宋"/>
          <w:color w:val="000000" w:themeColor="text1"/>
          <w:sz w:val="24"/>
        </w:rPr>
        <w:t>87965.57</w:t>
      </w:r>
      <w:r w:rsidR="00086AAC" w:rsidRPr="00CD4EF4">
        <w:rPr>
          <w:rFonts w:ascii="仿宋" w:eastAsia="仿宋" w:hAnsi="仿宋" w:hint="eastAsia"/>
          <w:color w:val="000000" w:themeColor="text1"/>
          <w:sz w:val="24"/>
        </w:rPr>
        <w:t>平方米</w:t>
      </w:r>
      <w:r w:rsidR="004D5CE9" w:rsidRPr="00CD4EF4">
        <w:rPr>
          <w:rFonts w:ascii="仿宋" w:eastAsia="仿宋" w:hAnsi="仿宋"/>
          <w:color w:val="000000" w:themeColor="text1"/>
          <w:sz w:val="24"/>
        </w:rPr>
        <w:t>，</w:t>
      </w:r>
      <w:r w:rsidR="004D5CE9" w:rsidRPr="00CD4EF4">
        <w:rPr>
          <w:rFonts w:ascii="仿宋" w:eastAsia="仿宋" w:hAnsi="仿宋" w:hint="eastAsia"/>
          <w:color w:val="000000" w:themeColor="text1"/>
          <w:sz w:val="24"/>
        </w:rPr>
        <w:t>建筑</w:t>
      </w:r>
      <w:r w:rsidR="004D5CE9" w:rsidRPr="00CD4EF4">
        <w:rPr>
          <w:rFonts w:ascii="仿宋" w:eastAsia="仿宋" w:hAnsi="仿宋"/>
          <w:color w:val="000000" w:themeColor="text1"/>
          <w:sz w:val="24"/>
        </w:rPr>
        <w:t>面积</w:t>
      </w:r>
      <w:r w:rsidR="00086AAC" w:rsidRPr="00CD4EF4">
        <w:rPr>
          <w:rFonts w:ascii="仿宋" w:eastAsia="仿宋" w:hAnsi="仿宋"/>
          <w:color w:val="000000" w:themeColor="text1"/>
          <w:sz w:val="24"/>
        </w:rPr>
        <w:t>61282.85</w:t>
      </w:r>
      <w:r w:rsidR="00086AAC" w:rsidRPr="00CD4EF4">
        <w:rPr>
          <w:rFonts w:ascii="仿宋" w:eastAsia="仿宋" w:hAnsi="仿宋" w:hint="eastAsia"/>
          <w:color w:val="000000" w:themeColor="text1"/>
          <w:sz w:val="24"/>
        </w:rPr>
        <w:t>平方米</w:t>
      </w:r>
      <w:r w:rsidR="004D5CE9" w:rsidRPr="00CD4EF4">
        <w:rPr>
          <w:rFonts w:ascii="仿宋" w:eastAsia="仿宋" w:hAnsi="仿宋"/>
          <w:color w:val="000000" w:themeColor="text1"/>
          <w:sz w:val="24"/>
        </w:rPr>
        <w:t>。</w:t>
      </w:r>
      <w:r w:rsidR="00135FED" w:rsidRPr="00CD4EF4">
        <w:rPr>
          <w:rFonts w:ascii="仿宋" w:eastAsia="仿宋" w:hAnsi="仿宋" w:hint="eastAsia"/>
          <w:color w:val="000000" w:themeColor="text1"/>
          <w:sz w:val="24"/>
        </w:rPr>
        <w:t>全校共有</w:t>
      </w:r>
      <w:r w:rsidR="00135FED" w:rsidRPr="00CD4EF4">
        <w:rPr>
          <w:rFonts w:ascii="仿宋" w:eastAsia="仿宋" w:hAnsi="仿宋"/>
          <w:color w:val="000000" w:themeColor="text1"/>
          <w:sz w:val="24"/>
        </w:rPr>
        <w:t>116</w:t>
      </w:r>
      <w:r w:rsidR="00135FED" w:rsidRPr="00CD4EF4">
        <w:rPr>
          <w:rFonts w:ascii="仿宋" w:eastAsia="仿宋" w:hAnsi="仿宋" w:hint="eastAsia"/>
          <w:color w:val="000000" w:themeColor="text1"/>
          <w:sz w:val="24"/>
        </w:rPr>
        <w:t>个教学班</w:t>
      </w:r>
      <w:r w:rsidR="00135FED" w:rsidRPr="00CD4EF4">
        <w:rPr>
          <w:rFonts w:ascii="仿宋" w:eastAsia="仿宋" w:hAnsi="仿宋"/>
          <w:color w:val="000000" w:themeColor="text1"/>
          <w:sz w:val="24"/>
        </w:rPr>
        <w:t>3409</w:t>
      </w:r>
      <w:r w:rsidR="00135FED" w:rsidRPr="00CD4EF4">
        <w:rPr>
          <w:rFonts w:ascii="仿宋" w:eastAsia="仿宋" w:hAnsi="仿宋" w:hint="eastAsia"/>
          <w:color w:val="000000" w:themeColor="text1"/>
          <w:sz w:val="24"/>
        </w:rPr>
        <w:t>名学生（含内地新疆高中</w:t>
      </w:r>
      <w:r w:rsidR="00135FED" w:rsidRPr="00CD4EF4">
        <w:rPr>
          <w:rFonts w:ascii="仿宋" w:eastAsia="仿宋" w:hAnsi="仿宋"/>
          <w:color w:val="000000" w:themeColor="text1"/>
          <w:sz w:val="24"/>
        </w:rPr>
        <w:t>8</w:t>
      </w:r>
      <w:r w:rsidR="00135FED" w:rsidRPr="00CD4EF4">
        <w:rPr>
          <w:rFonts w:ascii="仿宋" w:eastAsia="仿宋" w:hAnsi="仿宋" w:hint="eastAsia"/>
          <w:color w:val="000000" w:themeColor="text1"/>
          <w:sz w:val="24"/>
        </w:rPr>
        <w:t>个班</w:t>
      </w:r>
      <w:r w:rsidR="00135FED" w:rsidRPr="00CD4EF4">
        <w:rPr>
          <w:rFonts w:ascii="仿宋" w:eastAsia="仿宋" w:hAnsi="仿宋"/>
          <w:color w:val="000000" w:themeColor="text1"/>
          <w:sz w:val="24"/>
        </w:rPr>
        <w:t>303</w:t>
      </w:r>
      <w:r w:rsidR="00135FED" w:rsidRPr="00CD4EF4">
        <w:rPr>
          <w:rFonts w:ascii="仿宋" w:eastAsia="仿宋" w:hAnsi="仿宋" w:hint="eastAsia"/>
          <w:color w:val="000000" w:themeColor="text1"/>
          <w:sz w:val="24"/>
        </w:rPr>
        <w:t>人），学校现有教职工425人，其中专任教师333人，</w:t>
      </w:r>
      <w:r w:rsidR="00135FED" w:rsidRPr="00CD4EF4">
        <w:rPr>
          <w:rFonts w:ascii="仿宋" w:eastAsia="仿宋" w:hAnsi="仿宋"/>
          <w:color w:val="000000" w:themeColor="text1"/>
          <w:sz w:val="24"/>
        </w:rPr>
        <w:t>特级教师11人，高级教师1</w:t>
      </w:r>
      <w:r w:rsidR="00135FED" w:rsidRPr="00CD4EF4">
        <w:rPr>
          <w:rFonts w:ascii="仿宋" w:eastAsia="仿宋" w:hAnsi="仿宋" w:hint="eastAsia"/>
          <w:color w:val="000000" w:themeColor="text1"/>
          <w:sz w:val="24"/>
        </w:rPr>
        <w:t>09</w:t>
      </w:r>
      <w:r w:rsidR="00135FED" w:rsidRPr="00CD4EF4">
        <w:rPr>
          <w:rFonts w:ascii="仿宋" w:eastAsia="仿宋" w:hAnsi="仿宋"/>
          <w:color w:val="000000" w:themeColor="text1"/>
          <w:sz w:val="24"/>
        </w:rPr>
        <w:t>人，市级骨干教师3人</w:t>
      </w:r>
      <w:r w:rsidR="00135FED" w:rsidRPr="00CD4EF4">
        <w:rPr>
          <w:rFonts w:ascii="仿宋" w:eastAsia="仿宋" w:hAnsi="仿宋" w:hint="eastAsia"/>
          <w:color w:val="000000" w:themeColor="text1"/>
          <w:sz w:val="24"/>
        </w:rPr>
        <w:t>，</w:t>
      </w:r>
      <w:r w:rsidR="00135FED" w:rsidRPr="00CD4EF4">
        <w:rPr>
          <w:rFonts w:ascii="仿宋" w:eastAsia="仿宋" w:hAnsi="仿宋"/>
          <w:color w:val="000000" w:themeColor="text1"/>
          <w:sz w:val="24"/>
        </w:rPr>
        <w:t>区级骨干教师41人</w:t>
      </w:r>
      <w:r w:rsidR="00135FED" w:rsidRPr="00CD4EF4">
        <w:rPr>
          <w:rFonts w:ascii="仿宋" w:eastAsia="仿宋" w:hAnsi="仿宋" w:hint="eastAsia"/>
          <w:color w:val="000000" w:themeColor="text1"/>
          <w:sz w:val="24"/>
        </w:rPr>
        <w:t>，校级</w:t>
      </w:r>
      <w:r w:rsidR="00135FED" w:rsidRPr="00CD4EF4">
        <w:rPr>
          <w:rFonts w:ascii="仿宋" w:eastAsia="仿宋" w:hAnsi="仿宋"/>
          <w:color w:val="000000" w:themeColor="text1"/>
          <w:sz w:val="24"/>
        </w:rPr>
        <w:t>骨干教师87人</w:t>
      </w:r>
      <w:r w:rsidR="00135FED" w:rsidRPr="00CD4EF4">
        <w:rPr>
          <w:rFonts w:ascii="仿宋" w:eastAsia="仿宋" w:hAnsi="仿宋" w:hint="eastAsia"/>
          <w:color w:val="000000" w:themeColor="text1"/>
          <w:sz w:val="24"/>
        </w:rPr>
        <w:t>。</w:t>
      </w:r>
    </w:p>
    <w:p w:rsidR="00B93E9E" w:rsidRPr="00CD4EF4" w:rsidRDefault="00B93E9E"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近年来，学校认真贯彻落实《北京市中小学工作“三个意见”》、北京市教育委员会《关于对已认定的示范性普通高中进行复审工作的通知》（京教基[2006]5号）、《关于开展2011-2015年朝阳区中小学素质教育示范校评审工作的通知》（朝教党发[2011]4号）以及教育部《关于当前加强中小学管理规范办学行为的指导意见》（</w:t>
      </w:r>
      <w:r w:rsidRPr="00CD4EF4">
        <w:rPr>
          <w:rFonts w:ascii="仿宋" w:eastAsia="仿宋" w:hAnsi="仿宋"/>
          <w:color w:val="000000" w:themeColor="text1"/>
          <w:sz w:val="24"/>
        </w:rPr>
        <w:t>教基一[2009]7</w:t>
      </w:r>
      <w:r w:rsidRPr="00CD4EF4">
        <w:rPr>
          <w:rFonts w:ascii="仿宋" w:eastAsia="仿宋" w:hAnsi="仿宋" w:hint="eastAsia"/>
          <w:color w:val="000000" w:themeColor="text1"/>
          <w:sz w:val="24"/>
        </w:rPr>
        <w:t>号）等文件精神，在学校管理规范化建设方面做了大量工作，并取得了一定成绩，赢得了上级教育部门的肯定与社会各界的好评。</w:t>
      </w:r>
    </w:p>
    <w:p w:rsidR="00B93E9E" w:rsidRPr="00CD4EF4" w:rsidRDefault="00B93E9E"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但是，由于办学体制所限，学校的内部管理机制尚有待进一步完善，</w:t>
      </w:r>
      <w:r w:rsidRPr="00CD4EF4">
        <w:rPr>
          <w:rStyle w:val="ad"/>
          <w:rFonts w:ascii="仿宋" w:eastAsia="仿宋" w:hAnsi="仿宋" w:cs="Arial"/>
          <w:color w:val="000000" w:themeColor="text1"/>
          <w:sz w:val="24"/>
        </w:rPr>
        <w:t>学校</w:t>
      </w:r>
      <w:r w:rsidRPr="00CD4EF4">
        <w:rPr>
          <w:rStyle w:val="ad"/>
          <w:rFonts w:ascii="仿宋" w:eastAsia="仿宋" w:hAnsi="仿宋" w:cs="Arial" w:hint="eastAsia"/>
          <w:color w:val="000000" w:themeColor="text1"/>
          <w:sz w:val="24"/>
        </w:rPr>
        <w:t>的</w:t>
      </w:r>
      <w:r w:rsidRPr="00CD4EF4">
        <w:rPr>
          <w:rStyle w:val="ad"/>
          <w:rFonts w:ascii="仿宋" w:eastAsia="仿宋" w:hAnsi="仿宋" w:cs="Arial"/>
          <w:color w:val="000000" w:themeColor="text1"/>
          <w:sz w:val="24"/>
        </w:rPr>
        <w:t>办学</w:t>
      </w:r>
      <w:r w:rsidRPr="00CD4EF4">
        <w:rPr>
          <w:rFonts w:ascii="仿宋" w:eastAsia="仿宋" w:hAnsi="仿宋" w:cs="Arial"/>
          <w:color w:val="000000" w:themeColor="text1"/>
          <w:sz w:val="24"/>
        </w:rPr>
        <w:t>活力</w:t>
      </w:r>
      <w:r w:rsidRPr="00CD4EF4">
        <w:rPr>
          <w:rFonts w:ascii="仿宋" w:eastAsia="仿宋" w:hAnsi="仿宋" w:cs="Arial" w:hint="eastAsia"/>
          <w:color w:val="000000" w:themeColor="text1"/>
          <w:sz w:val="24"/>
        </w:rPr>
        <w:t>也有待进一步挖掘。学校虽为</w:t>
      </w:r>
      <w:r w:rsidRPr="00CD4EF4">
        <w:rPr>
          <w:rFonts w:ascii="仿宋" w:eastAsia="仿宋" w:hAnsi="仿宋" w:hint="eastAsia"/>
          <w:color w:val="000000" w:themeColor="text1"/>
          <w:sz w:val="24"/>
        </w:rPr>
        <w:t>十二年制，但一校</w:t>
      </w:r>
      <w:r w:rsidR="00086AAC" w:rsidRPr="00CD4EF4">
        <w:rPr>
          <w:rFonts w:ascii="仿宋" w:eastAsia="仿宋" w:hAnsi="仿宋"/>
          <w:color w:val="000000" w:themeColor="text1"/>
          <w:sz w:val="24"/>
        </w:rPr>
        <w:t>四</w:t>
      </w:r>
      <w:r w:rsidRPr="00CD4EF4">
        <w:rPr>
          <w:rFonts w:ascii="仿宋" w:eastAsia="仿宋" w:hAnsi="仿宋" w:hint="eastAsia"/>
          <w:color w:val="000000" w:themeColor="text1"/>
          <w:sz w:val="24"/>
        </w:rPr>
        <w:t>址，小学与初中依然是</w:t>
      </w:r>
      <w:r w:rsidRPr="00CD4EF4">
        <w:rPr>
          <w:rFonts w:ascii="仿宋" w:eastAsia="仿宋" w:hAnsi="仿宋"/>
          <w:color w:val="000000" w:themeColor="text1"/>
          <w:sz w:val="24"/>
        </w:rPr>
        <w:t>传统义务教育办学模式下</w:t>
      </w:r>
      <w:r w:rsidRPr="00CD4EF4">
        <w:rPr>
          <w:rFonts w:ascii="仿宋" w:eastAsia="仿宋" w:hAnsi="仿宋" w:hint="eastAsia"/>
          <w:color w:val="000000" w:themeColor="text1"/>
          <w:sz w:val="24"/>
        </w:rPr>
        <w:t>的</w:t>
      </w:r>
      <w:r w:rsidRPr="00CD4EF4">
        <w:rPr>
          <w:rFonts w:ascii="仿宋" w:eastAsia="仿宋" w:hAnsi="仿宋"/>
          <w:color w:val="000000" w:themeColor="text1"/>
          <w:sz w:val="24"/>
        </w:rPr>
        <w:t>两个学段</w:t>
      </w:r>
      <w:r w:rsidRPr="00CD4EF4">
        <w:rPr>
          <w:rFonts w:ascii="仿宋" w:eastAsia="仿宋" w:hAnsi="仿宋" w:hint="eastAsia"/>
          <w:color w:val="000000" w:themeColor="text1"/>
          <w:sz w:val="24"/>
        </w:rPr>
        <w:t>，并未形成真正意义上的</w:t>
      </w:r>
      <w:r w:rsidRPr="00CD4EF4">
        <w:rPr>
          <w:rFonts w:ascii="仿宋" w:eastAsia="仿宋" w:hAnsi="仿宋"/>
          <w:color w:val="000000" w:themeColor="text1"/>
          <w:sz w:val="24"/>
        </w:rPr>
        <w:t>九年一贯制</w:t>
      </w:r>
      <w:r w:rsidRPr="00CD4EF4">
        <w:rPr>
          <w:rFonts w:ascii="仿宋" w:eastAsia="仿宋" w:hAnsi="仿宋" w:hint="eastAsia"/>
          <w:color w:val="000000" w:themeColor="text1"/>
          <w:sz w:val="24"/>
        </w:rPr>
        <w:t>义务教育；而</w:t>
      </w:r>
      <w:r w:rsidR="00086AAC" w:rsidRPr="00CD4EF4">
        <w:rPr>
          <w:rFonts w:ascii="仿宋" w:eastAsia="仿宋" w:hAnsi="仿宋"/>
          <w:color w:val="000000" w:themeColor="text1"/>
          <w:sz w:val="24"/>
        </w:rPr>
        <w:t>和平街</w:t>
      </w:r>
      <w:r w:rsidRPr="00CD4EF4">
        <w:rPr>
          <w:rFonts w:ascii="仿宋" w:eastAsia="仿宋" w:hAnsi="仿宋" w:hint="eastAsia"/>
          <w:color w:val="000000" w:themeColor="text1"/>
          <w:sz w:val="24"/>
        </w:rPr>
        <w:t>校区与</w:t>
      </w:r>
      <w:r w:rsidR="00086AAC" w:rsidRPr="00CD4EF4">
        <w:rPr>
          <w:rFonts w:ascii="仿宋" w:eastAsia="仿宋" w:hAnsi="仿宋"/>
          <w:color w:val="000000" w:themeColor="text1"/>
          <w:sz w:val="24"/>
        </w:rPr>
        <w:t>莲葩园</w:t>
      </w:r>
      <w:r w:rsidRPr="00CD4EF4">
        <w:rPr>
          <w:rFonts w:ascii="仿宋" w:eastAsia="仿宋" w:hAnsi="仿宋" w:hint="eastAsia"/>
          <w:color w:val="000000" w:themeColor="text1"/>
          <w:sz w:val="24"/>
        </w:rPr>
        <w:t>校区的中学部，由于地域差异与生源因素的影响，都不得不初中与高中并存，从领导到教师，两个校区两套人马，造成了领导管理与人力资源的多重浪费；加之历史与现实的原因，整个学校管理虽然基本上可归结为“校级干部宏观管理，中层干部专项管理，年级组、学科组、班主任一线管理，教辅后勤人员协同管理，学生组织自我管理”五位一体</w:t>
      </w:r>
      <w:r w:rsidR="00086AAC" w:rsidRPr="00CD4EF4">
        <w:rPr>
          <w:rFonts w:ascii="仿宋" w:eastAsia="仿宋" w:hAnsi="仿宋" w:hint="eastAsia"/>
          <w:color w:val="000000" w:themeColor="text1"/>
          <w:sz w:val="24"/>
        </w:rPr>
        <w:t>的层级管理模式，但实质上</w:t>
      </w:r>
      <w:r w:rsidRPr="00CD4EF4">
        <w:rPr>
          <w:rFonts w:ascii="仿宋" w:eastAsia="仿宋" w:hAnsi="仿宋" w:hint="eastAsia"/>
          <w:color w:val="000000" w:themeColor="text1"/>
          <w:sz w:val="24"/>
        </w:rPr>
        <w:t>还是传统的“垂直式”、“金字塔式”的管理模式，权力的重心处于“高位”，其基本的核心价值观是强调对员工的单向管制。同时，</w:t>
      </w:r>
      <w:r w:rsidRPr="00CD4EF4">
        <w:rPr>
          <w:rFonts w:ascii="仿宋" w:eastAsia="仿宋" w:hAnsi="仿宋"/>
          <w:bCs/>
          <w:color w:val="000000" w:themeColor="text1"/>
          <w:sz w:val="24"/>
        </w:rPr>
        <w:t>面对着不断变化的外部环境，由于管理层级增多、管理关系复杂、管理协调困难所带来的监控成本增加、激励力度下降、信息传递缓慢、变化反应迟钝、适应环境多变等问题，无法进行快速的应变，导致</w:t>
      </w:r>
      <w:r w:rsidRPr="00CD4EF4">
        <w:rPr>
          <w:rFonts w:ascii="仿宋" w:eastAsia="仿宋" w:hAnsi="仿宋" w:hint="eastAsia"/>
          <w:bCs/>
          <w:color w:val="000000" w:themeColor="text1"/>
          <w:sz w:val="24"/>
        </w:rPr>
        <w:t>了</w:t>
      </w:r>
      <w:r w:rsidRPr="00CD4EF4">
        <w:rPr>
          <w:rFonts w:ascii="仿宋" w:eastAsia="仿宋" w:hAnsi="仿宋"/>
          <w:bCs/>
          <w:color w:val="000000" w:themeColor="text1"/>
          <w:sz w:val="24"/>
        </w:rPr>
        <w:t>组织</w:t>
      </w:r>
      <w:r w:rsidRPr="00CD4EF4">
        <w:rPr>
          <w:rFonts w:ascii="仿宋" w:eastAsia="仿宋" w:hAnsi="仿宋" w:hint="eastAsia"/>
          <w:bCs/>
          <w:color w:val="000000" w:themeColor="text1"/>
          <w:sz w:val="24"/>
        </w:rPr>
        <w:t>管理</w:t>
      </w:r>
      <w:r w:rsidRPr="00CD4EF4">
        <w:rPr>
          <w:rFonts w:ascii="仿宋" w:eastAsia="仿宋" w:hAnsi="仿宋"/>
          <w:bCs/>
          <w:color w:val="000000" w:themeColor="text1"/>
          <w:sz w:val="24"/>
        </w:rPr>
        <w:t>效率</w:t>
      </w:r>
      <w:r w:rsidRPr="00CD4EF4">
        <w:rPr>
          <w:rFonts w:ascii="仿宋" w:eastAsia="仿宋" w:hAnsi="仿宋" w:hint="eastAsia"/>
          <w:bCs/>
          <w:color w:val="000000" w:themeColor="text1"/>
          <w:sz w:val="24"/>
        </w:rPr>
        <w:t>的</w:t>
      </w:r>
      <w:r w:rsidRPr="00CD4EF4">
        <w:rPr>
          <w:rFonts w:ascii="仿宋" w:eastAsia="仿宋" w:hAnsi="仿宋"/>
          <w:bCs/>
          <w:color w:val="000000" w:themeColor="text1"/>
          <w:sz w:val="24"/>
        </w:rPr>
        <w:t>低下</w:t>
      </w:r>
      <w:r w:rsidRPr="00CD4EF4">
        <w:rPr>
          <w:rFonts w:ascii="仿宋" w:eastAsia="仿宋" w:hAnsi="仿宋" w:hint="eastAsia"/>
          <w:bCs/>
          <w:color w:val="000000" w:themeColor="text1"/>
          <w:sz w:val="24"/>
        </w:rPr>
        <w:t>。</w:t>
      </w:r>
      <w:r w:rsidRPr="00CD4EF4">
        <w:rPr>
          <w:rFonts w:ascii="仿宋" w:eastAsia="仿宋" w:hAnsi="仿宋" w:hint="eastAsia"/>
          <w:color w:val="000000" w:themeColor="text1"/>
          <w:sz w:val="24"/>
        </w:rPr>
        <w:t>学校教育要出品牌、出优秀教师、出优秀人才，教学要出质量，办学要出特色，必须对现有管理模式实行变革。</w:t>
      </w:r>
    </w:p>
    <w:p w:rsidR="00FF54A6" w:rsidRPr="00CD4EF4" w:rsidRDefault="00B93E9E"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为此，我们提出了“普通中小学扁平化精细式管理实践研究”这一课题，旨在通过本课题研究，突破传统“宝塔式”组织结构和“粗放式”学校管理，探索一种符合学校教育教学实际的的“扁平化精细式”的管理模式，以最经济的管理方式获取最大的管理效益，实现</w:t>
      </w:r>
      <w:r w:rsidRPr="00CD4EF4">
        <w:rPr>
          <w:rFonts w:ascii="仿宋" w:eastAsia="仿宋" w:hAnsi="仿宋" w:cs="Arial" w:hint="eastAsia"/>
          <w:color w:val="000000" w:themeColor="text1"/>
          <w:sz w:val="24"/>
        </w:rPr>
        <w:t>“专业+优秀+特质”的教师发展目标、“全面+优秀+特长”的学生发展目标与“规范+优质+特色”的学校发展目标，</w:t>
      </w:r>
      <w:r w:rsidRPr="00CD4EF4">
        <w:rPr>
          <w:rFonts w:ascii="仿宋" w:eastAsia="仿宋" w:hAnsi="仿宋" w:hint="eastAsia"/>
          <w:color w:val="000000" w:themeColor="text1"/>
          <w:sz w:val="24"/>
        </w:rPr>
        <w:t>不断提高教育教学质量，促进师生共同发展，从而推动学校的内涵式可持续发展。</w:t>
      </w:r>
    </w:p>
    <w:p w:rsidR="00FF54A6"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（二）本课题研究的文献综述</w:t>
      </w:r>
    </w:p>
    <w:p w:rsidR="00755CA5" w:rsidRPr="00CD4EF4" w:rsidRDefault="00C46A6A"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1．学校扁平化管理研究综述</w:t>
      </w:r>
    </w:p>
    <w:p w:rsidR="00984911" w:rsidRPr="00CD4EF4" w:rsidRDefault="00984911" w:rsidP="00CD4EF4">
      <w:pPr>
        <w:shd w:val="clear" w:color="auto" w:fill="FFFFFF"/>
        <w:spacing w:line="400" w:lineRule="exact"/>
        <w:ind w:firstLineChars="200" w:firstLine="480"/>
        <w:rPr>
          <w:rFonts w:ascii="仿宋" w:eastAsia="仿宋" w:hAnsi="仿宋"/>
          <w:color w:val="000000" w:themeColor="text1"/>
          <w:kern w:val="0"/>
          <w:sz w:val="24"/>
        </w:rPr>
      </w:pPr>
      <w:r w:rsidRPr="00CD4EF4">
        <w:rPr>
          <w:rFonts w:ascii="仿宋" w:eastAsia="仿宋" w:hAnsi="仿宋" w:hint="eastAsia"/>
          <w:color w:val="000000" w:themeColor="text1"/>
          <w:kern w:val="0"/>
          <w:sz w:val="24"/>
        </w:rPr>
        <w:t>所谓扁平化管理是指通过减少中间管理层次、扩大信息沟通的范围而增加管理幅度、通过实施权力、目标和任务分解，强化责权对等的分权式管理，调动基层的创造性、积极性达到降低管理成本、提高管理效率的一种管理方式。</w:t>
      </w:r>
    </w:p>
    <w:p w:rsidR="00984911" w:rsidRPr="00CD4EF4" w:rsidRDefault="00984911" w:rsidP="00CD4EF4">
      <w:pPr>
        <w:shd w:val="clear" w:color="auto" w:fill="FFFFFF"/>
        <w:spacing w:line="400" w:lineRule="exact"/>
        <w:ind w:firstLine="538"/>
        <w:rPr>
          <w:rFonts w:ascii="仿宋" w:eastAsia="仿宋" w:hAnsi="仿宋"/>
          <w:color w:val="000000" w:themeColor="text1"/>
          <w:kern w:val="0"/>
          <w:sz w:val="24"/>
        </w:rPr>
      </w:pPr>
      <w:r w:rsidRPr="00CD4EF4">
        <w:rPr>
          <w:rFonts w:ascii="仿宋" w:eastAsia="仿宋" w:hAnsi="仿宋" w:hint="eastAsia"/>
          <w:color w:val="000000" w:themeColor="text1"/>
          <w:kern w:val="0"/>
          <w:sz w:val="24"/>
        </w:rPr>
        <w:t>上世纪90年代初，随着很多企业规模的扩大和市场的全球化，企业管理要求权力随任务和管理重心下移，使企业真正贴近市场，适应市场的变化和竞争，增加决策速度与效率。传统的金字塔式层级组织结构管理层次多，管理跨度小，虽有管理严密、较易协调、信息权威性强等优点，但面对瞬息万变的外部环境，其中间管理层级多、关系复杂、协调困难、监控成本增加、激励力度下降、管理信息传递缓慢且出现折扣和流失等问题使得企业反应迟钝、无法适应多变的周围环境。同时，网络信息技术和计算机管理信息系统的出现，使得传统管理幅度理论失效，扁平化管理成为可能。</w:t>
      </w:r>
    </w:p>
    <w:p w:rsidR="00984911" w:rsidRPr="00CD4EF4" w:rsidRDefault="00984911" w:rsidP="00CD4EF4">
      <w:pPr>
        <w:shd w:val="clear" w:color="auto" w:fill="FFFFFF"/>
        <w:spacing w:line="400" w:lineRule="exact"/>
        <w:ind w:firstLine="538"/>
        <w:rPr>
          <w:rFonts w:ascii="仿宋" w:eastAsia="仿宋" w:hAnsi="仿宋"/>
          <w:color w:val="000000" w:themeColor="text1"/>
          <w:kern w:val="0"/>
          <w:sz w:val="24"/>
        </w:rPr>
      </w:pPr>
      <w:r w:rsidRPr="00CD4EF4">
        <w:rPr>
          <w:rFonts w:ascii="仿宋" w:eastAsia="仿宋" w:hAnsi="仿宋" w:hint="eastAsia"/>
          <w:color w:val="000000" w:themeColor="text1"/>
          <w:kern w:val="0"/>
          <w:sz w:val="24"/>
        </w:rPr>
        <w:t>应运而生的扁平化管理并不是对传统管理理论的全盘否定，而是面对快速变化的管理环境的需要，在汲取传统理论营养的基础上，以信息技术为依托的一种管理变革、发展和创新，它使得组织内部的运作更为合理、流畅，信息沟通加快，工作效率大幅度提高。因而扁平化管理很快在世界范围内大行其道，并发展成为企业、学校等现代组织管理的一种潮流和改革方向。</w:t>
      </w:r>
    </w:p>
    <w:p w:rsidR="00550DC0" w:rsidRPr="00CD4EF4" w:rsidRDefault="00984911" w:rsidP="00CD4EF4">
      <w:pPr>
        <w:widowControl/>
        <w:shd w:val="clear" w:color="auto" w:fill="FFFFFF"/>
        <w:spacing w:line="400" w:lineRule="exact"/>
        <w:ind w:firstLineChars="200" w:firstLine="480"/>
        <w:rPr>
          <w:rFonts w:ascii="仿宋" w:eastAsia="仿宋" w:hAnsi="仿宋"/>
          <w:color w:val="000000" w:themeColor="text1"/>
          <w:kern w:val="0"/>
          <w:sz w:val="24"/>
        </w:rPr>
      </w:pPr>
      <w:r w:rsidRPr="00CD4EF4">
        <w:rPr>
          <w:rFonts w:ascii="仿宋" w:eastAsia="仿宋" w:hAnsi="仿宋" w:hint="eastAsia"/>
          <w:color w:val="000000" w:themeColor="text1"/>
          <w:kern w:val="0"/>
          <w:sz w:val="24"/>
        </w:rPr>
        <w:t>在前苏联教育管理理论的影响下，我国传统的中小学内部管理基本上采取金字塔式管理模式，</w:t>
      </w:r>
      <w:r w:rsidR="00550DC0" w:rsidRPr="00CD4EF4">
        <w:rPr>
          <w:rFonts w:ascii="仿宋" w:eastAsia="仿宋" w:hAnsi="仿宋" w:hint="eastAsia"/>
          <w:color w:val="000000" w:themeColor="text1"/>
          <w:kern w:val="0"/>
          <w:sz w:val="24"/>
        </w:rPr>
        <w:t>主要具有以下三个</w:t>
      </w:r>
      <w:r w:rsidRPr="00CD4EF4">
        <w:rPr>
          <w:rFonts w:ascii="仿宋" w:eastAsia="仿宋" w:hAnsi="仿宋" w:hint="eastAsia"/>
          <w:color w:val="000000" w:themeColor="text1"/>
          <w:kern w:val="0"/>
          <w:sz w:val="24"/>
        </w:rPr>
        <w:t>特点：</w:t>
      </w:r>
    </w:p>
    <w:p w:rsidR="00984911" w:rsidRPr="00CD4EF4" w:rsidRDefault="00550DC0" w:rsidP="00CD4EF4">
      <w:pPr>
        <w:widowControl/>
        <w:shd w:val="clear" w:color="auto" w:fill="FFFFFF"/>
        <w:spacing w:line="400" w:lineRule="exact"/>
        <w:ind w:firstLineChars="200" w:firstLine="480"/>
        <w:rPr>
          <w:rFonts w:ascii="仿宋" w:eastAsia="仿宋" w:hAnsi="仿宋"/>
          <w:color w:val="000000" w:themeColor="text1"/>
          <w:kern w:val="0"/>
          <w:sz w:val="24"/>
        </w:rPr>
      </w:pPr>
      <w:r w:rsidRPr="00CD4EF4">
        <w:rPr>
          <w:rFonts w:ascii="仿宋" w:eastAsia="仿宋" w:hAnsi="仿宋" w:hint="eastAsia"/>
          <w:color w:val="000000" w:themeColor="text1"/>
          <w:kern w:val="0"/>
          <w:sz w:val="24"/>
        </w:rPr>
        <w:t>一是</w:t>
      </w:r>
      <w:r w:rsidR="00984911" w:rsidRPr="00CD4EF4">
        <w:rPr>
          <w:rFonts w:ascii="仿宋" w:eastAsia="仿宋" w:hAnsi="仿宋" w:hint="eastAsia"/>
          <w:color w:val="000000" w:themeColor="text1"/>
          <w:kern w:val="0"/>
          <w:sz w:val="24"/>
        </w:rPr>
        <w:t>管理层级繁多。学校内部组织结构一般要包括：校长——副校长——中层处（室）主任——副主任——年级组长（教研或备课组长）——科任教师。这些过多层级设置一定程度上导致责权不明、政令不畅、工作落实重心上移、相互推诿扯皮增多、管理效率降低，效能低下。</w:t>
      </w:r>
      <w:r w:rsidRPr="00CD4EF4">
        <w:rPr>
          <w:rFonts w:ascii="仿宋" w:eastAsia="仿宋" w:hAnsi="仿宋" w:hint="eastAsia"/>
          <w:color w:val="000000" w:themeColor="text1"/>
          <w:kern w:val="0"/>
          <w:sz w:val="24"/>
        </w:rPr>
        <w:t>二是</w:t>
      </w:r>
      <w:r w:rsidR="00984911" w:rsidRPr="00CD4EF4">
        <w:rPr>
          <w:rFonts w:ascii="仿宋" w:eastAsia="仿宋" w:hAnsi="仿宋" w:hint="eastAsia"/>
          <w:color w:val="000000" w:themeColor="text1"/>
          <w:kern w:val="0"/>
          <w:sz w:val="24"/>
        </w:rPr>
        <w:t>权力集中，向上负责。学校管理权力相对集中于学校的中上层，它们拥有对教育的信息、课程、物资等资源调配、控制的权力，教师处于被动接受的地位，形成了教师对中层部门负责，中层对校长负责的态势，学校成了完成上级各项任务的机构，淡化了对学生的教育功能。</w:t>
      </w:r>
      <w:r w:rsidRPr="00CD4EF4">
        <w:rPr>
          <w:rFonts w:ascii="仿宋" w:eastAsia="仿宋" w:hAnsi="仿宋" w:hint="eastAsia"/>
          <w:color w:val="000000" w:themeColor="text1"/>
          <w:kern w:val="0"/>
          <w:sz w:val="24"/>
        </w:rPr>
        <w:t>三是</w:t>
      </w:r>
      <w:r w:rsidR="00984911" w:rsidRPr="00CD4EF4">
        <w:rPr>
          <w:rFonts w:ascii="仿宋" w:eastAsia="仿宋" w:hAnsi="仿宋" w:hint="eastAsia"/>
          <w:color w:val="000000" w:themeColor="text1"/>
          <w:kern w:val="0"/>
          <w:sz w:val="24"/>
        </w:rPr>
        <w:t>学校安排高度统一，忽略了学生个体差异。学校的教育、教学活动的组织与管理高度统一，考虑的是整体性、统一性，而对于学生的个体差异性考虑很少或者无暇顾及。</w:t>
      </w:r>
    </w:p>
    <w:p w:rsidR="00984911" w:rsidRPr="00CD4EF4" w:rsidRDefault="00984911" w:rsidP="00CD4EF4">
      <w:pPr>
        <w:widowControl/>
        <w:shd w:val="clear" w:color="auto" w:fill="FFFFFF"/>
        <w:spacing w:line="400" w:lineRule="exact"/>
        <w:ind w:firstLine="538"/>
        <w:rPr>
          <w:rFonts w:ascii="仿宋" w:eastAsia="仿宋" w:hAnsi="仿宋"/>
          <w:color w:val="000000" w:themeColor="text1"/>
          <w:kern w:val="0"/>
          <w:sz w:val="24"/>
        </w:rPr>
      </w:pPr>
      <w:r w:rsidRPr="00CD4EF4">
        <w:rPr>
          <w:rFonts w:ascii="仿宋" w:eastAsia="仿宋" w:hAnsi="仿宋" w:hint="eastAsia"/>
          <w:color w:val="000000" w:themeColor="text1"/>
          <w:kern w:val="0"/>
          <w:sz w:val="24"/>
        </w:rPr>
        <w:t>近些年，经济发展和社会的进步都要求基础教育要由传统的精英化走向大众化，培养的目标之一是由标准化转变为个性化。因此随着很多中小学校规模的扩大，传统的金字塔式管理的弊端日益凸显，阻碍了发展。很多学校为了顺应时代要求，对自身组织结构进行思考与改革探索，其中广州四中、上海明强小学、山东莱州一中等一批学校在改革实践中不约而同选择了扁平化管理模式。上海市闵行区七宝明强小学建立了校长与年级组的直接领导关系为特征的管理层级机构：学校教代会（对校长的工作进行监督和考评）——校长（制定学校工作计划、直接领导年级管理委员会和中层队伍）——年级管理委员会（以下称“年管会”，贯彻学校工作计划，向校长反映工作情况与问题）。其改革创新之处在</w:t>
      </w:r>
      <w:r w:rsidR="00531BD8" w:rsidRPr="00CD4EF4">
        <w:rPr>
          <w:rFonts w:ascii="仿宋" w:eastAsia="仿宋" w:hAnsi="仿宋" w:hint="eastAsia"/>
          <w:color w:val="000000" w:themeColor="text1"/>
          <w:kern w:val="0"/>
          <w:sz w:val="24"/>
        </w:rPr>
        <w:t>于</w:t>
      </w:r>
      <w:r w:rsidRPr="00CD4EF4">
        <w:rPr>
          <w:rFonts w:ascii="仿宋" w:eastAsia="仿宋" w:hAnsi="仿宋" w:hint="eastAsia"/>
          <w:color w:val="000000" w:themeColor="text1"/>
          <w:kern w:val="0"/>
          <w:sz w:val="24"/>
        </w:rPr>
        <w:t>：</w:t>
      </w:r>
      <w:r w:rsidR="00531BD8" w:rsidRPr="00CD4EF4">
        <w:rPr>
          <w:rFonts w:ascii="仿宋" w:eastAsia="仿宋" w:hAnsi="仿宋" w:hint="eastAsia"/>
          <w:color w:val="000000" w:themeColor="text1"/>
          <w:kern w:val="0"/>
          <w:sz w:val="24"/>
        </w:rPr>
        <w:t>一是</w:t>
      </w:r>
      <w:r w:rsidRPr="00CD4EF4">
        <w:rPr>
          <w:rFonts w:ascii="仿宋" w:eastAsia="仿宋" w:hAnsi="仿宋" w:hint="eastAsia"/>
          <w:color w:val="000000" w:themeColor="text1"/>
          <w:kern w:val="0"/>
          <w:sz w:val="24"/>
        </w:rPr>
        <w:t>建立了“年管会”，实现了管理重心下移，</w:t>
      </w:r>
      <w:r w:rsidR="00531BD8" w:rsidRPr="00CD4EF4">
        <w:rPr>
          <w:rFonts w:ascii="仿宋" w:eastAsia="仿宋" w:hAnsi="仿宋" w:hint="eastAsia"/>
          <w:color w:val="000000" w:themeColor="text1"/>
          <w:kern w:val="0"/>
          <w:sz w:val="24"/>
        </w:rPr>
        <w:t>把日常管理、监控、指导和部分评价、分配的权力下放给了“年管会”；二是</w:t>
      </w:r>
      <w:r w:rsidRPr="00CD4EF4">
        <w:rPr>
          <w:rFonts w:ascii="仿宋" w:eastAsia="仿宋" w:hAnsi="仿宋" w:hint="eastAsia"/>
          <w:color w:val="000000" w:themeColor="text1"/>
          <w:kern w:val="0"/>
          <w:sz w:val="24"/>
        </w:rPr>
        <w:t>中层不再是承担上传下达任务的机构，而是在校长的领导下独立地开展调研、规划设计、评价和后勤保障等工作，为校长决策提供理论和实践依据，与“年管会”间是一种服务和协调的参谋式服务、咨询关系。山东莱州一中实行校长负责制下的二级管理体制，校长属于一级管理层，副校长协助校长工作；教务处、各级部、办公室、政教处、后勤服务集团等中层职能部门属于二级管理层，直接受校长领导，对校长负责；各教学部、电教、图书、实验室等业务性机构受相应的二级管理机构领导、指导。此外</w:t>
      </w:r>
      <w:r w:rsidR="00531BD8" w:rsidRPr="00CD4EF4">
        <w:rPr>
          <w:rFonts w:ascii="仿宋" w:eastAsia="仿宋" w:hAnsi="仿宋" w:hint="eastAsia"/>
          <w:color w:val="000000" w:themeColor="text1"/>
          <w:kern w:val="0"/>
          <w:sz w:val="24"/>
        </w:rPr>
        <w:t>，</w:t>
      </w:r>
      <w:r w:rsidRPr="00CD4EF4">
        <w:rPr>
          <w:rFonts w:ascii="仿宋" w:eastAsia="仿宋" w:hAnsi="仿宋" w:hint="eastAsia"/>
          <w:color w:val="000000" w:themeColor="text1"/>
          <w:kern w:val="0"/>
          <w:sz w:val="24"/>
        </w:rPr>
        <w:t>安徽马鞍山市第二十二中学高飞提出了“三级交叉式扁平化管理组织结构”——学校的组织结构分为决策层（校长和副校长）、管理层（副校长、中层处室和年级组长）、执行层三级（年级组长、备课组长和教师），三级层中人员交叉。</w:t>
      </w:r>
    </w:p>
    <w:p w:rsidR="00885932" w:rsidRPr="00CD4EF4" w:rsidRDefault="00984911" w:rsidP="00CD4EF4">
      <w:pPr>
        <w:widowControl/>
        <w:spacing w:line="400" w:lineRule="exact"/>
        <w:ind w:firstLineChars="192" w:firstLine="461"/>
        <w:jc w:val="left"/>
        <w:rPr>
          <w:rFonts w:ascii="仿宋" w:eastAsia="仿宋" w:hAnsi="仿宋"/>
          <w:color w:val="000000" w:themeColor="text1"/>
          <w:sz w:val="24"/>
          <w:shd w:val="clear" w:color="auto" w:fill="FFFFFF"/>
        </w:rPr>
      </w:pPr>
      <w:r w:rsidRPr="00CD4EF4">
        <w:rPr>
          <w:rFonts w:ascii="仿宋" w:eastAsia="仿宋" w:hAnsi="仿宋" w:hint="eastAsia"/>
          <w:color w:val="000000" w:themeColor="text1"/>
          <w:sz w:val="24"/>
          <w:shd w:val="clear" w:color="auto" w:fill="FFFFFF"/>
        </w:rPr>
        <w:t>这些学校在进行扁平化管理改革实践中都采用了将原来五到六个层级压缩到三到四个层级，将原来集中在上层的管理、决策权部分下放到年级这一管理基层，从而实现管理的重心下移，使得信息能够快速、准确地上下传递，减少决策与行动之间的时间延滞和信息失真，达到加快对各种情况和问题的动态反应，达到提高学校管理效能之目的。</w:t>
      </w:r>
    </w:p>
    <w:p w:rsidR="00531BD8" w:rsidRPr="00CD4EF4" w:rsidRDefault="00C46A6A" w:rsidP="00CD4EF4">
      <w:pPr>
        <w:widowControl/>
        <w:spacing w:line="400" w:lineRule="exact"/>
        <w:ind w:firstLineChars="192" w:firstLine="463"/>
        <w:jc w:val="left"/>
        <w:rPr>
          <w:rFonts w:ascii="仿宋" w:eastAsia="仿宋" w:hAnsi="仿宋"/>
          <w:b/>
          <w:color w:val="000000" w:themeColor="text1"/>
          <w:sz w:val="24"/>
          <w:shd w:val="clear" w:color="auto" w:fill="FFFFFF"/>
        </w:rPr>
      </w:pPr>
      <w:r w:rsidRPr="00CD4EF4">
        <w:rPr>
          <w:rFonts w:ascii="仿宋" w:eastAsia="仿宋" w:hAnsi="仿宋" w:hint="eastAsia"/>
          <w:b/>
          <w:color w:val="000000" w:themeColor="text1"/>
          <w:sz w:val="24"/>
          <w:shd w:val="clear" w:color="auto" w:fill="FFFFFF"/>
        </w:rPr>
        <w:t>2．学校精细化管理研究综述</w:t>
      </w:r>
    </w:p>
    <w:p w:rsidR="00531BD8" w:rsidRPr="00CD4EF4" w:rsidRDefault="00531BD8" w:rsidP="00CD4EF4">
      <w:pPr>
        <w:widowControl/>
        <w:spacing w:line="400" w:lineRule="exact"/>
        <w:ind w:firstLineChars="192" w:firstLine="461"/>
        <w:jc w:val="left"/>
        <w:rPr>
          <w:rFonts w:ascii="仿宋" w:eastAsia="仿宋" w:hAnsi="仿宋"/>
          <w:color w:val="000000" w:themeColor="text1"/>
          <w:sz w:val="24"/>
          <w:shd w:val="clear" w:color="auto" w:fill="FFFFFF"/>
        </w:rPr>
      </w:pPr>
      <w:r w:rsidRPr="00CD4EF4">
        <w:rPr>
          <w:rFonts w:ascii="仿宋" w:eastAsia="仿宋" w:hAnsi="仿宋"/>
          <w:color w:val="000000" w:themeColor="text1"/>
          <w:sz w:val="24"/>
          <w:shd w:val="clear" w:color="auto" w:fill="FFFFFF"/>
        </w:rPr>
        <w:t>精细化管理起源于美国泰勒的工时研究，弗兰克·吉尔布雷思、甘特、埃默森也对精细化管理的产生做出过贡献，弗兰克</w:t>
      </w:r>
      <w:r w:rsidRPr="00CD4EF4">
        <w:rPr>
          <w:rFonts w:ascii="仿宋" w:eastAsiaTheme="minorEastAsia" w:hAnsiTheme="minorEastAsia" w:cs="宋体" w:hint="eastAsia"/>
          <w:color w:val="000000" w:themeColor="text1"/>
          <w:sz w:val="24"/>
          <w:shd w:val="clear" w:color="auto" w:fill="FFFFFF"/>
        </w:rPr>
        <w:t>•</w:t>
      </w:r>
      <w:r w:rsidRPr="00CD4EF4">
        <w:rPr>
          <w:rFonts w:ascii="仿宋" w:eastAsia="仿宋" w:hAnsi="仿宋"/>
          <w:color w:val="000000" w:themeColor="text1"/>
          <w:sz w:val="24"/>
          <w:shd w:val="clear" w:color="auto" w:fill="FFFFFF"/>
        </w:rPr>
        <w:t>吉尔布雷思设计了工作简化原则，甘特研究设计了管理图，埃默森研究了效率原则。1996年，James Womack和Daniel Jones的《精益思想》一书问世，精益生产方式由经验变成为理论。在《精益思想》一书发表前后，精益思想跨出了它的诞生地</w:t>
      </w:r>
      <w:r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制造业，作为一种普遍的管理哲理在各个行业传播和应用，先后出现了精益建筑、精益服务、军事精益后勤和补给、精益医疗保健、精益软件开发和精益政府的概念，精益思想的应</w:t>
      </w:r>
      <w:r w:rsidR="008B2B61" w:rsidRPr="00CD4EF4">
        <w:rPr>
          <w:rFonts w:ascii="仿宋" w:eastAsia="仿宋" w:hAnsi="仿宋"/>
          <w:color w:val="000000" w:themeColor="text1"/>
          <w:sz w:val="24"/>
          <w:shd w:val="clear" w:color="auto" w:fill="FFFFFF"/>
        </w:rPr>
        <w:t>用</w:t>
      </w:r>
      <w:r w:rsidR="008B2B61" w:rsidRPr="00CD4EF4">
        <w:rPr>
          <w:rFonts w:ascii="仿宋" w:eastAsia="仿宋" w:hAnsi="仿宋" w:hint="eastAsia"/>
          <w:color w:val="000000" w:themeColor="text1"/>
          <w:sz w:val="24"/>
          <w:shd w:val="clear" w:color="auto" w:fill="FFFFFF"/>
        </w:rPr>
        <w:t>，</w:t>
      </w:r>
      <w:r w:rsidR="008B2B61" w:rsidRPr="00CD4EF4">
        <w:rPr>
          <w:rFonts w:ascii="仿宋" w:eastAsia="仿宋" w:hAnsi="仿宋"/>
          <w:color w:val="000000" w:themeColor="text1"/>
          <w:sz w:val="24"/>
          <w:shd w:val="clear" w:color="auto" w:fill="FFFFFF"/>
        </w:rPr>
        <w:t>取得了飞跃性的发展</w:t>
      </w:r>
      <w:r w:rsidR="008B2B61" w:rsidRPr="00CD4EF4">
        <w:rPr>
          <w:rFonts w:ascii="仿宋" w:eastAsia="仿宋" w:hAnsi="仿宋" w:hint="eastAsia"/>
          <w:color w:val="000000" w:themeColor="text1"/>
          <w:sz w:val="24"/>
          <w:shd w:val="clear" w:color="auto" w:fill="FFFFFF"/>
        </w:rPr>
        <w:t>，尤其</w:t>
      </w:r>
      <w:r w:rsidR="008B2B61" w:rsidRPr="00CD4EF4">
        <w:rPr>
          <w:rFonts w:ascii="仿宋" w:eastAsia="仿宋" w:hAnsi="仿宋"/>
          <w:color w:val="000000" w:themeColor="text1"/>
          <w:sz w:val="24"/>
          <w:shd w:val="clear" w:color="auto" w:fill="FFFFFF"/>
        </w:rPr>
        <w:t>在企业领域焕发了蓬勃生机</w:t>
      </w:r>
      <w:r w:rsidR="008B2B61" w:rsidRPr="00CD4EF4">
        <w:rPr>
          <w:rFonts w:ascii="仿宋" w:eastAsia="仿宋" w:hAnsi="仿宋" w:hint="eastAsia"/>
          <w:color w:val="000000" w:themeColor="text1"/>
          <w:sz w:val="24"/>
          <w:shd w:val="clear" w:color="auto" w:fill="FFFFFF"/>
        </w:rPr>
        <w:t>，并逐渐</w:t>
      </w:r>
      <w:r w:rsidR="008B2B61" w:rsidRPr="00CD4EF4">
        <w:rPr>
          <w:rFonts w:ascii="仿宋" w:eastAsia="仿宋" w:hAnsi="仿宋"/>
          <w:color w:val="000000" w:themeColor="text1"/>
          <w:sz w:val="24"/>
          <w:shd w:val="clear" w:color="auto" w:fill="FFFFFF"/>
        </w:rPr>
        <w:t>由企业向行政领域</w:t>
      </w:r>
      <w:r w:rsidR="008B2B61" w:rsidRPr="00CD4EF4">
        <w:rPr>
          <w:rFonts w:ascii="仿宋" w:eastAsia="仿宋" w:hAnsi="仿宋" w:hint="eastAsia"/>
          <w:color w:val="000000" w:themeColor="text1"/>
          <w:sz w:val="24"/>
          <w:shd w:val="clear" w:color="auto" w:fill="FFFFFF"/>
        </w:rPr>
        <w:t>、</w:t>
      </w:r>
      <w:r w:rsidR="008B2B61" w:rsidRPr="00CD4EF4">
        <w:rPr>
          <w:rFonts w:ascii="仿宋" w:eastAsia="仿宋" w:hAnsi="仿宋"/>
          <w:color w:val="000000" w:themeColor="text1"/>
          <w:sz w:val="24"/>
          <w:shd w:val="clear" w:color="auto" w:fill="FFFFFF"/>
        </w:rPr>
        <w:t>服务业领域</w:t>
      </w:r>
      <w:r w:rsidR="008B2B61" w:rsidRPr="00CD4EF4">
        <w:rPr>
          <w:rFonts w:ascii="仿宋" w:eastAsia="仿宋" w:hAnsi="仿宋" w:hint="eastAsia"/>
          <w:color w:val="000000" w:themeColor="text1"/>
          <w:sz w:val="24"/>
          <w:shd w:val="clear" w:color="auto" w:fill="FFFFFF"/>
        </w:rPr>
        <w:t>发展。</w:t>
      </w:r>
    </w:p>
    <w:p w:rsidR="00531BD8" w:rsidRPr="00CD4EF4" w:rsidRDefault="008B2B61" w:rsidP="00CD4EF4">
      <w:pPr>
        <w:widowControl/>
        <w:spacing w:line="400" w:lineRule="exact"/>
        <w:ind w:firstLineChars="192" w:firstLine="461"/>
        <w:jc w:val="left"/>
        <w:rPr>
          <w:rFonts w:ascii="仿宋" w:eastAsia="仿宋" w:hAnsi="仿宋"/>
          <w:color w:val="000000" w:themeColor="text1"/>
          <w:sz w:val="24"/>
          <w:shd w:val="clear" w:color="auto" w:fill="FFFFFF"/>
        </w:rPr>
      </w:pPr>
      <w:r w:rsidRPr="00CD4EF4">
        <w:rPr>
          <w:rFonts w:ascii="仿宋" w:eastAsia="仿宋" w:hAnsi="仿宋"/>
          <w:color w:val="000000" w:themeColor="text1"/>
          <w:sz w:val="24"/>
          <w:shd w:val="clear" w:color="auto" w:fill="FFFFFF"/>
        </w:rPr>
        <w:t>近些年，精细化管理由企业向教育领域发展。我国许多中小学校已经借鉴和移植精细化管理的理论，应用于学校管理实践中。其中，有个人的研究，有学校的实践;有区域的推进，有学会的研讨。</w:t>
      </w:r>
    </w:p>
    <w:p w:rsidR="00531BD8" w:rsidRPr="00CD4EF4" w:rsidRDefault="00531BD8" w:rsidP="00CD4EF4">
      <w:pPr>
        <w:widowControl/>
        <w:spacing w:line="400" w:lineRule="exact"/>
        <w:ind w:firstLineChars="192" w:firstLine="461"/>
        <w:jc w:val="left"/>
        <w:rPr>
          <w:rFonts w:ascii="仿宋" w:eastAsia="仿宋" w:hAnsi="仿宋"/>
          <w:color w:val="000000" w:themeColor="text1"/>
          <w:sz w:val="24"/>
          <w:shd w:val="clear" w:color="auto" w:fill="FFFFFF"/>
        </w:rPr>
      </w:pPr>
      <w:r w:rsidRPr="00CD4EF4">
        <w:rPr>
          <w:rFonts w:ascii="仿宋" w:eastAsia="仿宋" w:hAnsi="仿宋"/>
          <w:color w:val="000000" w:themeColor="text1"/>
          <w:sz w:val="24"/>
          <w:shd w:val="clear" w:color="auto" w:fill="FFFFFF"/>
        </w:rPr>
        <w:t>2007年6月15日，北京市顺义区“校长办学思想和学校文化形成研究”项目组在高丽营学校隆重举行了“精细化管理思想与学校精细文化”研讨会。会上，做了精细化理念进课堂的展示，高丽营学校张建民校长作了“推进精细管理、营造精细文化，促进学校发展”的专题报告，授课教师代表与专家领导开展了互动活动，参会代表从不同的角度谈了对精细化思想的认识和对高丽营学校实施精细化管理的感受。</w:t>
      </w:r>
    </w:p>
    <w:p w:rsidR="00531BD8" w:rsidRPr="00CD4EF4" w:rsidRDefault="00531BD8" w:rsidP="00CD4EF4">
      <w:pPr>
        <w:widowControl/>
        <w:spacing w:line="400" w:lineRule="exact"/>
        <w:ind w:firstLineChars="192" w:firstLine="461"/>
        <w:jc w:val="left"/>
        <w:rPr>
          <w:rFonts w:ascii="仿宋" w:eastAsia="仿宋" w:hAnsi="仿宋"/>
          <w:color w:val="000000" w:themeColor="text1"/>
          <w:sz w:val="24"/>
          <w:shd w:val="clear" w:color="auto" w:fill="FFFFFF"/>
        </w:rPr>
      </w:pPr>
      <w:r w:rsidRPr="00CD4EF4">
        <w:rPr>
          <w:rFonts w:ascii="仿宋" w:eastAsia="仿宋" w:hAnsi="仿宋"/>
          <w:color w:val="000000" w:themeColor="text1"/>
          <w:sz w:val="24"/>
          <w:shd w:val="clear" w:color="auto" w:fill="FFFFFF"/>
        </w:rPr>
        <w:t>2007年10月31</w:t>
      </w:r>
      <w:r w:rsidR="002973A2" w:rsidRPr="00CD4EF4">
        <w:rPr>
          <w:rFonts w:ascii="仿宋" w:eastAsia="仿宋" w:hAnsi="仿宋"/>
          <w:color w:val="000000" w:themeColor="text1"/>
          <w:sz w:val="24"/>
          <w:shd w:val="clear" w:color="auto" w:fill="FFFFFF"/>
        </w:rPr>
        <w:t>日</w:t>
      </w:r>
      <w:r w:rsidRPr="00CD4EF4">
        <w:rPr>
          <w:rFonts w:ascii="仿宋" w:eastAsia="仿宋" w:hAnsi="仿宋"/>
          <w:color w:val="000000" w:themeColor="text1"/>
          <w:sz w:val="24"/>
          <w:shd w:val="clear" w:color="auto" w:fill="FFFFFF"/>
        </w:rPr>
        <w:t>，上海市玄武区召开了学校精细化管理现场推进会，推广小营小学和人民中学独特、扎实、有效的精细化管理办法。小营小学在班集体建设中注重学生良好习惯的养成教育，坚持:“一周一重点，一周一目标</w:t>
      </w:r>
      <w:r w:rsidR="00C50A4E" w:rsidRPr="00CD4EF4">
        <w:rPr>
          <w:rFonts w:ascii="仿宋" w:eastAsia="仿宋" w:hAnsi="仿宋"/>
          <w:color w:val="000000" w:themeColor="text1"/>
          <w:sz w:val="24"/>
          <w:shd w:val="clear" w:color="auto" w:fill="FFFFFF"/>
        </w:rPr>
        <w:t>”</w:t>
      </w:r>
      <w:r w:rsidR="00C50A4E"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教学常规管理落实，教师备课统一要求到位，注重学生活动的设计，电子备课都有两次备课的痕迹，学校还设计了统一的教学笔记，突出了作业设计、教学反思和学习心得等内容，特别是根据不同层次学生的动态名单，明确不同学生的分层要求。校园文化建设有特色，校园环境整洁、美观，校园宣传内容精心选择，体现了小学教育的特点，教室布置在内容和形式上做到了统一和个性的结合</w:t>
      </w:r>
      <w:r w:rsidR="0082413E" w:rsidRPr="00CD4EF4">
        <w:rPr>
          <w:rFonts w:ascii="仿宋" w:eastAsia="仿宋" w:hAnsi="仿宋" w:hint="eastAsia"/>
          <w:color w:val="000000" w:themeColor="text1"/>
          <w:sz w:val="24"/>
          <w:shd w:val="clear" w:color="auto" w:fill="FFFFFF"/>
        </w:rPr>
        <w:t>等</w:t>
      </w:r>
      <w:r w:rsidRPr="00CD4EF4">
        <w:rPr>
          <w:rFonts w:ascii="仿宋" w:eastAsia="仿宋" w:hAnsi="仿宋"/>
          <w:color w:val="000000" w:themeColor="text1"/>
          <w:sz w:val="24"/>
          <w:shd w:val="clear" w:color="auto" w:fill="FFFFFF"/>
        </w:rPr>
        <w:t>。</w:t>
      </w:r>
    </w:p>
    <w:p w:rsidR="00531BD8" w:rsidRPr="00CD4EF4" w:rsidRDefault="00531BD8" w:rsidP="00CD4EF4">
      <w:pPr>
        <w:widowControl/>
        <w:spacing w:line="400" w:lineRule="exact"/>
        <w:ind w:firstLineChars="192" w:firstLine="461"/>
        <w:jc w:val="left"/>
        <w:rPr>
          <w:rFonts w:ascii="仿宋" w:eastAsia="仿宋" w:hAnsi="仿宋"/>
          <w:color w:val="000000" w:themeColor="text1"/>
          <w:sz w:val="24"/>
          <w:shd w:val="clear" w:color="auto" w:fill="FFFFFF"/>
        </w:rPr>
      </w:pPr>
      <w:r w:rsidRPr="00CD4EF4">
        <w:rPr>
          <w:rFonts w:ascii="仿宋" w:eastAsia="仿宋" w:hAnsi="仿宋"/>
          <w:color w:val="000000" w:themeColor="text1"/>
          <w:sz w:val="24"/>
          <w:shd w:val="clear" w:color="auto" w:fill="FFFFFF"/>
        </w:rPr>
        <w:t>一些媒体和团体开展了“全国精细化管理示范学校”推荐评选活动。为推动学校精细化实践的广泛开展，在中国新教育发展论坛年会专家指导委员会、全国知名教研室主任联谊会、全国中语会课堂教学研究中心的指导下，中国新教育网、新教育报联合国内三十家权威媒体(报社、电台、电视台、网站)，向全国发起了评选推介“全国精细化管理示范学校”活动。</w:t>
      </w:r>
    </w:p>
    <w:p w:rsidR="00531BD8" w:rsidRPr="00CD4EF4" w:rsidRDefault="00531BD8" w:rsidP="00CD4EF4">
      <w:pPr>
        <w:widowControl/>
        <w:spacing w:line="400" w:lineRule="exact"/>
        <w:ind w:firstLineChars="192" w:firstLine="461"/>
        <w:jc w:val="left"/>
        <w:rPr>
          <w:rFonts w:ascii="仿宋" w:eastAsia="仿宋" w:hAnsi="仿宋"/>
          <w:color w:val="000000" w:themeColor="text1"/>
          <w:sz w:val="24"/>
          <w:shd w:val="clear" w:color="auto" w:fill="FFFFFF"/>
        </w:rPr>
      </w:pPr>
      <w:r w:rsidRPr="00CD4EF4">
        <w:rPr>
          <w:rFonts w:ascii="仿宋" w:eastAsia="仿宋" w:hAnsi="仿宋"/>
          <w:color w:val="000000" w:themeColor="text1"/>
          <w:sz w:val="24"/>
          <w:shd w:val="clear" w:color="auto" w:fill="FFFFFF"/>
        </w:rPr>
        <w:t>在2007年11月24日举行的第五届中国新教育发展论坛年会颁奖晚会上进行了隆重表彰，日照实验高级中学、莱州市第一中学、乐安实验学校、河北衡水中学、济钢高中、沂南县第二中、甘肃省庆阳第二中学等中小学荣获“全国精细化管理示范学校”荣誉称号。“全国精细化管理示范学校”评选活动作为一项“阳光工程”，随时接受社会各界监督。入选者，在中国第一教育信息门户</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中国新教育网和有“中国教育第三报”美誉的《新教育报》上公示参评材料，有效期为三年。三年后，复评合格，换发新牌。不合格，予以撤消。</w:t>
      </w:r>
    </w:p>
    <w:p w:rsidR="00531BD8" w:rsidRPr="00CD4EF4" w:rsidRDefault="00531BD8" w:rsidP="00CD4EF4">
      <w:pPr>
        <w:widowControl/>
        <w:spacing w:line="400" w:lineRule="exact"/>
        <w:ind w:firstLineChars="192" w:firstLine="461"/>
        <w:jc w:val="left"/>
        <w:rPr>
          <w:rFonts w:ascii="仿宋" w:eastAsia="仿宋" w:hAnsi="仿宋"/>
          <w:color w:val="000000" w:themeColor="text1"/>
          <w:sz w:val="24"/>
          <w:shd w:val="clear" w:color="auto" w:fill="FFFFFF"/>
        </w:rPr>
      </w:pPr>
      <w:r w:rsidRPr="00CD4EF4">
        <w:rPr>
          <w:rFonts w:ascii="仿宋" w:eastAsia="仿宋" w:hAnsi="仿宋"/>
          <w:color w:val="000000" w:themeColor="text1"/>
          <w:sz w:val="24"/>
          <w:shd w:val="clear" w:color="auto" w:fill="FFFFFF"/>
        </w:rPr>
        <w:t>根据中国期刊全文数据库检索，近年在国内主要学术期刊发表的学校精细化管理学术论文有:</w:t>
      </w:r>
      <w:r w:rsidR="00636661" w:rsidRPr="00CD4EF4">
        <w:rPr>
          <w:rFonts w:ascii="仿宋" w:eastAsia="仿宋" w:hAnsi="仿宋"/>
          <w:color w:val="000000" w:themeColor="text1"/>
          <w:sz w:val="24"/>
          <w:shd w:val="clear" w:color="auto" w:fill="FFFFFF"/>
        </w:rPr>
        <w:t>王树国《以精细化管理加强学校内涵建设》</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《中国高等教育》2007年12 期</w:t>
      </w:r>
      <w:r w:rsidR="00636661" w:rsidRPr="00CD4EF4">
        <w:rPr>
          <w:rFonts w:ascii="仿宋" w:eastAsia="仿宋" w:hAnsi="仿宋" w:hint="eastAsia"/>
          <w:color w:val="000000" w:themeColor="text1"/>
          <w:sz w:val="24"/>
          <w:shd w:val="clear" w:color="auto" w:fill="FFFFFF"/>
        </w:rPr>
        <w:t>）；</w:t>
      </w:r>
      <w:r w:rsidR="00636661" w:rsidRPr="00CD4EF4">
        <w:rPr>
          <w:rFonts w:ascii="仿宋" w:eastAsia="仿宋" w:hAnsi="仿宋"/>
          <w:color w:val="000000" w:themeColor="text1"/>
          <w:sz w:val="24"/>
          <w:shd w:val="clear" w:color="auto" w:fill="FFFFFF"/>
        </w:rPr>
        <w:t>彭纯宪《中等职业学校顶岗实习精细化管理》</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《中国职业技术教育》2007年 12</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徐海滨《关于学校精细化管理</w:t>
      </w:r>
      <w:r w:rsidR="00636661" w:rsidRPr="00CD4EF4">
        <w:rPr>
          <w:rFonts w:ascii="仿宋" w:eastAsia="仿宋" w:hAnsi="仿宋"/>
          <w:color w:val="000000" w:themeColor="text1"/>
          <w:sz w:val="24"/>
          <w:shd w:val="clear" w:color="auto" w:fill="FFFFFF"/>
        </w:rPr>
        <w:t>中制度建设的几点思考》</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《当代教育科学》2006年22</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潘玉堂《实施学校精细化管理</w:t>
      </w:r>
      <w:r w:rsidR="00636661" w:rsidRPr="00CD4EF4">
        <w:rPr>
          <w:rFonts w:ascii="仿宋" w:eastAsia="仿宋" w:hAnsi="仿宋"/>
          <w:color w:val="000000" w:themeColor="text1"/>
          <w:sz w:val="24"/>
          <w:shd w:val="clear" w:color="auto" w:fill="FFFFFF"/>
        </w:rPr>
        <w:t>的思路与做法》</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《当代教育科学》2007年</w:t>
      </w:r>
      <w:r w:rsidR="00135FED" w:rsidRPr="00CD4EF4">
        <w:rPr>
          <w:rFonts w:ascii="仿宋" w:eastAsia="仿宋" w:hAnsi="仿宋"/>
          <w:color w:val="000000" w:themeColor="text1"/>
          <w:sz w:val="24"/>
          <w:shd w:val="clear" w:color="auto" w:fill="FFFFFF"/>
        </w:rPr>
        <w:t xml:space="preserve"> </w:t>
      </w:r>
      <w:r w:rsidR="00135FED" w:rsidRPr="00CD4EF4">
        <w:rPr>
          <w:rFonts w:ascii="仿宋" w:eastAsia="仿宋" w:hAnsi="仿宋" w:hint="eastAsia"/>
          <w:color w:val="000000" w:themeColor="text1"/>
          <w:sz w:val="24"/>
          <w:shd w:val="clear" w:color="auto" w:fill="FFFFFF"/>
        </w:rPr>
        <w:t>7</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00636661" w:rsidRPr="00CD4EF4">
        <w:rPr>
          <w:rFonts w:ascii="仿宋" w:eastAsia="仿宋" w:hAnsi="仿宋"/>
          <w:color w:val="000000" w:themeColor="text1"/>
          <w:sz w:val="24"/>
          <w:shd w:val="clear" w:color="auto" w:fill="FFFFFF"/>
        </w:rPr>
        <w:t>李建华、安宝娣《精细化管理的带头人》</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《中小学管理》2002年第7</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高翔、孔强《给教师自主发展的空间</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关于学校精细化管理</w:t>
      </w:r>
      <w:r w:rsidR="00636661" w:rsidRPr="00CD4EF4">
        <w:rPr>
          <w:rFonts w:ascii="仿宋" w:eastAsia="仿宋" w:hAnsi="仿宋"/>
          <w:color w:val="000000" w:themeColor="text1"/>
          <w:sz w:val="24"/>
          <w:shd w:val="clear" w:color="auto" w:fill="FFFFFF"/>
        </w:rPr>
        <w:t>不足的思考》</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《当代教育科学》2007年 22期</w:t>
      </w:r>
      <w:r w:rsidR="00636661" w:rsidRPr="00CD4EF4">
        <w:rPr>
          <w:rFonts w:ascii="仿宋" w:eastAsia="仿宋" w:hAnsi="仿宋" w:hint="eastAsia"/>
          <w:color w:val="000000" w:themeColor="text1"/>
          <w:sz w:val="24"/>
          <w:shd w:val="clear" w:color="auto" w:fill="FFFFFF"/>
        </w:rPr>
        <w:t>）；</w:t>
      </w:r>
      <w:r w:rsidR="00636661" w:rsidRPr="00CD4EF4">
        <w:rPr>
          <w:rFonts w:ascii="仿宋" w:eastAsia="仿宋" w:hAnsi="仿宋"/>
          <w:color w:val="000000" w:themeColor="text1"/>
          <w:sz w:val="24"/>
          <w:shd w:val="clear" w:color="auto" w:fill="FFFFFF"/>
        </w:rPr>
        <w:t>廖文聪《精细化管理与学校德育建设》</w:t>
      </w:r>
      <w:r w:rsidR="00636661" w:rsidRPr="00CD4EF4">
        <w:rPr>
          <w:rFonts w:ascii="仿宋" w:eastAsia="仿宋" w:hAnsi="仿宋" w:hint="eastAsia"/>
          <w:color w:val="000000" w:themeColor="text1"/>
          <w:sz w:val="24"/>
          <w:shd w:val="clear" w:color="auto" w:fill="FFFFFF"/>
        </w:rPr>
        <w:t>（</w:t>
      </w:r>
      <w:r w:rsidR="00636661" w:rsidRPr="00CD4EF4">
        <w:rPr>
          <w:rFonts w:ascii="仿宋" w:eastAsia="仿宋" w:hAnsi="仿宋"/>
          <w:color w:val="000000" w:themeColor="text1"/>
          <w:sz w:val="24"/>
          <w:shd w:val="clear" w:color="auto" w:fill="FFFFFF"/>
        </w:rPr>
        <w:t>《小学教学参考</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2007年 33期</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邢延文《学校管理,</w:t>
      </w:r>
      <w:r w:rsidR="00636661" w:rsidRPr="00CD4EF4">
        <w:rPr>
          <w:rFonts w:ascii="仿宋" w:eastAsia="仿宋" w:hAnsi="仿宋"/>
          <w:color w:val="000000" w:themeColor="text1"/>
          <w:sz w:val="24"/>
          <w:shd w:val="clear" w:color="auto" w:fill="FFFFFF"/>
        </w:rPr>
        <w:t>我们选择精细化》</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《思想理论教育》2006年</w:t>
      </w:r>
      <w:r w:rsidR="007E23C7" w:rsidRPr="00CD4EF4">
        <w:rPr>
          <w:rFonts w:ascii="仿宋" w:eastAsia="仿宋" w:hAnsi="仿宋" w:hint="eastAsia"/>
          <w:color w:val="000000" w:themeColor="text1"/>
          <w:sz w:val="24"/>
          <w:shd w:val="clear" w:color="auto" w:fill="FFFFFF"/>
        </w:rPr>
        <w:t>7</w:t>
      </w:r>
      <w:r w:rsidR="00636661" w:rsidRPr="00CD4EF4">
        <w:rPr>
          <w:rFonts w:ascii="仿宋" w:eastAsia="仿宋" w:hAnsi="仿宋" w:hint="eastAsia"/>
          <w:color w:val="000000" w:themeColor="text1"/>
          <w:sz w:val="24"/>
          <w:shd w:val="clear" w:color="auto" w:fill="FFFFFF"/>
        </w:rPr>
        <w:t>期）；</w:t>
      </w:r>
      <w:r w:rsidR="00636661" w:rsidRPr="00CD4EF4">
        <w:rPr>
          <w:rFonts w:ascii="仿宋" w:eastAsia="仿宋" w:hAnsi="仿宋"/>
          <w:color w:val="000000" w:themeColor="text1"/>
          <w:sz w:val="24"/>
          <w:shd w:val="clear" w:color="auto" w:fill="FFFFFF"/>
        </w:rPr>
        <w:t>王兆正《精细化管理的实施过程》</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 教书育人》2006年第24</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00636661" w:rsidRPr="00CD4EF4">
        <w:rPr>
          <w:rFonts w:ascii="仿宋" w:eastAsia="仿宋" w:hAnsi="仿宋"/>
          <w:color w:val="000000" w:themeColor="text1"/>
          <w:sz w:val="24"/>
          <w:shd w:val="clear" w:color="auto" w:fill="FFFFFF"/>
        </w:rPr>
        <w:t>李杰《细微之处见管理》</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《四川教育》2007年第6</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欧阳东升《精细化管理要大处着眼,</w:t>
      </w:r>
      <w:r w:rsidR="00636661" w:rsidRPr="00CD4EF4">
        <w:rPr>
          <w:rFonts w:ascii="仿宋" w:eastAsia="仿宋" w:hAnsi="仿宋"/>
          <w:color w:val="000000" w:themeColor="text1"/>
          <w:sz w:val="24"/>
          <w:shd w:val="clear" w:color="auto" w:fill="FFFFFF"/>
        </w:rPr>
        <w:t>小处着手》</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《四川教育》2007年第6</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00636661" w:rsidRPr="00CD4EF4">
        <w:rPr>
          <w:rFonts w:ascii="仿宋" w:eastAsia="仿宋" w:hAnsi="仿宋"/>
          <w:color w:val="000000" w:themeColor="text1"/>
          <w:sz w:val="24"/>
          <w:shd w:val="clear" w:color="auto" w:fill="FFFFFF"/>
        </w:rPr>
        <w:t>李显伟《警惕精细化管理的误区》</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《四川教育》2007年第6</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徐吉志《细节成就辉煌</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谈学校的精细化管理</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河北教育》综合版, 2006年 6</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马保山《实施“精细化”</w:t>
      </w:r>
      <w:r w:rsidR="00636661" w:rsidRPr="00CD4EF4">
        <w:rPr>
          <w:rFonts w:ascii="仿宋" w:eastAsia="仿宋" w:hAnsi="仿宋"/>
          <w:color w:val="000000" w:themeColor="text1"/>
          <w:sz w:val="24"/>
          <w:shd w:val="clear" w:color="auto" w:fill="FFFFFF"/>
        </w:rPr>
        <w:t>管理，促进学校可持续发展》</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《山东教育》2006年第29</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00636661" w:rsidRPr="00CD4EF4">
        <w:rPr>
          <w:rFonts w:ascii="仿宋" w:eastAsia="仿宋" w:hAnsi="仿宋"/>
          <w:color w:val="000000" w:themeColor="text1"/>
          <w:sz w:val="24"/>
          <w:shd w:val="clear" w:color="auto" w:fill="FFFFFF"/>
        </w:rPr>
        <w:t>谢佩玲《学校如何实施精细化管理》</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《湖南教育》2005年第15</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00636661" w:rsidRPr="00CD4EF4">
        <w:rPr>
          <w:rFonts w:ascii="仿宋" w:eastAsia="仿宋" w:hAnsi="仿宋"/>
          <w:color w:val="000000" w:themeColor="text1"/>
          <w:sz w:val="24"/>
          <w:shd w:val="clear" w:color="auto" w:fill="FFFFFF"/>
        </w:rPr>
        <w:t>沈颖《学校管理要关注细节》</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《北京教育》普教版</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 xml:space="preserve"> 2006年第2</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朱道鸿《谈学校精细化管理</w:t>
      </w:r>
      <w:r w:rsidR="00636661" w:rsidRPr="00CD4EF4">
        <w:rPr>
          <w:rFonts w:ascii="仿宋" w:eastAsia="仿宋" w:hAnsi="仿宋"/>
          <w:color w:val="000000" w:themeColor="text1"/>
          <w:sz w:val="24"/>
          <w:shd w:val="clear" w:color="auto" w:fill="FFFFFF"/>
        </w:rPr>
        <w:t>和德育精细化建设》</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《自主教育》2007第3</w:t>
      </w:r>
      <w:r w:rsidR="00636661" w:rsidRPr="00CD4EF4">
        <w:rPr>
          <w:rFonts w:ascii="仿宋" w:eastAsia="仿宋" w:hAnsi="仿宋"/>
          <w:color w:val="000000" w:themeColor="text1"/>
          <w:sz w:val="24"/>
          <w:shd w:val="clear" w:color="auto" w:fill="FFFFFF"/>
        </w:rPr>
        <w:t>期</w:t>
      </w:r>
      <w:r w:rsidR="00636661" w:rsidRPr="00CD4EF4">
        <w:rPr>
          <w:rFonts w:ascii="仿宋" w:eastAsia="仿宋" w:hAnsi="仿宋" w:hint="eastAsia"/>
          <w:color w:val="000000" w:themeColor="text1"/>
          <w:sz w:val="24"/>
          <w:shd w:val="clear" w:color="auto" w:fill="FFFFFF"/>
        </w:rPr>
        <w:t>）……</w:t>
      </w:r>
    </w:p>
    <w:p w:rsidR="00531BD8" w:rsidRPr="00CD4EF4" w:rsidRDefault="00531BD8" w:rsidP="00CD4EF4">
      <w:pPr>
        <w:widowControl/>
        <w:spacing w:line="400" w:lineRule="exact"/>
        <w:ind w:firstLineChars="192" w:firstLine="461"/>
        <w:jc w:val="left"/>
        <w:rPr>
          <w:rFonts w:ascii="仿宋" w:eastAsia="仿宋" w:hAnsi="仿宋"/>
          <w:color w:val="000000" w:themeColor="text1"/>
          <w:sz w:val="24"/>
          <w:shd w:val="clear" w:color="auto" w:fill="FFFFFF"/>
        </w:rPr>
      </w:pPr>
      <w:r w:rsidRPr="00CD4EF4">
        <w:rPr>
          <w:rFonts w:ascii="仿宋" w:eastAsia="仿宋" w:hAnsi="仿宋"/>
          <w:color w:val="000000" w:themeColor="text1"/>
          <w:sz w:val="24"/>
          <w:shd w:val="clear" w:color="auto" w:fill="FFFFFF"/>
        </w:rPr>
        <w:t>对当前学校精细化管理实践影响最大的有两本书，一是汪中求的《细节决定成败》，二是《新时期学校全面精细化管理模式建设与绩效评估及典型案例实务手册》。《新时期学校全面精细化管理模式建设与绩效评估及典型案例实务手册》(全四卷)，2005年由中国知识出版社出版。该手册由北京师范大学教授刘学风主编。该手册详细介绍了学校精细化管理的方方面面，包括:学校的战略化管理、教育精细化管理、教学精细化管理、后勤精细化管理、责任制精细化管理、信息精细化管理等内</w:t>
      </w:r>
      <w:r w:rsidR="00636661" w:rsidRPr="00CD4EF4">
        <w:rPr>
          <w:rFonts w:ascii="仿宋" w:eastAsia="仿宋" w:hAnsi="仿宋"/>
          <w:color w:val="000000" w:themeColor="text1"/>
          <w:sz w:val="24"/>
          <w:shd w:val="clear" w:color="auto" w:fill="FFFFFF"/>
        </w:rPr>
        <w:t>容。该手册内容翔实，体例严谨科学，具有操作性强、实用性强等特点</w:t>
      </w:r>
      <w:r w:rsidR="00636661" w:rsidRPr="00CD4EF4">
        <w:rPr>
          <w:rFonts w:ascii="仿宋" w:eastAsia="仿宋" w:hAnsi="仿宋" w:hint="eastAsia"/>
          <w:color w:val="000000" w:themeColor="text1"/>
          <w:sz w:val="24"/>
          <w:shd w:val="clear" w:color="auto" w:fill="FFFFFF"/>
        </w:rPr>
        <w:t>，</w:t>
      </w:r>
      <w:r w:rsidRPr="00CD4EF4">
        <w:rPr>
          <w:rFonts w:ascii="仿宋" w:eastAsia="仿宋" w:hAnsi="仿宋"/>
          <w:color w:val="000000" w:themeColor="text1"/>
          <w:sz w:val="24"/>
          <w:shd w:val="clear" w:color="auto" w:fill="FFFFFF"/>
        </w:rPr>
        <w:t>是学校管理人员必备的大型工具手册。该手册通过精选大量典型学校精细化管理案例，介绍各地学校精细化管理的成功经验。同时结合精细化管理学的新知识、新理论和新方法，以求达到提升学校管理工作者的业务力.促进学校健康、科学的发展。此外，李兵编写有《精细化管理三论》。</w:t>
      </w:r>
    </w:p>
    <w:p w:rsidR="00C46A6A" w:rsidRPr="00CD4EF4" w:rsidRDefault="00531BD8" w:rsidP="00CD4EF4">
      <w:pPr>
        <w:widowControl/>
        <w:spacing w:line="400" w:lineRule="exact"/>
        <w:ind w:firstLineChars="192" w:firstLine="461"/>
        <w:jc w:val="left"/>
        <w:rPr>
          <w:rFonts w:ascii="仿宋" w:eastAsia="仿宋" w:hAnsi="仿宋"/>
          <w:color w:val="000000" w:themeColor="text1"/>
          <w:sz w:val="24"/>
          <w:shd w:val="clear" w:color="auto" w:fill="FFFFFF"/>
        </w:rPr>
      </w:pPr>
      <w:r w:rsidRPr="00CD4EF4">
        <w:rPr>
          <w:rFonts w:ascii="仿宋" w:eastAsia="仿宋" w:hAnsi="仿宋"/>
          <w:color w:val="000000" w:themeColor="text1"/>
          <w:sz w:val="24"/>
          <w:shd w:val="clear" w:color="auto" w:fill="FFFFFF"/>
        </w:rPr>
        <w:t>从总体上说，国内对教育系统开展精细化管理的研究呈零星化、个别化特点，还缺乏系统的理论论述，目前能够搜集到的资料也主要是学校实施精细化管理的一些做法或经验的推广，学校精细化管理无论是实践应用还是理论研究都有很长的路要走。一些学校对学校管理精细化进行了实践与研究，但对于把</w:t>
      </w:r>
      <w:r w:rsidR="008B2B61" w:rsidRPr="00CD4EF4">
        <w:rPr>
          <w:rFonts w:ascii="仿宋" w:eastAsia="仿宋" w:hAnsi="仿宋"/>
          <w:color w:val="000000" w:themeColor="text1"/>
          <w:sz w:val="24"/>
          <w:shd w:val="clear" w:color="auto" w:fill="FFFFFF"/>
        </w:rPr>
        <w:t>精细化</w:t>
      </w:r>
      <w:r w:rsidRPr="00CD4EF4">
        <w:rPr>
          <w:rFonts w:ascii="仿宋" w:eastAsia="仿宋" w:hAnsi="仿宋"/>
          <w:color w:val="000000" w:themeColor="text1"/>
          <w:sz w:val="24"/>
          <w:shd w:val="clear" w:color="auto" w:fill="FFFFFF"/>
        </w:rPr>
        <w:t>管理</w:t>
      </w:r>
      <w:r w:rsidR="008B2B61" w:rsidRPr="00CD4EF4">
        <w:rPr>
          <w:rFonts w:ascii="仿宋" w:eastAsia="仿宋" w:hAnsi="仿宋" w:hint="eastAsia"/>
          <w:color w:val="000000" w:themeColor="text1"/>
          <w:sz w:val="24"/>
          <w:shd w:val="clear" w:color="auto" w:fill="FFFFFF"/>
        </w:rPr>
        <w:t>与扁平化结合在一起</w:t>
      </w:r>
      <w:r w:rsidRPr="00CD4EF4">
        <w:rPr>
          <w:rFonts w:ascii="仿宋" w:eastAsia="仿宋" w:hAnsi="仿宋"/>
          <w:color w:val="000000" w:themeColor="text1"/>
          <w:sz w:val="24"/>
          <w:shd w:val="clear" w:color="auto" w:fill="FFFFFF"/>
        </w:rPr>
        <w:t>的研究，还很少见，各类报刊杂志也没有关于此方面的报道。</w:t>
      </w:r>
    </w:p>
    <w:p w:rsidR="00160204" w:rsidRPr="00CD4EF4" w:rsidRDefault="00160204"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shd w:val="clear" w:color="auto" w:fill="FFFFFF"/>
        </w:rPr>
        <w:t>3．本课题研究的</w:t>
      </w:r>
      <w:r w:rsidRPr="00CD4EF4">
        <w:rPr>
          <w:rFonts w:ascii="仿宋" w:eastAsia="仿宋" w:hAnsi="仿宋"/>
          <w:b/>
          <w:color w:val="000000" w:themeColor="text1"/>
          <w:sz w:val="24"/>
        </w:rPr>
        <w:t>理论依据</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（1）</w:t>
      </w:r>
      <w:r w:rsidRPr="00CD4EF4">
        <w:rPr>
          <w:rFonts w:ascii="仿宋" w:eastAsia="仿宋" w:hAnsi="仿宋"/>
          <w:color w:val="000000" w:themeColor="text1"/>
          <w:sz w:val="24"/>
        </w:rPr>
        <w:t>现代管理学</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现代管理学主张实施全面质量管理，明确了全面质量管理的每个工作程序。</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①</w:t>
      </w:r>
      <w:r w:rsidRPr="00CD4EF4">
        <w:rPr>
          <w:rFonts w:ascii="仿宋" w:eastAsia="仿宋" w:hAnsi="仿宋"/>
          <w:color w:val="000000" w:themeColor="text1"/>
          <w:sz w:val="24"/>
        </w:rPr>
        <w:t>计划环节</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计划环节的主要任务是寻找质量管理问题，拟定质量管理的方针与目标，建立质量标准工作制度等。</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②</w:t>
      </w:r>
      <w:r w:rsidRPr="00CD4EF4">
        <w:rPr>
          <w:rFonts w:ascii="仿宋" w:eastAsia="仿宋" w:hAnsi="仿宋"/>
          <w:color w:val="000000" w:themeColor="text1"/>
          <w:sz w:val="24"/>
        </w:rPr>
        <w:t>实施环节</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实施环节就是根据计划阶段的实施方案，采取具体行动的措施，贯彻执行计划，是全面质量管理的重点与核心环节。</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③</w:t>
      </w:r>
      <w:r w:rsidRPr="00CD4EF4">
        <w:rPr>
          <w:rFonts w:ascii="仿宋" w:eastAsia="仿宋" w:hAnsi="仿宋"/>
          <w:color w:val="000000" w:themeColor="text1"/>
          <w:sz w:val="24"/>
        </w:rPr>
        <w:t>检查环节</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检查环节就是检查实施阶段的各种活动是否遵循计划阶段制定的标准，结果是否达到预期的要求。</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④</w:t>
      </w:r>
      <w:r w:rsidRPr="00CD4EF4">
        <w:rPr>
          <w:rFonts w:ascii="仿宋" w:eastAsia="仿宋" w:hAnsi="仿宋"/>
          <w:color w:val="000000" w:themeColor="text1"/>
          <w:sz w:val="24"/>
        </w:rPr>
        <w:t>处理环节</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处理环节就是根据检查环节的分析结果，采取相应的措施。</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（2）</w:t>
      </w:r>
      <w:r w:rsidRPr="00CD4EF4">
        <w:rPr>
          <w:rFonts w:ascii="仿宋" w:eastAsia="仿宋" w:hAnsi="仿宋"/>
          <w:color w:val="000000" w:themeColor="text1"/>
          <w:sz w:val="24"/>
        </w:rPr>
        <w:t>学校管理学</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学校管理学非常重视目标管理方法的研究和运用。学校管理学指出，目标管理是从国外引进的一种企业管理制度和方法。目标管理是管理者与被管理者共同确定总目标，把总目标转化为部门目标和个人目标，管理者通过目标，对所属部门和每个成员进行管理。通过对实施过程的管理和成就的评估，促使各部门、每个成员自觉地朝着预定的目标努力工作，以实现整体目标。</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学校的一切管理活动，都是为了有效地实现某种预定的目标。学校是培养人才的地方，培养人才有一定的规格，这就是学校的教育目标(或叫办学目标)。学校管理工作为了实现学校的教育目标，也应制定各项管理工作的目标(或叫管理目标)。目标管理的作用是:能鲜明地给学校各部门和个人指明奋斗方向，展现未来前景，从而激励人们的斗志，调动人们的积极性;目标管理还能提供工作成效的具体标准，从而有利于提高学校管理效率。</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运用目标管理理论和方法，首先一环是确立目标。从学校整体到部门，从部门到个人，都要有奋斗目标。学校教育目标是总目标，部门和个人的目标要为实现总目标服务。确立目标，要有科学依据，有科学预测，做到实事求是。既不能订得太高，也不能订得过低，须是经过努力可以实现的。其次，要对实现目标的全过程进行有效的管理，要充分发挥教职工的智慧，促使教职工主动地实现个人目标。第三，要对实现目标的情况进行评估，奖优罚劣，总结经验教训，制定更高水平的目标。把目标管理理论引进学校管理，是一种有益的尝试。学校管理者须结合本校的特点，试行这种制度和方法。</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（3）</w:t>
      </w:r>
      <w:r w:rsidRPr="00CD4EF4">
        <w:rPr>
          <w:rFonts w:ascii="仿宋" w:eastAsia="仿宋" w:hAnsi="仿宋"/>
          <w:color w:val="000000" w:themeColor="text1"/>
          <w:sz w:val="24"/>
        </w:rPr>
        <w:t>学校管理心理学</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学校管理心理学对组织的心理功能作了重要阐述，认为组织的心理影响作用主要在于四个方面。</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①</w:t>
      </w:r>
      <w:r w:rsidRPr="00CD4EF4">
        <w:rPr>
          <w:rFonts w:ascii="仿宋" w:eastAsia="仿宋" w:hAnsi="仿宋"/>
          <w:color w:val="000000" w:themeColor="text1"/>
          <w:sz w:val="24"/>
        </w:rPr>
        <w:t>角色分配</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给每个教职工安排一个职位，规定明确的任务，同时赋予他一定的职、权、责。不论是出于信任、期望还是被迫，学生也就必须作出不同程度的努力。</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(2)目标协调</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组织以自己的集体目标作用于教职工和学生的个人目标，制约着个人需要的满足，从而成为影响个人的力量。个人目标和组织目标的协调，是这一影响作用发挥的基本途径。</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(3)信息控制</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信息充当着组织的神经系统的作用。学校组织通过知识和思想信息的传播和控制，影响教职工、学生的思想和行为，促进他们的工作和学习。</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(4)心理维系</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组织通过多种管理因素，把成员联结在一起，通过相互作用，使每个人履行角色义务，实现目标要求，同时获得个人需要的满足。</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（4）</w:t>
      </w:r>
      <w:r w:rsidRPr="00CD4EF4">
        <w:rPr>
          <w:rFonts w:ascii="仿宋" w:eastAsia="仿宋" w:hAnsi="仿宋"/>
          <w:color w:val="000000" w:themeColor="text1"/>
          <w:sz w:val="24"/>
        </w:rPr>
        <w:t>近些年学术期刊发表的学校精细化管理理论</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李兵的《精细化管理三论》认为:</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①</w:t>
      </w:r>
      <w:r w:rsidRPr="00CD4EF4">
        <w:rPr>
          <w:rFonts w:ascii="仿宋" w:eastAsia="仿宋" w:hAnsi="仿宋"/>
          <w:color w:val="000000" w:themeColor="text1"/>
          <w:sz w:val="24"/>
        </w:rPr>
        <w:t>学校精细化管理也需要做到精、准、细、严。精，就是精益求精;准，就是准确无误;细，就是细致入微;严，就是严格认真。</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②</w:t>
      </w:r>
      <w:r w:rsidRPr="00CD4EF4">
        <w:rPr>
          <w:rFonts w:ascii="仿宋" w:eastAsia="仿宋" w:hAnsi="仿宋"/>
          <w:color w:val="000000" w:themeColor="text1"/>
          <w:sz w:val="24"/>
        </w:rPr>
        <w:t>学校的精细化管理的核心是要做到“五精”、“五细”。“五精”就是树立学校精神、领导管理精心、教师业务精通、课堂教学精细、质量精益求精</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“五细”就是目标分解细、职责划分细、制度要求细、过程监控细、考核评估细。</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③</w:t>
      </w:r>
      <w:r w:rsidRPr="00CD4EF4">
        <w:rPr>
          <w:rFonts w:ascii="仿宋" w:eastAsia="仿宋" w:hAnsi="仿宋"/>
          <w:color w:val="000000" w:themeColor="text1"/>
          <w:sz w:val="24"/>
        </w:rPr>
        <w:t>学校的精细化管理要遵循六个原则:以人为本原则、遵循规律原则、渐进连续原则、全员全程原则、技术创新原则、促进发展原则。</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④</w:t>
      </w:r>
      <w:r w:rsidRPr="00CD4EF4">
        <w:rPr>
          <w:rFonts w:ascii="仿宋" w:eastAsia="仿宋" w:hAnsi="仿宋"/>
          <w:color w:val="000000" w:themeColor="text1"/>
          <w:sz w:val="24"/>
        </w:rPr>
        <w:t>学校精细化管理力求层级完善、系统健康。权力层层有，任务个个担，责任人人负。在常规的管理中，做到每一个目标细化，每一个步骤精心，每一个环节精细，每一项工作出精品。</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⑤</w:t>
      </w:r>
      <w:r w:rsidRPr="00CD4EF4">
        <w:rPr>
          <w:rFonts w:ascii="仿宋" w:eastAsia="仿宋" w:hAnsi="仿宋"/>
          <w:color w:val="000000" w:themeColor="text1"/>
          <w:sz w:val="24"/>
        </w:rPr>
        <w:t>学校的精细化管理就是落实管理责任，将管理责任具体化、明确化。要求每一个教职员工都把本职工作做到位、尽到职;对工作负责，对学生负责;人人都管理，处处有管理，事事见管理。</w:t>
      </w:r>
    </w:p>
    <w:p w:rsidR="005C019E" w:rsidRPr="00CD4EF4" w:rsidRDefault="005C019E"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（5）</w:t>
      </w:r>
      <w:r w:rsidR="00160204" w:rsidRPr="00CD4EF4">
        <w:rPr>
          <w:rFonts w:ascii="仿宋" w:eastAsia="仿宋" w:hAnsi="仿宋"/>
          <w:color w:val="000000" w:themeColor="text1"/>
          <w:sz w:val="24"/>
        </w:rPr>
        <w:t>成功的精细化管理经验总结</w:t>
      </w:r>
    </w:p>
    <w:p w:rsidR="00160204" w:rsidRPr="00CD4EF4" w:rsidRDefault="00160204"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北京市顺义区、上海市玄武区、武汉市江夏区、山东淄博敬仲镇的所有中小学校，全部都在推行精细化管理;青岛市市北区就是区域中小学校推进精细化管理工作做得比较出色的代表。</w:t>
      </w:r>
      <w:r w:rsidR="005C019E" w:rsidRPr="00CD4EF4">
        <w:rPr>
          <w:rFonts w:ascii="仿宋" w:eastAsia="仿宋" w:hAnsi="仿宋" w:hint="eastAsia"/>
          <w:color w:val="000000" w:themeColor="text1"/>
          <w:sz w:val="24"/>
        </w:rPr>
        <w:t>福建省则以闽教基〔2011〕61号文件发布了《福建省教育厅关于加强中小学校园精细化管理的意见》，是以政府行为推行</w:t>
      </w:r>
      <w:r w:rsidR="005C019E" w:rsidRPr="00CD4EF4">
        <w:rPr>
          <w:rFonts w:ascii="仿宋" w:eastAsia="仿宋" w:hAnsi="仿宋"/>
          <w:color w:val="000000" w:themeColor="text1"/>
          <w:sz w:val="24"/>
        </w:rPr>
        <w:t>中小学校精细化管理工作</w:t>
      </w:r>
      <w:r w:rsidR="005C019E" w:rsidRPr="00CD4EF4">
        <w:rPr>
          <w:rFonts w:ascii="仿宋" w:eastAsia="仿宋" w:hAnsi="仿宋" w:hint="eastAsia"/>
          <w:color w:val="000000" w:themeColor="text1"/>
          <w:sz w:val="24"/>
        </w:rPr>
        <w:t>的代表。</w:t>
      </w:r>
      <w:r w:rsidR="005C019E" w:rsidRPr="00CD4EF4">
        <w:rPr>
          <w:rFonts w:ascii="仿宋" w:eastAsia="仿宋" w:hAnsi="仿宋"/>
          <w:color w:val="000000" w:themeColor="text1"/>
          <w:sz w:val="24"/>
        </w:rPr>
        <w:t>学习</w:t>
      </w:r>
      <w:r w:rsidR="005C019E" w:rsidRPr="00CD4EF4">
        <w:rPr>
          <w:rFonts w:ascii="仿宋" w:eastAsia="仿宋" w:hAnsi="仿宋" w:hint="eastAsia"/>
          <w:color w:val="000000" w:themeColor="text1"/>
          <w:sz w:val="24"/>
        </w:rPr>
        <w:t>这些</w:t>
      </w:r>
      <w:r w:rsidRPr="00CD4EF4">
        <w:rPr>
          <w:rFonts w:ascii="仿宋" w:eastAsia="仿宋" w:hAnsi="仿宋"/>
          <w:color w:val="000000" w:themeColor="text1"/>
          <w:sz w:val="24"/>
        </w:rPr>
        <w:t>相关</w:t>
      </w:r>
      <w:r w:rsidR="005C019E" w:rsidRPr="00CD4EF4">
        <w:rPr>
          <w:rFonts w:ascii="仿宋" w:eastAsia="仿宋" w:hAnsi="仿宋" w:hint="eastAsia"/>
          <w:color w:val="000000" w:themeColor="text1"/>
          <w:sz w:val="24"/>
        </w:rPr>
        <w:t>的</w:t>
      </w:r>
      <w:r w:rsidRPr="00CD4EF4">
        <w:rPr>
          <w:rFonts w:ascii="仿宋" w:eastAsia="仿宋" w:hAnsi="仿宋"/>
          <w:color w:val="000000" w:themeColor="text1"/>
          <w:sz w:val="24"/>
        </w:rPr>
        <w:t>经验总结</w:t>
      </w:r>
      <w:r w:rsidR="005C019E" w:rsidRPr="00CD4EF4">
        <w:rPr>
          <w:rFonts w:ascii="仿宋" w:eastAsia="仿宋" w:hAnsi="仿宋" w:hint="eastAsia"/>
          <w:color w:val="000000" w:themeColor="text1"/>
          <w:sz w:val="24"/>
        </w:rPr>
        <w:t>，有助于本课题的实施</w:t>
      </w:r>
      <w:r w:rsidRPr="00CD4EF4">
        <w:rPr>
          <w:rFonts w:ascii="仿宋" w:eastAsia="仿宋" w:hAnsi="仿宋"/>
          <w:color w:val="000000" w:themeColor="text1"/>
          <w:sz w:val="24"/>
        </w:rPr>
        <w:t>。</w:t>
      </w:r>
    </w:p>
    <w:p w:rsidR="00FF54A6"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三、</w:t>
      </w:r>
      <w:r w:rsidR="00E45953" w:rsidRPr="00CD4EF4">
        <w:rPr>
          <w:rFonts w:ascii="仿宋" w:eastAsia="仿宋" w:hAnsi="仿宋" w:hint="eastAsia"/>
          <w:b/>
          <w:color w:val="000000" w:themeColor="text1"/>
          <w:sz w:val="24"/>
        </w:rPr>
        <w:t>本课题</w:t>
      </w:r>
      <w:r w:rsidRPr="00CD4EF4">
        <w:rPr>
          <w:rFonts w:ascii="仿宋" w:eastAsia="仿宋" w:hAnsi="仿宋" w:hint="eastAsia"/>
          <w:b/>
          <w:color w:val="000000" w:themeColor="text1"/>
          <w:sz w:val="24"/>
        </w:rPr>
        <w:t>研究程序</w:t>
      </w:r>
    </w:p>
    <w:p w:rsidR="00FF54A6"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（一）本课题的研究设计</w:t>
      </w:r>
    </w:p>
    <w:p w:rsidR="00FF54A6" w:rsidRPr="00CD4EF4" w:rsidRDefault="00FF54A6" w:rsidP="00CD4EF4">
      <w:pPr>
        <w:spacing w:line="400" w:lineRule="exact"/>
        <w:ind w:firstLine="420"/>
        <w:rPr>
          <w:rFonts w:ascii="仿宋" w:eastAsia="仿宋" w:hAnsi="仿宋"/>
          <w:b/>
          <w:bCs/>
          <w:color w:val="000000" w:themeColor="text1"/>
          <w:sz w:val="24"/>
        </w:rPr>
      </w:pPr>
      <w:r w:rsidRPr="00CD4EF4">
        <w:rPr>
          <w:rFonts w:ascii="仿宋" w:eastAsia="仿宋" w:hAnsi="仿宋" w:hint="eastAsia"/>
          <w:b/>
          <w:bCs/>
          <w:color w:val="000000" w:themeColor="text1"/>
          <w:sz w:val="24"/>
        </w:rPr>
        <w:t>1．</w:t>
      </w:r>
      <w:r w:rsidRPr="00CD4EF4">
        <w:rPr>
          <w:rFonts w:ascii="仿宋" w:eastAsia="仿宋" w:hAnsi="仿宋" w:hint="eastAsia"/>
          <w:b/>
          <w:color w:val="000000" w:themeColor="text1"/>
          <w:sz w:val="24"/>
        </w:rPr>
        <w:t>本课题</w:t>
      </w:r>
      <w:r w:rsidRPr="00CD4EF4">
        <w:rPr>
          <w:rFonts w:ascii="仿宋" w:eastAsia="仿宋" w:hAnsi="仿宋" w:hint="eastAsia"/>
          <w:b/>
          <w:bCs/>
          <w:color w:val="000000" w:themeColor="text1"/>
          <w:sz w:val="24"/>
        </w:rPr>
        <w:t>研究的主要目标</w:t>
      </w:r>
    </w:p>
    <w:p w:rsidR="00B500FE" w:rsidRPr="00CD4EF4" w:rsidRDefault="00B500FE" w:rsidP="00CD4EF4">
      <w:pPr>
        <w:spacing w:line="400" w:lineRule="exact"/>
        <w:ind w:firstLineChars="200" w:firstLine="480"/>
        <w:jc w:val="left"/>
        <w:rPr>
          <w:rFonts w:ascii="仿宋" w:eastAsia="仿宋" w:hAnsi="仿宋"/>
          <w:color w:val="000000" w:themeColor="text1"/>
          <w:sz w:val="24"/>
        </w:rPr>
      </w:pPr>
      <w:r w:rsidRPr="00CD4EF4">
        <w:rPr>
          <w:rFonts w:ascii="仿宋" w:eastAsia="仿宋" w:hAnsi="仿宋" w:hint="eastAsia"/>
          <w:color w:val="000000" w:themeColor="text1"/>
          <w:sz w:val="24"/>
        </w:rPr>
        <w:t>本课题研究，坚持以科学发展观为指导，以现代学校管理理论为引领，以学校所有领导干部和年级组长为研究主体，以学校教育教学管理为研究对象，以管理队伍的专业知识水平和专业技能、专业态度的培养与提升为目的，积极构建管理队伍专业化成长的校本管理活动平台，借鉴现代企业精细化的管理理念，依据教育教学管理规律，构建“北京市和平街第一中学扁平化精细式管理</w:t>
      </w:r>
      <w:r w:rsidR="00C43202" w:rsidRPr="00CD4EF4">
        <w:rPr>
          <w:rFonts w:ascii="仿宋" w:eastAsia="仿宋" w:hAnsi="仿宋" w:hint="eastAsia"/>
          <w:color w:val="000000" w:themeColor="text1"/>
          <w:sz w:val="24"/>
        </w:rPr>
        <w:t>体系与模式</w:t>
      </w:r>
      <w:r w:rsidRPr="00CD4EF4">
        <w:rPr>
          <w:rFonts w:ascii="仿宋" w:eastAsia="仿宋" w:hAnsi="仿宋" w:hint="eastAsia"/>
          <w:color w:val="000000" w:themeColor="text1"/>
          <w:sz w:val="24"/>
        </w:rPr>
        <w:t>”，探索促进学校内涵式可持续和谐发展的有效途径和方法，从而形成一支具有一定规模的适应学校教育改革需要的现代型</w:t>
      </w:r>
      <w:r w:rsidRPr="00CD4EF4">
        <w:rPr>
          <w:rFonts w:ascii="仿宋" w:eastAsia="仿宋" w:hAnsi="仿宋"/>
          <w:color w:val="000000" w:themeColor="text1"/>
          <w:sz w:val="24"/>
        </w:rPr>
        <w:t>高素质专业化干部队伍</w:t>
      </w:r>
      <w:r w:rsidRPr="00CD4EF4">
        <w:rPr>
          <w:rFonts w:ascii="仿宋" w:eastAsia="仿宋" w:hAnsi="仿宋" w:hint="eastAsia"/>
          <w:color w:val="000000" w:themeColor="text1"/>
          <w:sz w:val="24"/>
        </w:rPr>
        <w:t>，形成一批在现代学校教育改革的理论与实践上有一定教育科研能力的研究型干部队伍，探索出一条具有普通中小学示范性特色的、以扁平化精细式管理为主载体的、推进学校和谐发展的道路，为实现学校的内涵式可持续发展奠基，并能为其他学校的教育教学管理实践提供一定的借鉴。</w:t>
      </w:r>
    </w:p>
    <w:p w:rsidR="00B500FE" w:rsidRPr="00CD4EF4" w:rsidRDefault="00B500FE" w:rsidP="00CD4EF4">
      <w:pPr>
        <w:pStyle w:val="3"/>
        <w:spacing w:line="400" w:lineRule="exact"/>
        <w:ind w:firstLine="480"/>
        <w:rPr>
          <w:rFonts w:ascii="仿宋" w:eastAsia="仿宋" w:hAnsi="仿宋"/>
          <w:color w:val="000000" w:themeColor="text1"/>
          <w:sz w:val="24"/>
          <w:szCs w:val="24"/>
        </w:rPr>
      </w:pPr>
      <w:r w:rsidRPr="00CD4EF4">
        <w:rPr>
          <w:rFonts w:ascii="仿宋" w:eastAsia="仿宋" w:hAnsi="仿宋" w:hint="eastAsia"/>
          <w:color w:val="000000" w:themeColor="text1"/>
          <w:sz w:val="24"/>
          <w:szCs w:val="24"/>
        </w:rPr>
        <w:t>本课题研究目标具体分解如下：</w:t>
      </w:r>
    </w:p>
    <w:p w:rsidR="00B500FE" w:rsidRPr="00CD4EF4" w:rsidRDefault="00B500FE" w:rsidP="00CD4EF4">
      <w:pPr>
        <w:pStyle w:val="3"/>
        <w:spacing w:line="400" w:lineRule="exact"/>
        <w:ind w:firstLine="480"/>
        <w:rPr>
          <w:rFonts w:ascii="仿宋" w:eastAsia="仿宋" w:hAnsi="仿宋"/>
          <w:color w:val="000000" w:themeColor="text1"/>
          <w:sz w:val="24"/>
          <w:szCs w:val="24"/>
        </w:rPr>
      </w:pPr>
      <w:r w:rsidRPr="00CD4EF4">
        <w:rPr>
          <w:rFonts w:ascii="仿宋" w:eastAsia="仿宋" w:hAnsi="仿宋" w:hint="eastAsia"/>
          <w:color w:val="000000" w:themeColor="text1"/>
          <w:sz w:val="24"/>
          <w:szCs w:val="24"/>
        </w:rPr>
        <w:t>1</w:t>
      </w:r>
      <w:r w:rsidR="00086AAC" w:rsidRPr="00CD4EF4">
        <w:rPr>
          <w:rFonts w:ascii="仿宋" w:eastAsia="仿宋" w:hAnsi="仿宋" w:hint="eastAsia"/>
          <w:color w:val="000000" w:themeColor="text1"/>
          <w:sz w:val="24"/>
          <w:szCs w:val="24"/>
        </w:rPr>
        <w:t>．通过加强对扁平化精细式相关理论的学习，使全体教师充分理解并内化扁平化精细式管理理念，正确认识扁平化精细式</w:t>
      </w:r>
      <w:r w:rsidRPr="00CD4EF4">
        <w:rPr>
          <w:rFonts w:ascii="仿宋" w:eastAsia="仿宋" w:hAnsi="仿宋" w:hint="eastAsia"/>
          <w:color w:val="000000" w:themeColor="text1"/>
          <w:sz w:val="24"/>
          <w:szCs w:val="24"/>
        </w:rPr>
        <w:t>教育教学实践是提高学校教育教学质量的有效手段。</w:t>
      </w:r>
    </w:p>
    <w:p w:rsidR="00B500FE" w:rsidRPr="00CD4EF4" w:rsidRDefault="00B500FE" w:rsidP="00CD4EF4">
      <w:pPr>
        <w:pStyle w:val="3"/>
        <w:spacing w:line="400" w:lineRule="exact"/>
        <w:ind w:firstLine="480"/>
        <w:rPr>
          <w:rFonts w:ascii="仿宋" w:eastAsia="仿宋" w:hAnsi="仿宋"/>
          <w:color w:val="000000" w:themeColor="text1"/>
          <w:sz w:val="24"/>
          <w:szCs w:val="24"/>
        </w:rPr>
      </w:pPr>
      <w:r w:rsidRPr="00CD4EF4">
        <w:rPr>
          <w:rFonts w:ascii="仿宋" w:eastAsia="仿宋" w:hAnsi="仿宋" w:hint="eastAsia"/>
          <w:color w:val="000000" w:themeColor="text1"/>
          <w:sz w:val="24"/>
          <w:szCs w:val="24"/>
        </w:rPr>
        <w:t>2．依据教育教学规律和学校实际情况进一步完善、规范教育教学管理制度，明确管理要求，监督管理过程，细化环节操作，全面实施精细化教育教学，提高教育教学质量。</w:t>
      </w:r>
    </w:p>
    <w:p w:rsidR="00FF54A6" w:rsidRPr="00CD4EF4" w:rsidRDefault="00B500FE" w:rsidP="00CD4EF4">
      <w:pPr>
        <w:pStyle w:val="3"/>
        <w:spacing w:line="400" w:lineRule="exact"/>
        <w:ind w:firstLine="480"/>
        <w:rPr>
          <w:rFonts w:ascii="仿宋" w:eastAsia="仿宋" w:hAnsi="仿宋"/>
          <w:color w:val="000000" w:themeColor="text1"/>
          <w:sz w:val="24"/>
          <w:szCs w:val="24"/>
        </w:rPr>
      </w:pPr>
      <w:r w:rsidRPr="00CD4EF4">
        <w:rPr>
          <w:rFonts w:ascii="仿宋" w:eastAsia="仿宋" w:hAnsi="仿宋" w:hint="eastAsia"/>
          <w:color w:val="000000" w:themeColor="text1"/>
          <w:sz w:val="24"/>
          <w:szCs w:val="24"/>
        </w:rPr>
        <w:t>3．构建“北京市和平街第一中学扁平化精细式管理体系”，形成符合学校教育教学实际的的“扁平化精细式”的管理模式，探索促进学校内涵式可持续和谐发展的有效途径和方法。</w:t>
      </w:r>
    </w:p>
    <w:p w:rsidR="00FF54A6" w:rsidRPr="00CD4EF4" w:rsidRDefault="00FF54A6" w:rsidP="00CD4EF4">
      <w:pPr>
        <w:spacing w:line="400" w:lineRule="exact"/>
        <w:ind w:firstLine="435"/>
        <w:rPr>
          <w:rFonts w:ascii="仿宋" w:eastAsia="仿宋" w:hAnsi="仿宋"/>
          <w:b/>
          <w:bCs/>
          <w:color w:val="000000" w:themeColor="text1"/>
          <w:sz w:val="24"/>
        </w:rPr>
      </w:pPr>
      <w:r w:rsidRPr="00CD4EF4">
        <w:rPr>
          <w:rFonts w:ascii="仿宋" w:eastAsia="仿宋" w:hAnsi="仿宋" w:cs="宋体" w:hint="eastAsia"/>
          <w:b/>
          <w:color w:val="000000" w:themeColor="text1"/>
          <w:kern w:val="0"/>
          <w:sz w:val="24"/>
        </w:rPr>
        <w:t>2．</w:t>
      </w:r>
      <w:r w:rsidRPr="00CD4EF4">
        <w:rPr>
          <w:rFonts w:ascii="仿宋" w:eastAsia="仿宋" w:hAnsi="仿宋" w:hint="eastAsia"/>
          <w:b/>
          <w:color w:val="000000" w:themeColor="text1"/>
          <w:sz w:val="24"/>
        </w:rPr>
        <w:t>本课题</w:t>
      </w:r>
      <w:r w:rsidRPr="00CD4EF4">
        <w:rPr>
          <w:rFonts w:ascii="仿宋" w:eastAsia="仿宋" w:hAnsi="仿宋" w:hint="eastAsia"/>
          <w:b/>
          <w:bCs/>
          <w:color w:val="000000" w:themeColor="text1"/>
          <w:sz w:val="24"/>
        </w:rPr>
        <w:t>研究的主要内容</w:t>
      </w:r>
    </w:p>
    <w:p w:rsidR="00B500FE" w:rsidRPr="00CD4EF4" w:rsidRDefault="00B500FE" w:rsidP="00CD4EF4">
      <w:pPr>
        <w:widowControl/>
        <w:spacing w:line="400" w:lineRule="exact"/>
        <w:ind w:firstLineChars="198" w:firstLine="475"/>
        <w:jc w:val="left"/>
        <w:rPr>
          <w:rFonts w:ascii="仿宋" w:eastAsia="仿宋" w:hAnsi="仿宋"/>
          <w:color w:val="000000" w:themeColor="text1"/>
          <w:sz w:val="24"/>
        </w:rPr>
      </w:pPr>
      <w:r w:rsidRPr="00CD4EF4">
        <w:rPr>
          <w:rFonts w:ascii="仿宋" w:eastAsia="仿宋" w:hAnsi="仿宋" w:hint="eastAsia"/>
          <w:color w:val="000000" w:themeColor="text1"/>
          <w:sz w:val="24"/>
        </w:rPr>
        <w:t>（1）北京市和平街第一中学“扁平化精细式管理”党建管理体系构建研究</w:t>
      </w:r>
    </w:p>
    <w:p w:rsidR="00B500FE" w:rsidRPr="00CD4EF4" w:rsidRDefault="00B500FE" w:rsidP="00CD4EF4">
      <w:pPr>
        <w:widowControl/>
        <w:spacing w:line="400" w:lineRule="exact"/>
        <w:ind w:firstLineChars="198" w:firstLine="475"/>
        <w:jc w:val="left"/>
        <w:rPr>
          <w:rFonts w:ascii="仿宋" w:eastAsia="仿宋" w:hAnsi="仿宋"/>
          <w:color w:val="000000" w:themeColor="text1"/>
          <w:sz w:val="24"/>
        </w:rPr>
      </w:pPr>
      <w:r w:rsidRPr="00CD4EF4">
        <w:rPr>
          <w:rFonts w:ascii="仿宋" w:eastAsia="仿宋" w:hAnsi="仿宋" w:hint="eastAsia"/>
          <w:color w:val="000000" w:themeColor="text1"/>
          <w:sz w:val="24"/>
        </w:rPr>
        <w:t>（2）北京市和平街第一中学“扁平化精细式管理”行政管理体系构建研究</w:t>
      </w:r>
    </w:p>
    <w:p w:rsidR="00B500FE" w:rsidRPr="00CD4EF4" w:rsidRDefault="00B500FE" w:rsidP="00CD4EF4">
      <w:pPr>
        <w:widowControl/>
        <w:spacing w:line="400" w:lineRule="exact"/>
        <w:ind w:firstLineChars="198" w:firstLine="475"/>
        <w:jc w:val="left"/>
        <w:rPr>
          <w:rFonts w:ascii="仿宋" w:eastAsia="仿宋" w:hAnsi="仿宋"/>
          <w:color w:val="000000" w:themeColor="text1"/>
          <w:sz w:val="24"/>
        </w:rPr>
      </w:pPr>
      <w:r w:rsidRPr="00CD4EF4">
        <w:rPr>
          <w:rFonts w:ascii="仿宋" w:eastAsia="仿宋" w:hAnsi="仿宋" w:hint="eastAsia"/>
          <w:color w:val="000000" w:themeColor="text1"/>
          <w:sz w:val="24"/>
        </w:rPr>
        <w:t>（3）北京市和平街第一中学“扁平化精细式管理”小学管理体系构建研究</w:t>
      </w:r>
    </w:p>
    <w:p w:rsidR="00B500FE" w:rsidRPr="00CD4EF4" w:rsidRDefault="00B500FE" w:rsidP="00CD4EF4">
      <w:pPr>
        <w:widowControl/>
        <w:spacing w:line="400" w:lineRule="exact"/>
        <w:ind w:firstLineChars="198" w:firstLine="475"/>
        <w:jc w:val="left"/>
        <w:rPr>
          <w:rFonts w:ascii="仿宋" w:eastAsia="仿宋" w:hAnsi="仿宋"/>
          <w:color w:val="000000" w:themeColor="text1"/>
          <w:sz w:val="24"/>
        </w:rPr>
      </w:pPr>
      <w:r w:rsidRPr="00CD4EF4">
        <w:rPr>
          <w:rFonts w:ascii="仿宋" w:eastAsia="仿宋" w:hAnsi="仿宋" w:hint="eastAsia"/>
          <w:color w:val="000000" w:themeColor="text1"/>
          <w:sz w:val="24"/>
        </w:rPr>
        <w:t>（4</w:t>
      </w:r>
      <w:r w:rsidR="00086AAC" w:rsidRPr="00CD4EF4">
        <w:rPr>
          <w:rFonts w:ascii="仿宋" w:eastAsia="仿宋" w:hAnsi="仿宋" w:hint="eastAsia"/>
          <w:color w:val="000000" w:themeColor="text1"/>
          <w:sz w:val="24"/>
        </w:rPr>
        <w:t>）北京市和平街第一中学“扁平化精细式管理”中学德育</w:t>
      </w:r>
      <w:r w:rsidRPr="00CD4EF4">
        <w:rPr>
          <w:rFonts w:ascii="仿宋" w:eastAsia="仿宋" w:hAnsi="仿宋" w:hint="eastAsia"/>
          <w:color w:val="000000" w:themeColor="text1"/>
          <w:sz w:val="24"/>
        </w:rPr>
        <w:t>管理体系构建研究</w:t>
      </w:r>
    </w:p>
    <w:p w:rsidR="00B500FE" w:rsidRPr="00CD4EF4" w:rsidRDefault="00B500FE" w:rsidP="00CD4EF4">
      <w:pPr>
        <w:widowControl/>
        <w:spacing w:line="400" w:lineRule="exact"/>
        <w:ind w:firstLineChars="198" w:firstLine="475"/>
        <w:jc w:val="left"/>
        <w:rPr>
          <w:rFonts w:ascii="仿宋" w:eastAsia="仿宋" w:hAnsi="仿宋"/>
          <w:color w:val="000000" w:themeColor="text1"/>
          <w:sz w:val="24"/>
        </w:rPr>
      </w:pPr>
      <w:r w:rsidRPr="00CD4EF4">
        <w:rPr>
          <w:rFonts w:ascii="仿宋" w:eastAsia="仿宋" w:hAnsi="仿宋" w:hint="eastAsia"/>
          <w:color w:val="000000" w:themeColor="text1"/>
          <w:sz w:val="24"/>
        </w:rPr>
        <w:t>（5</w:t>
      </w:r>
      <w:r w:rsidR="00086AAC" w:rsidRPr="00CD4EF4">
        <w:rPr>
          <w:rFonts w:ascii="仿宋" w:eastAsia="仿宋" w:hAnsi="仿宋" w:hint="eastAsia"/>
          <w:color w:val="000000" w:themeColor="text1"/>
          <w:sz w:val="24"/>
        </w:rPr>
        <w:t>）北京市和平街第一中学“扁平化精细式管理”中学</w:t>
      </w:r>
      <w:r w:rsidR="00086AAC" w:rsidRPr="00CD4EF4">
        <w:rPr>
          <w:rFonts w:ascii="仿宋" w:eastAsia="仿宋" w:hAnsi="仿宋"/>
          <w:color w:val="000000" w:themeColor="text1"/>
          <w:sz w:val="24"/>
        </w:rPr>
        <w:t>教学</w:t>
      </w:r>
      <w:r w:rsidRPr="00CD4EF4">
        <w:rPr>
          <w:rFonts w:ascii="仿宋" w:eastAsia="仿宋" w:hAnsi="仿宋" w:hint="eastAsia"/>
          <w:color w:val="000000" w:themeColor="text1"/>
          <w:sz w:val="24"/>
        </w:rPr>
        <w:t>管理体系构建研究</w:t>
      </w:r>
    </w:p>
    <w:p w:rsidR="00FF54A6" w:rsidRPr="00CD4EF4" w:rsidRDefault="00B500FE" w:rsidP="00CD4EF4">
      <w:pPr>
        <w:widowControl/>
        <w:spacing w:line="400" w:lineRule="exact"/>
        <w:ind w:firstLineChars="198" w:firstLine="475"/>
        <w:jc w:val="left"/>
        <w:rPr>
          <w:rFonts w:ascii="仿宋" w:eastAsia="仿宋" w:hAnsi="仿宋"/>
          <w:color w:val="000000" w:themeColor="text1"/>
          <w:sz w:val="24"/>
        </w:rPr>
      </w:pPr>
      <w:r w:rsidRPr="00CD4EF4">
        <w:rPr>
          <w:rFonts w:ascii="仿宋" w:eastAsia="仿宋" w:hAnsi="仿宋" w:hint="eastAsia"/>
          <w:color w:val="000000" w:themeColor="text1"/>
          <w:sz w:val="24"/>
        </w:rPr>
        <w:t>（6）北京市和平街第一中学“扁平化精细式管理”内高管理体系构建研究</w:t>
      </w:r>
    </w:p>
    <w:p w:rsidR="00FF54A6" w:rsidRPr="00CD4EF4" w:rsidRDefault="00FF54A6" w:rsidP="00CD4EF4">
      <w:pPr>
        <w:pStyle w:val="3"/>
        <w:spacing w:line="400" w:lineRule="exact"/>
        <w:ind w:firstLine="480"/>
        <w:rPr>
          <w:rFonts w:ascii="仿宋" w:eastAsia="仿宋" w:hAnsi="仿宋"/>
          <w:b/>
          <w:bCs/>
          <w:color w:val="000000" w:themeColor="text1"/>
          <w:sz w:val="24"/>
          <w:szCs w:val="24"/>
        </w:rPr>
      </w:pPr>
      <w:r w:rsidRPr="00CD4EF4">
        <w:rPr>
          <w:rFonts w:ascii="仿宋" w:eastAsia="仿宋" w:hAnsi="仿宋" w:hint="eastAsia"/>
          <w:color w:val="000000" w:themeColor="text1"/>
          <w:sz w:val="24"/>
          <w:szCs w:val="24"/>
        </w:rPr>
        <w:t>3．</w:t>
      </w:r>
      <w:r w:rsidRPr="00CD4EF4">
        <w:rPr>
          <w:rFonts w:ascii="仿宋" w:eastAsia="仿宋" w:hAnsi="仿宋" w:hint="eastAsia"/>
          <w:b/>
          <w:color w:val="000000" w:themeColor="text1"/>
          <w:sz w:val="24"/>
          <w:szCs w:val="24"/>
        </w:rPr>
        <w:t>本课题</w:t>
      </w:r>
      <w:r w:rsidRPr="00CD4EF4">
        <w:rPr>
          <w:rFonts w:ascii="仿宋" w:eastAsia="仿宋" w:hAnsi="仿宋" w:hint="eastAsia"/>
          <w:b/>
          <w:bCs/>
          <w:color w:val="000000" w:themeColor="text1"/>
          <w:sz w:val="24"/>
          <w:szCs w:val="24"/>
        </w:rPr>
        <w:t>研究的重点难点</w:t>
      </w:r>
    </w:p>
    <w:p w:rsidR="00FF54A6" w:rsidRPr="00CD4EF4" w:rsidRDefault="00FF54A6" w:rsidP="00CD4EF4">
      <w:pPr>
        <w:pStyle w:val="3"/>
        <w:spacing w:line="400" w:lineRule="exact"/>
        <w:ind w:firstLine="482"/>
        <w:rPr>
          <w:rFonts w:ascii="仿宋" w:eastAsia="仿宋" w:hAnsi="仿宋"/>
          <w:color w:val="000000" w:themeColor="text1"/>
          <w:sz w:val="24"/>
          <w:szCs w:val="24"/>
        </w:rPr>
      </w:pPr>
      <w:r w:rsidRPr="00CD4EF4">
        <w:rPr>
          <w:rFonts w:ascii="仿宋" w:eastAsia="仿宋" w:hAnsi="仿宋" w:hint="eastAsia"/>
          <w:b/>
          <w:color w:val="000000" w:themeColor="text1"/>
          <w:sz w:val="24"/>
          <w:szCs w:val="24"/>
        </w:rPr>
        <w:t>（1）研究重点</w:t>
      </w:r>
    </w:p>
    <w:p w:rsidR="00FF54A6" w:rsidRPr="00CD4EF4" w:rsidRDefault="0077390F" w:rsidP="00CD4EF4">
      <w:pPr>
        <w:spacing w:line="400" w:lineRule="exact"/>
        <w:ind w:firstLine="437"/>
        <w:rPr>
          <w:rFonts w:ascii="仿宋" w:eastAsia="仿宋" w:hAnsi="仿宋"/>
          <w:color w:val="000000" w:themeColor="text1"/>
          <w:sz w:val="24"/>
        </w:rPr>
      </w:pPr>
      <w:r w:rsidRPr="00CD4EF4">
        <w:rPr>
          <w:rFonts w:ascii="仿宋" w:eastAsia="仿宋" w:hAnsi="仿宋" w:hint="eastAsia"/>
          <w:color w:val="000000" w:themeColor="text1"/>
          <w:sz w:val="24"/>
        </w:rPr>
        <w:t>扁平化精细式管理模式的构建</w:t>
      </w:r>
      <w:r w:rsidR="00FF54A6" w:rsidRPr="00CD4EF4">
        <w:rPr>
          <w:rFonts w:ascii="仿宋" w:eastAsia="仿宋" w:hAnsi="仿宋" w:hint="eastAsia"/>
          <w:bCs/>
          <w:color w:val="000000" w:themeColor="text1"/>
          <w:sz w:val="24"/>
        </w:rPr>
        <w:t>。</w:t>
      </w:r>
    </w:p>
    <w:p w:rsidR="00FF54A6" w:rsidRPr="00CD4EF4" w:rsidRDefault="00FF54A6" w:rsidP="00CD4EF4">
      <w:pPr>
        <w:spacing w:line="400" w:lineRule="exact"/>
        <w:ind w:firstLine="437"/>
        <w:rPr>
          <w:rFonts w:ascii="仿宋" w:eastAsia="仿宋" w:hAnsi="仿宋"/>
          <w:color w:val="000000" w:themeColor="text1"/>
          <w:sz w:val="24"/>
        </w:rPr>
      </w:pPr>
      <w:r w:rsidRPr="00CD4EF4">
        <w:rPr>
          <w:rFonts w:ascii="仿宋" w:eastAsia="仿宋" w:hAnsi="仿宋" w:hint="eastAsia"/>
          <w:color w:val="000000" w:themeColor="text1"/>
          <w:sz w:val="24"/>
        </w:rPr>
        <w:t>（</w:t>
      </w:r>
      <w:r w:rsidRPr="00CD4EF4">
        <w:rPr>
          <w:rFonts w:ascii="仿宋" w:eastAsia="仿宋" w:hAnsi="仿宋" w:hint="eastAsia"/>
          <w:b/>
          <w:color w:val="000000" w:themeColor="text1"/>
          <w:sz w:val="24"/>
        </w:rPr>
        <w:t>2</w:t>
      </w:r>
      <w:r w:rsidR="0077390F" w:rsidRPr="00CD4EF4">
        <w:rPr>
          <w:rFonts w:ascii="仿宋" w:eastAsia="仿宋" w:hAnsi="仿宋" w:hint="eastAsia"/>
          <w:b/>
          <w:color w:val="000000" w:themeColor="text1"/>
          <w:sz w:val="24"/>
        </w:rPr>
        <w:t>）研究难</w:t>
      </w:r>
      <w:r w:rsidRPr="00CD4EF4">
        <w:rPr>
          <w:rFonts w:ascii="仿宋" w:eastAsia="仿宋" w:hAnsi="仿宋" w:hint="eastAsia"/>
          <w:b/>
          <w:color w:val="000000" w:themeColor="text1"/>
          <w:sz w:val="24"/>
        </w:rPr>
        <w:t>点</w:t>
      </w:r>
    </w:p>
    <w:p w:rsidR="00FF54A6" w:rsidRPr="00CD4EF4" w:rsidRDefault="0077390F" w:rsidP="00CD4EF4">
      <w:pPr>
        <w:spacing w:line="400" w:lineRule="exact"/>
        <w:ind w:firstLine="437"/>
        <w:rPr>
          <w:rFonts w:ascii="仿宋" w:eastAsia="仿宋" w:hAnsi="仿宋"/>
          <w:color w:val="000000" w:themeColor="text1"/>
          <w:sz w:val="24"/>
        </w:rPr>
      </w:pPr>
      <w:r w:rsidRPr="00CD4EF4">
        <w:rPr>
          <w:rFonts w:ascii="仿宋" w:eastAsia="仿宋" w:hAnsi="仿宋" w:hint="eastAsia"/>
          <w:color w:val="000000" w:themeColor="text1"/>
          <w:sz w:val="24"/>
        </w:rPr>
        <w:t>实施扁平化精细式管理的途径与策略</w:t>
      </w:r>
      <w:r w:rsidR="00FF54A6" w:rsidRPr="00CD4EF4">
        <w:rPr>
          <w:rFonts w:ascii="仿宋" w:eastAsia="仿宋" w:hAnsi="仿宋" w:hint="eastAsia"/>
          <w:color w:val="000000" w:themeColor="text1"/>
          <w:sz w:val="24"/>
        </w:rPr>
        <w:t>。</w:t>
      </w:r>
    </w:p>
    <w:p w:rsidR="00FF54A6" w:rsidRPr="00CD4EF4" w:rsidRDefault="00FF54A6" w:rsidP="00CD4EF4">
      <w:pPr>
        <w:spacing w:line="400" w:lineRule="exact"/>
        <w:ind w:firstLine="437"/>
        <w:rPr>
          <w:rFonts w:ascii="仿宋" w:eastAsia="仿宋" w:hAnsi="仿宋"/>
          <w:color w:val="000000" w:themeColor="text1"/>
          <w:sz w:val="24"/>
        </w:rPr>
      </w:pPr>
      <w:r w:rsidRPr="00CD4EF4">
        <w:rPr>
          <w:rFonts w:ascii="仿宋" w:eastAsia="仿宋" w:hAnsi="仿宋" w:hint="eastAsia"/>
          <w:color w:val="000000" w:themeColor="text1"/>
          <w:sz w:val="24"/>
        </w:rPr>
        <w:t>4．</w:t>
      </w:r>
      <w:r w:rsidR="00000027" w:rsidRPr="00CD4EF4">
        <w:rPr>
          <w:rFonts w:ascii="仿宋" w:eastAsia="仿宋" w:hAnsi="仿宋" w:hint="eastAsia"/>
          <w:b/>
          <w:color w:val="000000" w:themeColor="text1"/>
          <w:sz w:val="24"/>
        </w:rPr>
        <w:t>本课题研究</w:t>
      </w:r>
      <w:r w:rsidRPr="00CD4EF4">
        <w:rPr>
          <w:rFonts w:ascii="仿宋" w:eastAsia="仿宋" w:hAnsi="仿宋" w:hint="eastAsia"/>
          <w:b/>
          <w:color w:val="000000" w:themeColor="text1"/>
          <w:sz w:val="24"/>
        </w:rPr>
        <w:t>的突破方面</w:t>
      </w:r>
    </w:p>
    <w:p w:rsidR="00FF54A6" w:rsidRPr="00CD4EF4" w:rsidRDefault="00FF54A6" w:rsidP="00CD4EF4">
      <w:pPr>
        <w:spacing w:line="400" w:lineRule="exact"/>
        <w:ind w:firstLine="437"/>
        <w:rPr>
          <w:rFonts w:ascii="仿宋" w:eastAsia="仿宋" w:hAnsi="仿宋"/>
          <w:color w:val="000000" w:themeColor="text1"/>
          <w:sz w:val="24"/>
        </w:rPr>
      </w:pPr>
      <w:r w:rsidRPr="00CD4EF4">
        <w:rPr>
          <w:rFonts w:ascii="仿宋" w:eastAsia="仿宋" w:hAnsi="仿宋" w:hint="eastAsia"/>
          <w:b/>
          <w:color w:val="000000" w:themeColor="text1"/>
          <w:sz w:val="24"/>
        </w:rPr>
        <w:t>（</w:t>
      </w:r>
      <w:r w:rsidRPr="00CD4EF4">
        <w:rPr>
          <w:rFonts w:ascii="仿宋" w:eastAsia="仿宋" w:hAnsi="仿宋" w:cs="宋体" w:hint="eastAsia"/>
          <w:b/>
          <w:color w:val="000000" w:themeColor="text1"/>
          <w:kern w:val="0"/>
          <w:sz w:val="24"/>
        </w:rPr>
        <w:t>1）研究领域创新</w:t>
      </w:r>
      <w:r w:rsidR="0077390F" w:rsidRPr="00CD4EF4">
        <w:rPr>
          <w:rFonts w:ascii="仿宋" w:eastAsia="仿宋" w:hAnsi="仿宋" w:cs="宋体" w:hint="eastAsia"/>
          <w:color w:val="000000" w:themeColor="text1"/>
          <w:kern w:val="0"/>
          <w:sz w:val="24"/>
        </w:rPr>
        <w:t>——拓展中小学徐晓管理</w:t>
      </w:r>
      <w:r w:rsidRPr="00CD4EF4">
        <w:rPr>
          <w:rFonts w:ascii="仿宋" w:eastAsia="仿宋" w:hAnsi="仿宋" w:cs="宋体" w:hint="eastAsia"/>
          <w:color w:val="000000" w:themeColor="text1"/>
          <w:kern w:val="0"/>
          <w:sz w:val="24"/>
        </w:rPr>
        <w:t>的前沿领域，将</w:t>
      </w:r>
      <w:r w:rsidR="0077390F" w:rsidRPr="00CD4EF4">
        <w:rPr>
          <w:rFonts w:ascii="仿宋" w:eastAsia="仿宋" w:hAnsi="仿宋" w:cs="宋体" w:hint="eastAsia"/>
          <w:color w:val="000000" w:themeColor="text1"/>
          <w:kern w:val="0"/>
          <w:sz w:val="24"/>
        </w:rPr>
        <w:t>学校管理的传统层面推进到</w:t>
      </w:r>
      <w:r w:rsidR="0077390F" w:rsidRPr="00CD4EF4">
        <w:rPr>
          <w:rFonts w:ascii="仿宋" w:eastAsia="仿宋" w:hAnsi="仿宋" w:hint="eastAsia"/>
          <w:color w:val="000000" w:themeColor="text1"/>
          <w:sz w:val="24"/>
        </w:rPr>
        <w:t>扁平化精细式管理</w:t>
      </w:r>
      <w:r w:rsidRPr="00CD4EF4">
        <w:rPr>
          <w:rFonts w:ascii="仿宋" w:eastAsia="仿宋" w:hAnsi="仿宋" w:cs="宋体" w:hint="eastAsia"/>
          <w:color w:val="000000" w:themeColor="text1"/>
          <w:kern w:val="0"/>
          <w:sz w:val="24"/>
        </w:rPr>
        <w:t>层面。</w:t>
      </w:r>
    </w:p>
    <w:p w:rsidR="00FF54A6" w:rsidRPr="00CD4EF4" w:rsidRDefault="00FF54A6" w:rsidP="00CD4EF4">
      <w:pPr>
        <w:spacing w:line="400" w:lineRule="exact"/>
        <w:ind w:firstLine="437"/>
        <w:rPr>
          <w:rFonts w:ascii="仿宋" w:eastAsia="仿宋" w:hAnsi="仿宋"/>
          <w:color w:val="000000" w:themeColor="text1"/>
          <w:sz w:val="24"/>
        </w:rPr>
      </w:pPr>
      <w:r w:rsidRPr="00CD4EF4">
        <w:rPr>
          <w:rFonts w:ascii="仿宋" w:eastAsia="仿宋" w:hAnsi="仿宋" w:hint="eastAsia"/>
          <w:b/>
          <w:color w:val="000000" w:themeColor="text1"/>
          <w:sz w:val="24"/>
        </w:rPr>
        <w:t>（</w:t>
      </w:r>
      <w:r w:rsidRPr="00CD4EF4">
        <w:rPr>
          <w:rFonts w:ascii="仿宋" w:eastAsia="仿宋" w:hAnsi="仿宋" w:cs="宋体" w:hint="eastAsia"/>
          <w:b/>
          <w:color w:val="000000" w:themeColor="text1"/>
          <w:kern w:val="0"/>
          <w:sz w:val="24"/>
        </w:rPr>
        <w:t>2）研究问题创新</w:t>
      </w:r>
      <w:r w:rsidR="0077390F" w:rsidRPr="00CD4EF4">
        <w:rPr>
          <w:rFonts w:ascii="仿宋" w:eastAsia="仿宋" w:hAnsi="仿宋" w:cs="宋体" w:hint="eastAsia"/>
          <w:color w:val="000000" w:themeColor="text1"/>
          <w:kern w:val="0"/>
          <w:sz w:val="24"/>
        </w:rPr>
        <w:t>——将</w:t>
      </w:r>
      <w:r w:rsidR="0077390F" w:rsidRPr="00CD4EF4">
        <w:rPr>
          <w:rFonts w:ascii="仿宋" w:eastAsia="仿宋" w:hAnsi="仿宋" w:hint="eastAsia"/>
          <w:color w:val="000000" w:themeColor="text1"/>
          <w:sz w:val="24"/>
        </w:rPr>
        <w:t>扁平化管理与精细式管理</w:t>
      </w:r>
      <w:r w:rsidRPr="00CD4EF4">
        <w:rPr>
          <w:rFonts w:ascii="仿宋" w:eastAsia="仿宋" w:hAnsi="仿宋" w:cs="宋体" w:hint="eastAsia"/>
          <w:color w:val="000000" w:themeColor="text1"/>
          <w:kern w:val="0"/>
          <w:sz w:val="24"/>
        </w:rPr>
        <w:t>相结合，着力从提升</w:t>
      </w:r>
      <w:r w:rsidR="0077390F" w:rsidRPr="00CD4EF4">
        <w:rPr>
          <w:rFonts w:ascii="仿宋" w:eastAsia="仿宋" w:hAnsi="仿宋" w:cs="宋体" w:hint="eastAsia"/>
          <w:color w:val="000000" w:themeColor="text1"/>
          <w:kern w:val="0"/>
          <w:sz w:val="24"/>
        </w:rPr>
        <w:t>学校管理效率</w:t>
      </w:r>
      <w:r w:rsidRPr="00CD4EF4">
        <w:rPr>
          <w:rFonts w:ascii="仿宋" w:eastAsia="仿宋" w:hAnsi="仿宋" w:cs="宋体" w:hint="eastAsia"/>
          <w:color w:val="000000" w:themeColor="text1"/>
          <w:kern w:val="0"/>
          <w:sz w:val="24"/>
        </w:rPr>
        <w:t>角度构建校</w:t>
      </w:r>
      <w:r w:rsidR="0077390F" w:rsidRPr="00CD4EF4">
        <w:rPr>
          <w:rFonts w:ascii="仿宋" w:eastAsia="仿宋" w:hAnsi="仿宋" w:hint="eastAsia"/>
          <w:color w:val="000000" w:themeColor="text1"/>
          <w:sz w:val="24"/>
        </w:rPr>
        <w:t>扁平化精细式</w:t>
      </w:r>
      <w:r w:rsidRPr="00CD4EF4">
        <w:rPr>
          <w:rFonts w:ascii="仿宋" w:eastAsia="仿宋" w:hAnsi="仿宋" w:hint="eastAsia"/>
          <w:color w:val="000000" w:themeColor="text1"/>
          <w:sz w:val="24"/>
        </w:rPr>
        <w:t>管理体系与运作模式</w:t>
      </w:r>
      <w:r w:rsidRPr="00CD4EF4">
        <w:rPr>
          <w:rFonts w:ascii="仿宋" w:eastAsia="仿宋" w:hAnsi="仿宋" w:cs="宋体" w:hint="eastAsia"/>
          <w:color w:val="000000" w:themeColor="text1"/>
          <w:kern w:val="0"/>
          <w:sz w:val="24"/>
        </w:rPr>
        <w:t>，避免研究的空谈。</w:t>
      </w:r>
    </w:p>
    <w:p w:rsidR="00FF54A6" w:rsidRPr="00CD4EF4" w:rsidRDefault="00FF54A6" w:rsidP="00CD4EF4">
      <w:pPr>
        <w:spacing w:line="400" w:lineRule="exact"/>
        <w:ind w:firstLine="437"/>
        <w:rPr>
          <w:rFonts w:ascii="仿宋" w:eastAsia="仿宋" w:hAnsi="仿宋" w:cs="Arial"/>
          <w:color w:val="000000" w:themeColor="text1"/>
          <w:kern w:val="0"/>
          <w:sz w:val="24"/>
        </w:rPr>
      </w:pPr>
      <w:r w:rsidRPr="00CD4EF4">
        <w:rPr>
          <w:rFonts w:ascii="仿宋" w:eastAsia="仿宋" w:hAnsi="仿宋" w:hint="eastAsia"/>
          <w:b/>
          <w:color w:val="000000" w:themeColor="text1"/>
          <w:sz w:val="24"/>
        </w:rPr>
        <w:t>（</w:t>
      </w:r>
      <w:r w:rsidRPr="00CD4EF4">
        <w:rPr>
          <w:rFonts w:ascii="仿宋" w:eastAsia="仿宋" w:hAnsi="仿宋" w:hint="eastAsia"/>
          <w:b/>
          <w:color w:val="000000" w:themeColor="text1"/>
          <w:kern w:val="0"/>
          <w:sz w:val="24"/>
        </w:rPr>
        <w:t>3）研究方法创新</w:t>
      </w:r>
      <w:r w:rsidR="00FE559B" w:rsidRPr="00CD4EF4">
        <w:rPr>
          <w:rFonts w:ascii="仿宋" w:eastAsia="仿宋" w:hAnsi="仿宋" w:hint="eastAsia"/>
          <w:color w:val="000000" w:themeColor="text1"/>
          <w:kern w:val="0"/>
          <w:sz w:val="24"/>
        </w:rPr>
        <w:t>——在理论研究基础上进行大量实证研究，透过具体的实践</w:t>
      </w:r>
      <w:r w:rsidRPr="00CD4EF4">
        <w:rPr>
          <w:rFonts w:ascii="仿宋" w:eastAsia="仿宋" w:hAnsi="仿宋" w:hint="eastAsia"/>
          <w:color w:val="000000" w:themeColor="text1"/>
          <w:kern w:val="0"/>
          <w:sz w:val="24"/>
        </w:rPr>
        <w:t>案例揭示</w:t>
      </w:r>
      <w:r w:rsidR="00FE559B" w:rsidRPr="00CD4EF4">
        <w:rPr>
          <w:rFonts w:ascii="仿宋" w:eastAsia="仿宋" w:hAnsi="仿宋" w:hint="eastAsia"/>
          <w:color w:val="000000" w:themeColor="text1"/>
          <w:sz w:val="24"/>
        </w:rPr>
        <w:t>扁平化管理与精细式管理</w:t>
      </w:r>
      <w:r w:rsidRPr="00CD4EF4">
        <w:rPr>
          <w:rFonts w:ascii="仿宋" w:eastAsia="仿宋" w:hAnsi="仿宋" w:hint="eastAsia"/>
          <w:color w:val="000000" w:themeColor="text1"/>
          <w:kern w:val="0"/>
          <w:sz w:val="24"/>
        </w:rPr>
        <w:t>之间的内在关联，</w:t>
      </w:r>
      <w:r w:rsidR="00FE559B" w:rsidRPr="00CD4EF4">
        <w:rPr>
          <w:rFonts w:ascii="仿宋" w:eastAsia="仿宋" w:hAnsi="仿宋" w:cs="Arial" w:hint="eastAsia"/>
          <w:color w:val="000000" w:themeColor="text1"/>
          <w:kern w:val="0"/>
          <w:sz w:val="24"/>
        </w:rPr>
        <w:t>探讨提高</w:t>
      </w:r>
      <w:r w:rsidR="00FE559B" w:rsidRPr="00CD4EF4">
        <w:rPr>
          <w:rFonts w:ascii="仿宋" w:eastAsia="仿宋" w:hAnsi="仿宋" w:hint="eastAsia"/>
          <w:color w:val="000000" w:themeColor="text1"/>
          <w:sz w:val="24"/>
        </w:rPr>
        <w:t>扁平化精细式管理</w:t>
      </w:r>
      <w:r w:rsidRPr="00CD4EF4">
        <w:rPr>
          <w:rFonts w:ascii="仿宋" w:eastAsia="仿宋" w:hAnsi="仿宋" w:cs="Arial" w:hint="eastAsia"/>
          <w:color w:val="000000" w:themeColor="text1"/>
          <w:kern w:val="0"/>
          <w:sz w:val="24"/>
        </w:rPr>
        <w:t>实效性的途径与方法，最终探索一套适合普通中</w:t>
      </w:r>
      <w:r w:rsidR="00FE559B" w:rsidRPr="00CD4EF4">
        <w:rPr>
          <w:rFonts w:ascii="仿宋" w:eastAsia="仿宋" w:hAnsi="仿宋" w:cs="Arial" w:hint="eastAsia"/>
          <w:color w:val="000000" w:themeColor="text1"/>
          <w:kern w:val="0"/>
          <w:sz w:val="24"/>
        </w:rPr>
        <w:t>小</w:t>
      </w:r>
      <w:r w:rsidRPr="00CD4EF4">
        <w:rPr>
          <w:rFonts w:ascii="仿宋" w:eastAsia="仿宋" w:hAnsi="仿宋" w:cs="Arial" w:hint="eastAsia"/>
          <w:color w:val="000000" w:themeColor="text1"/>
          <w:kern w:val="0"/>
          <w:sz w:val="24"/>
        </w:rPr>
        <w:t>学的</w:t>
      </w:r>
      <w:r w:rsidR="00FE559B" w:rsidRPr="00CD4EF4">
        <w:rPr>
          <w:rFonts w:ascii="仿宋" w:eastAsia="仿宋" w:hAnsi="仿宋" w:hint="eastAsia"/>
          <w:color w:val="000000" w:themeColor="text1"/>
          <w:sz w:val="24"/>
        </w:rPr>
        <w:t>扁平化精细式管理模式</w:t>
      </w:r>
      <w:r w:rsidR="00FE559B" w:rsidRPr="00CD4EF4">
        <w:rPr>
          <w:rFonts w:ascii="仿宋" w:eastAsia="仿宋" w:hAnsi="仿宋" w:cs="Arial" w:hint="eastAsia"/>
          <w:color w:val="000000" w:themeColor="text1"/>
          <w:kern w:val="0"/>
          <w:sz w:val="24"/>
        </w:rPr>
        <w:t>与</w:t>
      </w:r>
      <w:r w:rsidRPr="00CD4EF4">
        <w:rPr>
          <w:rFonts w:ascii="仿宋" w:eastAsia="仿宋" w:hAnsi="仿宋" w:cs="Arial" w:hint="eastAsia"/>
          <w:color w:val="000000" w:themeColor="text1"/>
          <w:kern w:val="0"/>
          <w:sz w:val="24"/>
        </w:rPr>
        <w:t>操作技术。</w:t>
      </w:r>
    </w:p>
    <w:p w:rsidR="00FF54A6"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（二）本课题的研究对象</w:t>
      </w:r>
    </w:p>
    <w:p w:rsidR="00FF54A6" w:rsidRPr="00CD4EF4" w:rsidRDefault="00FF54A6" w:rsidP="00CD4EF4">
      <w:pPr>
        <w:pStyle w:val="indent"/>
        <w:spacing w:before="0" w:beforeAutospacing="0" w:after="0" w:afterAutospacing="0"/>
        <w:ind w:firstLineChars="200"/>
        <w:rPr>
          <w:rFonts w:ascii="仿宋" w:eastAsia="仿宋" w:hAnsi="仿宋"/>
          <w:color w:val="000000" w:themeColor="text1"/>
        </w:rPr>
      </w:pPr>
      <w:r w:rsidRPr="00CD4EF4">
        <w:rPr>
          <w:rFonts w:ascii="仿宋" w:eastAsia="仿宋" w:hAnsi="仿宋" w:hint="eastAsia"/>
          <w:color w:val="000000" w:themeColor="text1"/>
        </w:rPr>
        <w:t>本课题研究以北京市和平街第一中学</w:t>
      </w:r>
      <w:r w:rsidR="00FE559B" w:rsidRPr="00CD4EF4">
        <w:rPr>
          <w:rFonts w:ascii="仿宋" w:eastAsia="仿宋" w:hAnsi="仿宋" w:hint="eastAsia"/>
          <w:color w:val="000000" w:themeColor="text1"/>
        </w:rPr>
        <w:t>四校区</w:t>
      </w:r>
      <w:r w:rsidR="00C43202" w:rsidRPr="00CD4EF4">
        <w:rPr>
          <w:rFonts w:ascii="仿宋" w:eastAsia="仿宋" w:hAnsi="仿宋" w:hint="eastAsia"/>
          <w:color w:val="000000" w:themeColor="text1"/>
        </w:rPr>
        <w:t>管理和</w:t>
      </w:r>
      <w:r w:rsidR="00FE559B" w:rsidRPr="00CD4EF4">
        <w:rPr>
          <w:rFonts w:ascii="仿宋" w:eastAsia="仿宋" w:hAnsi="仿宋" w:hint="eastAsia"/>
          <w:color w:val="000000" w:themeColor="text1"/>
        </w:rPr>
        <w:t>12个年级</w:t>
      </w:r>
      <w:r w:rsidR="00C43202" w:rsidRPr="00CD4EF4">
        <w:rPr>
          <w:rFonts w:ascii="仿宋" w:eastAsia="仿宋" w:hAnsi="仿宋" w:hint="eastAsia"/>
          <w:color w:val="000000" w:themeColor="text1"/>
        </w:rPr>
        <w:t>管理</w:t>
      </w:r>
      <w:r w:rsidRPr="00CD4EF4">
        <w:rPr>
          <w:rFonts w:ascii="仿宋" w:eastAsia="仿宋" w:hAnsi="仿宋" w:hint="eastAsia"/>
          <w:color w:val="000000" w:themeColor="text1"/>
        </w:rPr>
        <w:t>为研究对象，</w:t>
      </w:r>
      <w:r w:rsidR="00FE559B" w:rsidRPr="00CD4EF4">
        <w:rPr>
          <w:rFonts w:ascii="仿宋" w:eastAsia="仿宋" w:hAnsi="仿宋" w:cs="宋体" w:hint="eastAsia"/>
          <w:color w:val="000000" w:themeColor="text1"/>
        </w:rPr>
        <w:t>以理论学习</w:t>
      </w:r>
      <w:r w:rsidRPr="00CD4EF4">
        <w:rPr>
          <w:rFonts w:ascii="仿宋" w:eastAsia="仿宋" w:hAnsi="仿宋" w:cs="宋体" w:hint="eastAsia"/>
          <w:color w:val="000000" w:themeColor="text1"/>
        </w:rPr>
        <w:t>为引领，</w:t>
      </w:r>
      <w:r w:rsidR="00FE559B" w:rsidRPr="00CD4EF4">
        <w:rPr>
          <w:rFonts w:ascii="仿宋" w:eastAsia="仿宋" w:hAnsi="仿宋" w:hint="eastAsia"/>
          <w:color w:val="000000" w:themeColor="text1"/>
        </w:rPr>
        <w:t>以学校管理</w:t>
      </w:r>
      <w:r w:rsidRPr="00CD4EF4">
        <w:rPr>
          <w:rFonts w:ascii="仿宋" w:eastAsia="仿宋" w:hAnsi="仿宋" w:hint="eastAsia"/>
          <w:color w:val="000000" w:themeColor="text1"/>
        </w:rPr>
        <w:t>为载体，</w:t>
      </w:r>
      <w:r w:rsidR="00FE559B" w:rsidRPr="00CD4EF4">
        <w:rPr>
          <w:rFonts w:ascii="仿宋" w:eastAsia="仿宋" w:hAnsi="仿宋" w:cs="宋体" w:hint="eastAsia"/>
          <w:color w:val="000000" w:themeColor="text1"/>
        </w:rPr>
        <w:t>以</w:t>
      </w:r>
      <w:r w:rsidRPr="00CD4EF4">
        <w:rPr>
          <w:rFonts w:ascii="仿宋" w:eastAsia="仿宋" w:hAnsi="仿宋" w:cs="宋体" w:hint="eastAsia"/>
          <w:color w:val="000000" w:themeColor="text1"/>
        </w:rPr>
        <w:t>行动研究</w:t>
      </w:r>
      <w:r w:rsidR="00086AAC" w:rsidRPr="00CD4EF4">
        <w:rPr>
          <w:rFonts w:ascii="仿宋" w:eastAsia="仿宋" w:hAnsi="仿宋" w:hint="eastAsia"/>
          <w:color w:val="000000" w:themeColor="text1"/>
        </w:rPr>
        <w:t>为方法</w:t>
      </w:r>
      <w:r w:rsidRPr="00CD4EF4">
        <w:rPr>
          <w:rFonts w:ascii="仿宋" w:eastAsia="仿宋" w:hAnsi="仿宋" w:hint="eastAsia"/>
          <w:color w:val="000000" w:themeColor="text1"/>
        </w:rPr>
        <w:t>，</w:t>
      </w:r>
      <w:r w:rsidR="00FE559B" w:rsidRPr="00CD4EF4">
        <w:rPr>
          <w:rFonts w:ascii="仿宋" w:eastAsia="仿宋" w:hAnsi="仿宋" w:cs="宋体" w:hint="eastAsia"/>
          <w:color w:val="000000" w:themeColor="text1"/>
        </w:rPr>
        <w:t>以实施校区与年级负责制</w:t>
      </w:r>
      <w:r w:rsidR="00086AAC" w:rsidRPr="00CD4EF4">
        <w:rPr>
          <w:rFonts w:ascii="仿宋" w:eastAsia="仿宋" w:hAnsi="仿宋" w:cs="宋体" w:hint="eastAsia"/>
          <w:color w:val="000000" w:themeColor="text1"/>
        </w:rPr>
        <w:t>为途径</w:t>
      </w:r>
      <w:r w:rsidRPr="00CD4EF4">
        <w:rPr>
          <w:rFonts w:ascii="仿宋" w:eastAsia="仿宋" w:hAnsi="仿宋" w:cs="宋体" w:hint="eastAsia"/>
          <w:color w:val="000000" w:themeColor="text1"/>
        </w:rPr>
        <w:t>，</w:t>
      </w:r>
      <w:r w:rsidR="00FE559B" w:rsidRPr="00CD4EF4">
        <w:rPr>
          <w:rFonts w:ascii="仿宋" w:eastAsia="仿宋" w:hAnsi="仿宋" w:hint="eastAsia"/>
          <w:color w:val="000000" w:themeColor="text1"/>
        </w:rPr>
        <w:t>以提高管理效率和形成管理特色</w:t>
      </w:r>
      <w:r w:rsidRPr="00CD4EF4">
        <w:rPr>
          <w:rFonts w:ascii="仿宋" w:eastAsia="仿宋" w:hAnsi="仿宋" w:hint="eastAsia"/>
          <w:color w:val="000000" w:themeColor="text1"/>
        </w:rPr>
        <w:t>为目的，循着以下思路进行规范、系统的研究：描述</w:t>
      </w:r>
      <w:r w:rsidR="00FE559B" w:rsidRPr="00CD4EF4">
        <w:rPr>
          <w:rFonts w:ascii="仿宋" w:eastAsia="仿宋" w:hAnsi="仿宋" w:hint="eastAsia"/>
          <w:color w:val="000000" w:themeColor="text1"/>
        </w:rPr>
        <w:t>（扁平化精细式管理的特点和规律、影响</w:t>
      </w:r>
      <w:r w:rsidR="008A0193" w:rsidRPr="00CD4EF4">
        <w:rPr>
          <w:rFonts w:ascii="仿宋" w:eastAsia="仿宋" w:hAnsi="仿宋" w:hint="eastAsia"/>
          <w:color w:val="000000" w:themeColor="text1"/>
        </w:rPr>
        <w:t>学校管理</w:t>
      </w:r>
      <w:r w:rsidR="00FE559B" w:rsidRPr="00CD4EF4">
        <w:rPr>
          <w:rFonts w:ascii="仿宋" w:eastAsia="仿宋" w:hAnsi="仿宋" w:hint="eastAsia"/>
          <w:color w:val="000000" w:themeColor="text1"/>
        </w:rPr>
        <w:t>的因素、学校管理</w:t>
      </w:r>
      <w:r w:rsidRPr="00CD4EF4">
        <w:rPr>
          <w:rFonts w:ascii="仿宋" w:eastAsia="仿宋" w:hAnsi="仿宋" w:hint="eastAsia"/>
          <w:color w:val="000000" w:themeColor="text1"/>
        </w:rPr>
        <w:t>的现状）</w:t>
      </w:r>
      <w:r w:rsidRPr="00CD4EF4">
        <w:rPr>
          <w:rFonts w:ascii="仿宋" w:eastAsia="仿宋" w:hAnsi="仿宋" w:hint="eastAsia"/>
          <w:b/>
          <w:bCs/>
          <w:color w:val="000000" w:themeColor="text1"/>
        </w:rPr>
        <w:t xml:space="preserve">→ </w:t>
      </w:r>
      <w:r w:rsidRPr="00CD4EF4">
        <w:rPr>
          <w:rFonts w:ascii="仿宋" w:eastAsia="仿宋" w:hAnsi="仿宋" w:hint="eastAsia"/>
          <w:color w:val="000000" w:themeColor="text1"/>
        </w:rPr>
        <w:t>解释（寻找原因）</w:t>
      </w:r>
      <w:r w:rsidRPr="00CD4EF4">
        <w:rPr>
          <w:rFonts w:ascii="仿宋" w:eastAsia="仿宋" w:hAnsi="仿宋" w:hint="eastAsia"/>
          <w:b/>
          <w:bCs/>
          <w:color w:val="000000" w:themeColor="text1"/>
        </w:rPr>
        <w:t xml:space="preserve">→ </w:t>
      </w:r>
      <w:r w:rsidR="008A0193" w:rsidRPr="00CD4EF4">
        <w:rPr>
          <w:rFonts w:ascii="仿宋" w:eastAsia="仿宋" w:hAnsi="仿宋" w:hint="eastAsia"/>
          <w:color w:val="000000" w:themeColor="text1"/>
        </w:rPr>
        <w:t>预测（内在、外在因素对学校实施扁平化精细式管理</w:t>
      </w:r>
      <w:r w:rsidRPr="00CD4EF4">
        <w:rPr>
          <w:rFonts w:ascii="仿宋" w:eastAsia="仿宋" w:hAnsi="仿宋" w:hint="eastAsia"/>
          <w:color w:val="000000" w:themeColor="text1"/>
        </w:rPr>
        <w:t>产生影响的种种可能）</w:t>
      </w:r>
      <w:r w:rsidRPr="00CD4EF4">
        <w:rPr>
          <w:rFonts w:ascii="仿宋" w:eastAsia="仿宋" w:hAnsi="仿宋" w:hint="eastAsia"/>
          <w:b/>
          <w:bCs/>
          <w:color w:val="000000" w:themeColor="text1"/>
        </w:rPr>
        <w:t xml:space="preserve">→ </w:t>
      </w:r>
      <w:r w:rsidR="008A0193" w:rsidRPr="00CD4EF4">
        <w:rPr>
          <w:rFonts w:ascii="仿宋" w:eastAsia="仿宋" w:hAnsi="仿宋" w:hint="eastAsia"/>
          <w:color w:val="000000" w:themeColor="text1"/>
        </w:rPr>
        <w:t>控制（科学性</w:t>
      </w:r>
      <w:r w:rsidRPr="00CD4EF4">
        <w:rPr>
          <w:rFonts w:ascii="仿宋" w:eastAsia="仿宋" w:hAnsi="仿宋" w:hint="eastAsia"/>
          <w:color w:val="000000" w:themeColor="text1"/>
        </w:rPr>
        <w:t>性评价手段对</w:t>
      </w:r>
      <w:r w:rsidR="008A0193" w:rsidRPr="00CD4EF4">
        <w:rPr>
          <w:rFonts w:ascii="仿宋" w:eastAsia="仿宋" w:hAnsi="仿宋" w:hint="eastAsia"/>
          <w:color w:val="000000" w:themeColor="text1"/>
        </w:rPr>
        <w:t>学校管理的</w:t>
      </w:r>
      <w:r w:rsidRPr="00CD4EF4">
        <w:rPr>
          <w:rFonts w:ascii="仿宋" w:eastAsia="仿宋" w:hAnsi="仿宋" w:hint="eastAsia"/>
          <w:color w:val="000000" w:themeColor="text1"/>
        </w:rPr>
        <w:t>有效干预），</w:t>
      </w:r>
      <w:r w:rsidR="008A0193" w:rsidRPr="00CD4EF4">
        <w:rPr>
          <w:rFonts w:ascii="仿宋" w:eastAsia="仿宋" w:hAnsi="仿宋" w:hint="eastAsia"/>
          <w:color w:val="000000" w:themeColor="text1"/>
        </w:rPr>
        <w:t>从而促进学校管理效率的提高</w:t>
      </w:r>
      <w:r w:rsidR="00FE559B" w:rsidRPr="00CD4EF4">
        <w:rPr>
          <w:rFonts w:ascii="仿宋" w:eastAsia="仿宋" w:hAnsi="仿宋" w:hint="eastAsia"/>
          <w:color w:val="000000" w:themeColor="text1"/>
        </w:rPr>
        <w:t>，实现学校“规范+优秀+特色”的</w:t>
      </w:r>
      <w:r w:rsidRPr="00CD4EF4">
        <w:rPr>
          <w:rFonts w:ascii="仿宋" w:eastAsia="仿宋" w:hAnsi="仿宋" w:hint="eastAsia"/>
          <w:color w:val="000000" w:themeColor="text1"/>
        </w:rPr>
        <w:t>建设目标。</w:t>
      </w:r>
    </w:p>
    <w:p w:rsidR="00FF54A6"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（三）本课题的研究方法</w:t>
      </w:r>
    </w:p>
    <w:p w:rsidR="00824B8F" w:rsidRPr="00CD4EF4" w:rsidRDefault="00824B8F" w:rsidP="00CD4EF4">
      <w:pPr>
        <w:spacing w:line="400" w:lineRule="exact"/>
        <w:ind w:right="71" w:firstLineChars="200" w:firstLine="480"/>
        <w:jc w:val="left"/>
        <w:rPr>
          <w:rFonts w:ascii="仿宋" w:eastAsia="仿宋" w:hAnsi="仿宋"/>
          <w:color w:val="000000" w:themeColor="text1"/>
          <w:sz w:val="24"/>
        </w:rPr>
      </w:pPr>
      <w:r w:rsidRPr="00CD4EF4">
        <w:rPr>
          <w:rFonts w:ascii="仿宋" w:eastAsia="仿宋" w:hAnsi="仿宋" w:hint="eastAsia"/>
          <w:color w:val="000000" w:themeColor="text1"/>
          <w:sz w:val="24"/>
        </w:rPr>
        <w:t>本课题研究，采用理论联系实际的策略，以行动研究为统领，采用</w:t>
      </w:r>
      <w:r w:rsidRPr="00CD4EF4">
        <w:rPr>
          <w:rFonts w:ascii="仿宋" w:eastAsia="仿宋" w:hAnsi="仿宋" w:hint="eastAsia"/>
          <w:bCs/>
          <w:color w:val="000000" w:themeColor="text1"/>
          <w:sz w:val="24"/>
        </w:rPr>
        <w:t>文献研究法、调查研究法、</w:t>
      </w:r>
      <w:r w:rsidRPr="00CD4EF4">
        <w:rPr>
          <w:rFonts w:ascii="仿宋" w:eastAsia="仿宋" w:hAnsi="仿宋" w:cs="Tahoma" w:hint="eastAsia"/>
          <w:color w:val="000000" w:themeColor="text1"/>
          <w:sz w:val="24"/>
        </w:rPr>
        <w:t>比较研究法、</w:t>
      </w:r>
      <w:r w:rsidRPr="00CD4EF4">
        <w:rPr>
          <w:rFonts w:ascii="仿宋" w:eastAsia="仿宋" w:hAnsi="仿宋" w:hint="eastAsia"/>
          <w:color w:val="000000" w:themeColor="text1"/>
          <w:sz w:val="24"/>
        </w:rPr>
        <w:t>观察研究法、案例研究法、经验总结法等研究方法，并对研究过程和结果进行分析、综合与概括，以形成高质量的研究成果。</w:t>
      </w:r>
    </w:p>
    <w:p w:rsidR="00824B8F" w:rsidRPr="00CD4EF4" w:rsidRDefault="00824B8F" w:rsidP="00CD4EF4">
      <w:pPr>
        <w:spacing w:line="400" w:lineRule="exact"/>
        <w:ind w:right="71" w:firstLineChars="200" w:firstLine="480"/>
        <w:jc w:val="left"/>
        <w:rPr>
          <w:rFonts w:ascii="仿宋" w:eastAsia="仿宋" w:hAnsi="仿宋"/>
          <w:color w:val="000000" w:themeColor="text1"/>
          <w:sz w:val="24"/>
        </w:rPr>
      </w:pPr>
      <w:r w:rsidRPr="00CD4EF4">
        <w:rPr>
          <w:rFonts w:ascii="仿宋" w:eastAsia="仿宋" w:hAnsi="仿宋" w:hint="eastAsia"/>
          <w:color w:val="000000" w:themeColor="text1"/>
          <w:sz w:val="24"/>
        </w:rPr>
        <w:t>1．行动研究。本课题研究中，课题组成员要以管理行动者和管理研究者的双重角色，</w:t>
      </w:r>
      <w:r w:rsidRPr="00CD4EF4">
        <w:rPr>
          <w:rFonts w:ascii="仿宋" w:eastAsia="仿宋" w:hAnsi="仿宋" w:cs="Lucida Sans Unicode" w:hint="eastAsia"/>
          <w:color w:val="000000" w:themeColor="text1"/>
          <w:kern w:val="0"/>
          <w:sz w:val="24"/>
        </w:rPr>
        <w:t>以问题和实践为中心，以反思为基本手段，</w:t>
      </w:r>
      <w:r w:rsidRPr="00CD4EF4">
        <w:rPr>
          <w:rFonts w:ascii="仿宋" w:eastAsia="仿宋" w:hAnsi="仿宋" w:cs="Tahoma" w:hint="eastAsia"/>
          <w:color w:val="000000" w:themeColor="text1"/>
          <w:sz w:val="24"/>
        </w:rPr>
        <w:t>立足课题研究的实际情况，通过</w:t>
      </w:r>
      <w:r w:rsidRPr="00CD4EF4">
        <w:rPr>
          <w:rFonts w:ascii="仿宋" w:eastAsia="仿宋" w:hAnsi="仿宋" w:cs="Lucida Sans Unicode" w:hint="eastAsia"/>
          <w:color w:val="000000" w:themeColor="text1"/>
          <w:kern w:val="0"/>
          <w:sz w:val="24"/>
        </w:rPr>
        <w:t>合作行动研究与独立行动研究等模式，</w:t>
      </w:r>
      <w:r w:rsidRPr="00CD4EF4">
        <w:rPr>
          <w:rFonts w:ascii="仿宋" w:eastAsia="仿宋" w:hAnsi="仿宋" w:cs="Tahoma" w:hint="eastAsia"/>
          <w:color w:val="000000" w:themeColor="text1"/>
          <w:sz w:val="24"/>
        </w:rPr>
        <w:t>找准学校发展所面临的问题，寻找有效对策，不断改进学校管理和教育教学，让学校随着课题研究的推进而得到真正的内涵式可持续发展。</w:t>
      </w:r>
    </w:p>
    <w:p w:rsidR="00824B8F" w:rsidRPr="00CD4EF4" w:rsidRDefault="00824B8F" w:rsidP="00CD4EF4">
      <w:pPr>
        <w:spacing w:line="400" w:lineRule="exact"/>
        <w:ind w:right="71" w:firstLineChars="200" w:firstLine="480"/>
        <w:jc w:val="left"/>
        <w:rPr>
          <w:rFonts w:ascii="仿宋" w:eastAsia="仿宋" w:hAnsi="仿宋" w:cs="Tahoma"/>
          <w:color w:val="000000" w:themeColor="text1"/>
          <w:sz w:val="24"/>
        </w:rPr>
      </w:pPr>
      <w:r w:rsidRPr="00CD4EF4">
        <w:rPr>
          <w:rFonts w:ascii="仿宋" w:eastAsia="仿宋" w:hAnsi="仿宋" w:cs="Tahoma" w:hint="eastAsia"/>
          <w:color w:val="000000" w:themeColor="text1"/>
          <w:sz w:val="24"/>
        </w:rPr>
        <w:t>2．文献研究法。</w:t>
      </w:r>
      <w:r w:rsidRPr="00CD4EF4">
        <w:rPr>
          <w:rFonts w:ascii="仿宋" w:eastAsia="仿宋" w:hAnsi="仿宋" w:hint="eastAsia"/>
          <w:color w:val="000000" w:themeColor="text1"/>
          <w:sz w:val="24"/>
        </w:rPr>
        <w:t>本课题研究中，将教育管理理论的文献同学校管理实践相结合，把适合本校实际情况的理论进行整理和分析，</w:t>
      </w:r>
      <w:r w:rsidRPr="00CD4EF4">
        <w:rPr>
          <w:rFonts w:ascii="仿宋" w:eastAsia="仿宋" w:hAnsi="仿宋" w:cs="Tahoma" w:hint="eastAsia"/>
          <w:color w:val="000000" w:themeColor="text1"/>
          <w:sz w:val="24"/>
        </w:rPr>
        <w:t>围绕学校发展的相关问题做好文献综述。同时，收集了解国内外已有的扁平化精细式管理研究成果，为本课题提供借鉴和参考，</w:t>
      </w:r>
      <w:r w:rsidRPr="00CD4EF4">
        <w:rPr>
          <w:rFonts w:ascii="仿宋" w:eastAsia="仿宋" w:hAnsi="仿宋" w:hint="eastAsia"/>
          <w:color w:val="000000" w:themeColor="text1"/>
          <w:sz w:val="24"/>
        </w:rPr>
        <w:t>作出合理的选择和借鉴，</w:t>
      </w:r>
      <w:r w:rsidRPr="00CD4EF4">
        <w:rPr>
          <w:rFonts w:ascii="仿宋" w:eastAsia="仿宋" w:hAnsi="仿宋" w:cs="Tahoma" w:hint="eastAsia"/>
          <w:color w:val="000000" w:themeColor="text1"/>
          <w:sz w:val="24"/>
        </w:rPr>
        <w:t>为课题的后续研究奠定基础。</w:t>
      </w:r>
    </w:p>
    <w:p w:rsidR="00824B8F" w:rsidRPr="00CD4EF4" w:rsidRDefault="00824B8F" w:rsidP="00CD4EF4">
      <w:pPr>
        <w:spacing w:line="400" w:lineRule="exact"/>
        <w:ind w:right="71" w:firstLineChars="200" w:firstLine="480"/>
        <w:jc w:val="left"/>
        <w:rPr>
          <w:rFonts w:ascii="仿宋" w:eastAsia="仿宋" w:hAnsi="仿宋" w:cs="Tahoma"/>
          <w:color w:val="000000" w:themeColor="text1"/>
          <w:sz w:val="24"/>
        </w:rPr>
      </w:pPr>
      <w:r w:rsidRPr="00CD4EF4">
        <w:rPr>
          <w:rFonts w:ascii="仿宋" w:eastAsia="仿宋" w:hAnsi="仿宋" w:cs="Tahoma" w:hint="eastAsia"/>
          <w:color w:val="000000" w:themeColor="text1"/>
          <w:sz w:val="24"/>
        </w:rPr>
        <w:t>3．调查研究法。</w:t>
      </w:r>
      <w:r w:rsidRPr="00CD4EF4">
        <w:rPr>
          <w:rFonts w:ascii="仿宋" w:eastAsia="仿宋" w:hAnsi="仿宋" w:hint="eastAsia"/>
          <w:color w:val="000000" w:themeColor="text1"/>
          <w:sz w:val="24"/>
        </w:rPr>
        <w:t>在认真总结回顾我校管理经验的基础上，广泛开展对学校管理的全面调查。</w:t>
      </w:r>
      <w:r w:rsidRPr="00CD4EF4">
        <w:rPr>
          <w:rFonts w:ascii="仿宋" w:eastAsia="仿宋" w:hAnsi="仿宋" w:cs="Tahoma" w:hint="eastAsia"/>
          <w:color w:val="000000" w:themeColor="text1"/>
          <w:sz w:val="24"/>
        </w:rPr>
        <w:t>通过座谈会、</w:t>
      </w:r>
      <w:r w:rsidRPr="00CD4EF4">
        <w:rPr>
          <w:rFonts w:ascii="仿宋" w:eastAsia="仿宋" w:hAnsi="仿宋" w:hint="eastAsia"/>
          <w:color w:val="000000" w:themeColor="text1"/>
          <w:sz w:val="24"/>
        </w:rPr>
        <w:t>个别走访、</w:t>
      </w:r>
      <w:r w:rsidRPr="00CD4EF4">
        <w:rPr>
          <w:rFonts w:ascii="仿宋" w:eastAsia="仿宋" w:hAnsi="仿宋" w:cs="Tahoma" w:hint="eastAsia"/>
          <w:color w:val="000000" w:themeColor="text1"/>
          <w:sz w:val="24"/>
        </w:rPr>
        <w:t>教师问卷</w:t>
      </w:r>
      <w:r w:rsidRPr="00CD4EF4">
        <w:rPr>
          <w:rFonts w:ascii="仿宋" w:eastAsia="仿宋" w:hAnsi="仿宋" w:hint="eastAsia"/>
          <w:color w:val="000000" w:themeColor="text1"/>
          <w:sz w:val="24"/>
        </w:rPr>
        <w:t>等形式，</w:t>
      </w:r>
      <w:r w:rsidRPr="00CD4EF4">
        <w:rPr>
          <w:rFonts w:ascii="仿宋" w:eastAsia="仿宋" w:hAnsi="仿宋" w:cs="Tahoma" w:hint="eastAsia"/>
          <w:color w:val="000000" w:themeColor="text1"/>
          <w:sz w:val="24"/>
        </w:rPr>
        <w:t>了解学校发展需要，</w:t>
      </w:r>
      <w:r w:rsidRPr="00CD4EF4">
        <w:rPr>
          <w:rFonts w:ascii="仿宋" w:eastAsia="仿宋" w:hAnsi="仿宋" w:hint="eastAsia"/>
          <w:color w:val="000000" w:themeColor="text1"/>
          <w:sz w:val="24"/>
        </w:rPr>
        <w:t>分析现状，提出方案，写好调查研究报告，为课题研究打下坚实的基础。</w:t>
      </w:r>
    </w:p>
    <w:p w:rsidR="00824B8F" w:rsidRPr="00CD4EF4" w:rsidRDefault="00824B8F" w:rsidP="00CD4EF4">
      <w:pPr>
        <w:spacing w:line="400" w:lineRule="exact"/>
        <w:ind w:right="71" w:firstLineChars="200" w:firstLine="480"/>
        <w:jc w:val="left"/>
        <w:rPr>
          <w:rFonts w:ascii="仿宋" w:eastAsia="仿宋" w:hAnsi="仿宋" w:cs="Lucida Sans Unicode"/>
          <w:color w:val="000000" w:themeColor="text1"/>
          <w:kern w:val="0"/>
          <w:sz w:val="24"/>
        </w:rPr>
      </w:pPr>
      <w:r w:rsidRPr="00CD4EF4">
        <w:rPr>
          <w:rFonts w:ascii="仿宋" w:eastAsia="仿宋" w:hAnsi="仿宋" w:hint="eastAsia"/>
          <w:color w:val="000000" w:themeColor="text1"/>
          <w:sz w:val="24"/>
        </w:rPr>
        <w:t>4．案例研究法。本课题研究中，拟</w:t>
      </w:r>
      <w:r w:rsidRPr="00CD4EF4">
        <w:rPr>
          <w:rFonts w:ascii="仿宋" w:eastAsia="仿宋" w:hAnsi="仿宋" w:cs="Tahoma" w:hint="eastAsia"/>
          <w:color w:val="000000" w:themeColor="text1"/>
          <w:sz w:val="24"/>
        </w:rPr>
        <w:t>选取我校教育教学管理等方面的典型案例，考察其成长历程，研究其成功经验和不足之处，从中发现相关部门管理工作的某些规律。</w:t>
      </w:r>
    </w:p>
    <w:p w:rsidR="00FF54A6" w:rsidRPr="00CD4EF4" w:rsidRDefault="00824B8F" w:rsidP="00CD4EF4">
      <w:pPr>
        <w:adjustRightInd w:val="0"/>
        <w:snapToGrid w:val="0"/>
        <w:spacing w:line="400" w:lineRule="exact"/>
        <w:ind w:firstLineChars="195" w:firstLine="468"/>
        <w:rPr>
          <w:rFonts w:ascii="仿宋" w:eastAsia="仿宋" w:hAnsi="仿宋"/>
          <w:color w:val="000000" w:themeColor="text1"/>
          <w:sz w:val="24"/>
        </w:rPr>
      </w:pPr>
      <w:r w:rsidRPr="00CD4EF4">
        <w:rPr>
          <w:rFonts w:ascii="仿宋" w:eastAsia="仿宋" w:hAnsi="仿宋" w:hint="eastAsia"/>
          <w:color w:val="000000" w:themeColor="text1"/>
          <w:sz w:val="24"/>
        </w:rPr>
        <w:t>6．经验总结法。本课题研究中，将重视资料的积累，及时总结在研究过程中的各种理论和实际教学中的经验，开展深度研讨，撰写经验及相关案例、教学反思等，及时交流。</w:t>
      </w:r>
    </w:p>
    <w:p w:rsidR="00FF54A6" w:rsidRPr="00CD4EF4" w:rsidRDefault="00FF54A6"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（四）本课题的技术路线</w:t>
      </w:r>
    </w:p>
    <w:p w:rsidR="00FF54A6" w:rsidRPr="00CD4EF4" w:rsidRDefault="00FF54A6" w:rsidP="00CD4EF4">
      <w:pPr>
        <w:pStyle w:val="aa"/>
        <w:ind w:firstLineChars="200" w:firstLine="482"/>
        <w:rPr>
          <w:rFonts w:ascii="仿宋" w:eastAsia="仿宋" w:hAnsi="仿宋"/>
          <w:b/>
          <w:color w:val="000000" w:themeColor="text1"/>
          <w:sz w:val="24"/>
          <w:szCs w:val="24"/>
        </w:rPr>
      </w:pPr>
      <w:r w:rsidRPr="00CD4EF4">
        <w:rPr>
          <w:rFonts w:ascii="仿宋" w:eastAsia="仿宋" w:hAnsi="仿宋" w:hint="eastAsia"/>
          <w:b/>
          <w:color w:val="000000" w:themeColor="text1"/>
          <w:sz w:val="24"/>
          <w:szCs w:val="24"/>
        </w:rPr>
        <w:t>1．研究手段</w:t>
      </w:r>
    </w:p>
    <w:p w:rsidR="00FF54A6" w:rsidRPr="00CD4EF4" w:rsidRDefault="00F53E97"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本课题研究，借助</w:t>
      </w:r>
      <w:r w:rsidR="00C43202" w:rsidRPr="00CD4EF4">
        <w:rPr>
          <w:rFonts w:ascii="仿宋" w:eastAsia="仿宋" w:hAnsi="仿宋" w:hint="eastAsia"/>
          <w:color w:val="000000" w:themeColor="text1"/>
          <w:sz w:val="24"/>
        </w:rPr>
        <w:t>学校</w:t>
      </w:r>
      <w:r w:rsidRPr="00CD4EF4">
        <w:rPr>
          <w:rFonts w:ascii="仿宋" w:eastAsia="仿宋" w:hAnsi="仿宋" w:hint="eastAsia"/>
          <w:color w:val="000000" w:themeColor="text1"/>
          <w:sz w:val="24"/>
        </w:rPr>
        <w:t>现有</w:t>
      </w:r>
      <w:r w:rsidR="00C43202" w:rsidRPr="00CD4EF4">
        <w:rPr>
          <w:rFonts w:ascii="仿宋" w:eastAsia="仿宋" w:hAnsi="仿宋" w:hint="eastAsia"/>
          <w:color w:val="000000" w:themeColor="text1"/>
          <w:sz w:val="24"/>
        </w:rPr>
        <w:t>管理制度，以领导干部全员性</w:t>
      </w:r>
      <w:r w:rsidR="00FF54A6" w:rsidRPr="00CD4EF4">
        <w:rPr>
          <w:rFonts w:ascii="仿宋" w:eastAsia="仿宋" w:hAnsi="仿宋" w:hint="eastAsia"/>
          <w:color w:val="000000" w:themeColor="text1"/>
          <w:sz w:val="24"/>
        </w:rPr>
        <w:t>行动研究</w:t>
      </w:r>
      <w:r w:rsidRPr="00CD4EF4">
        <w:rPr>
          <w:rFonts w:ascii="仿宋" w:eastAsia="仿宋" w:hAnsi="仿宋" w:hint="eastAsia"/>
          <w:color w:val="000000" w:themeColor="text1"/>
          <w:sz w:val="24"/>
        </w:rPr>
        <w:t>为主要方式，适当采用计算机梳理编辑等辅助手段，完善</w:t>
      </w:r>
      <w:r w:rsidR="00FF54A6" w:rsidRPr="00CD4EF4">
        <w:rPr>
          <w:rFonts w:ascii="仿宋" w:eastAsia="仿宋" w:hAnsi="仿宋" w:hint="eastAsia"/>
          <w:color w:val="000000" w:themeColor="text1"/>
          <w:sz w:val="24"/>
        </w:rPr>
        <w:t>各</w:t>
      </w:r>
      <w:r w:rsidRPr="00CD4EF4">
        <w:rPr>
          <w:rFonts w:ascii="仿宋" w:eastAsia="仿宋" w:hAnsi="仿宋" w:hint="eastAsia"/>
          <w:color w:val="000000" w:themeColor="text1"/>
          <w:sz w:val="24"/>
        </w:rPr>
        <w:t>部门管理制度体系</w:t>
      </w:r>
      <w:r w:rsidR="00FF54A6" w:rsidRPr="00CD4EF4">
        <w:rPr>
          <w:rFonts w:ascii="仿宋" w:eastAsia="仿宋" w:hAnsi="仿宋" w:hint="eastAsia"/>
          <w:color w:val="000000" w:themeColor="text1"/>
          <w:sz w:val="24"/>
        </w:rPr>
        <w:t>，以提高研究工作效率。</w:t>
      </w:r>
    </w:p>
    <w:p w:rsidR="00FF54A6" w:rsidRPr="00CD4EF4" w:rsidRDefault="00FF54A6" w:rsidP="00CD4EF4">
      <w:pPr>
        <w:widowControl/>
        <w:shd w:val="clear" w:color="auto" w:fill="FFFFFF"/>
        <w:spacing w:line="400" w:lineRule="exact"/>
        <w:ind w:firstLineChars="200" w:firstLine="482"/>
        <w:jc w:val="left"/>
        <w:rPr>
          <w:rFonts w:ascii="仿宋" w:eastAsia="仿宋" w:hAnsi="仿宋"/>
          <w:b/>
          <w:color w:val="000000" w:themeColor="text1"/>
          <w:sz w:val="24"/>
        </w:rPr>
      </w:pPr>
      <w:r w:rsidRPr="00CD4EF4">
        <w:rPr>
          <w:rFonts w:ascii="仿宋" w:eastAsia="仿宋" w:hAnsi="仿宋" w:hint="eastAsia"/>
          <w:b/>
          <w:color w:val="000000" w:themeColor="text1"/>
          <w:sz w:val="24"/>
        </w:rPr>
        <w:t>2．技术路线</w:t>
      </w:r>
    </w:p>
    <w:p w:rsidR="00FF54A6" w:rsidRPr="00CD4EF4" w:rsidRDefault="00C43202" w:rsidP="00CD4EF4">
      <w:pPr>
        <w:pStyle w:val="aa"/>
        <w:ind w:firstLineChars="200" w:firstLine="480"/>
        <w:jc w:val="left"/>
        <w:rPr>
          <w:rFonts w:ascii="仿宋" w:eastAsia="仿宋" w:hAnsi="仿宋"/>
          <w:color w:val="000000" w:themeColor="text1"/>
          <w:sz w:val="24"/>
          <w:szCs w:val="24"/>
        </w:rPr>
      </w:pPr>
      <w:r w:rsidRPr="00CD4EF4">
        <w:rPr>
          <w:rFonts w:ascii="仿宋" w:eastAsia="仿宋" w:hAnsi="仿宋" w:hint="eastAsia"/>
          <w:color w:val="000000" w:themeColor="text1"/>
          <w:sz w:val="24"/>
          <w:szCs w:val="24"/>
        </w:rPr>
        <w:t>本课题研究，以普通中小学学校管理的特点和规律为依据，以梳理完善学校管理制度</w:t>
      </w:r>
      <w:r w:rsidR="00FF54A6" w:rsidRPr="00CD4EF4">
        <w:rPr>
          <w:rFonts w:ascii="仿宋" w:eastAsia="仿宋" w:hAnsi="仿宋" w:hint="eastAsia"/>
          <w:color w:val="000000" w:themeColor="text1"/>
          <w:sz w:val="24"/>
          <w:szCs w:val="24"/>
        </w:rPr>
        <w:t>为突破口，遵循“理论学习→现状调查→问题分析→理论预设→全员行动→适时调控→总结经验→形成成果”的研究路径。课题研究过程中，侧重于以学校全程把控为主，走“实践——理论——实践”的行动研究技术路线。</w:t>
      </w:r>
    </w:p>
    <w:p w:rsidR="00824B8F" w:rsidRPr="00CD4EF4" w:rsidRDefault="00FF54A6" w:rsidP="00CD4EF4">
      <w:pPr>
        <w:spacing w:line="400" w:lineRule="exact"/>
        <w:ind w:firstLine="420"/>
        <w:rPr>
          <w:rFonts w:ascii="仿宋" w:eastAsia="仿宋" w:hAnsi="仿宋"/>
          <w:b/>
          <w:color w:val="000000" w:themeColor="text1"/>
          <w:sz w:val="24"/>
        </w:rPr>
      </w:pPr>
      <w:r w:rsidRPr="00CD4EF4">
        <w:rPr>
          <w:rFonts w:ascii="仿宋" w:eastAsia="仿宋" w:hAnsi="仿宋" w:hint="eastAsia"/>
          <w:b/>
          <w:color w:val="000000" w:themeColor="text1"/>
          <w:sz w:val="24"/>
        </w:rPr>
        <w:t>（五）本课题的研究过程</w:t>
      </w:r>
    </w:p>
    <w:p w:rsidR="00824B8F" w:rsidRPr="00CD4EF4" w:rsidRDefault="00824B8F" w:rsidP="00CD4EF4">
      <w:pPr>
        <w:spacing w:line="400" w:lineRule="exact"/>
        <w:ind w:firstLineChars="196" w:firstLine="472"/>
        <w:rPr>
          <w:rFonts w:ascii="仿宋" w:eastAsia="仿宋" w:hAnsi="仿宋" w:cs="宋体"/>
          <w:color w:val="000000" w:themeColor="text1"/>
          <w:kern w:val="0"/>
          <w:sz w:val="24"/>
        </w:rPr>
      </w:pPr>
      <w:r w:rsidRPr="00CD4EF4">
        <w:rPr>
          <w:rFonts w:ascii="仿宋" w:eastAsia="仿宋" w:hAnsi="仿宋" w:hint="eastAsia"/>
          <w:b/>
          <w:bCs/>
          <w:color w:val="000000" w:themeColor="text1"/>
          <w:sz w:val="24"/>
        </w:rPr>
        <w:t>1．</w:t>
      </w:r>
      <w:r w:rsidRPr="00CD4EF4">
        <w:rPr>
          <w:rFonts w:ascii="仿宋" w:eastAsia="仿宋" w:hAnsi="仿宋" w:hint="eastAsia"/>
          <w:b/>
          <w:color w:val="000000" w:themeColor="text1"/>
          <w:sz w:val="24"/>
        </w:rPr>
        <w:t>准备阶段</w:t>
      </w:r>
      <w:r w:rsidRPr="00CD4EF4">
        <w:rPr>
          <w:rFonts w:ascii="仿宋" w:eastAsia="仿宋" w:hAnsi="仿宋" w:cs="宋体" w:hint="eastAsia"/>
          <w:color w:val="000000" w:themeColor="text1"/>
          <w:kern w:val="0"/>
          <w:sz w:val="24"/>
        </w:rPr>
        <w:t>（2013.05—2013.08）</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hint="eastAsia"/>
          <w:color w:val="000000" w:themeColor="text1"/>
          <w:sz w:val="24"/>
        </w:rPr>
        <w:t>（1）阶段达成目标</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①</w:t>
      </w:r>
      <w:r w:rsidRPr="00CD4EF4">
        <w:rPr>
          <w:rFonts w:ascii="仿宋" w:eastAsia="仿宋" w:hAnsi="仿宋" w:hint="eastAsia"/>
          <w:color w:val="000000" w:themeColor="text1"/>
          <w:sz w:val="24"/>
        </w:rPr>
        <w:t>形成《“普通中小学扁平化精细式管理实践研究”课题申报书》</w:t>
      </w:r>
      <w:r w:rsidR="00F53E97" w:rsidRPr="00CD4EF4">
        <w:rPr>
          <w:rFonts w:ascii="仿宋" w:eastAsia="仿宋" w:hAnsi="仿宋" w:hint="eastAsia"/>
          <w:color w:val="000000" w:themeColor="text1"/>
          <w:sz w:val="24"/>
        </w:rPr>
        <w:t>。</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②</w:t>
      </w:r>
      <w:r w:rsidRPr="00CD4EF4">
        <w:rPr>
          <w:rFonts w:ascii="仿宋" w:eastAsia="仿宋" w:hAnsi="仿宋" w:hint="eastAsia"/>
          <w:color w:val="000000" w:themeColor="text1"/>
          <w:sz w:val="24"/>
        </w:rPr>
        <w:t>形成《“普通中小学扁平化精细式管理实践研究”开题报告》</w:t>
      </w:r>
      <w:r w:rsidR="00F53E97" w:rsidRPr="00CD4EF4">
        <w:rPr>
          <w:rFonts w:ascii="仿宋" w:eastAsia="仿宋" w:hAnsi="仿宋" w:hint="eastAsia"/>
          <w:color w:val="000000" w:themeColor="text1"/>
          <w:sz w:val="24"/>
        </w:rPr>
        <w:t>。</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hint="eastAsia"/>
          <w:color w:val="000000" w:themeColor="text1"/>
          <w:sz w:val="24"/>
        </w:rPr>
        <w:t>（2）阶段研究内容</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①</w:t>
      </w:r>
      <w:r w:rsidRPr="00CD4EF4">
        <w:rPr>
          <w:rFonts w:ascii="仿宋" w:eastAsia="仿宋" w:hAnsi="仿宋" w:hint="eastAsia"/>
          <w:color w:val="000000" w:themeColor="text1"/>
          <w:sz w:val="24"/>
        </w:rPr>
        <w:t>调查研究，分析现状，查阅文献，确定选题。</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②</w:t>
      </w:r>
      <w:r w:rsidRPr="00CD4EF4">
        <w:rPr>
          <w:rFonts w:ascii="仿宋" w:eastAsia="仿宋" w:hAnsi="仿宋" w:hint="eastAsia"/>
          <w:color w:val="000000" w:themeColor="text1"/>
          <w:sz w:val="24"/>
        </w:rPr>
        <w:t>理论学习，统一思想，设计方案，申报课题。</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③</w:t>
      </w:r>
      <w:r w:rsidRPr="00CD4EF4">
        <w:rPr>
          <w:rFonts w:ascii="仿宋" w:eastAsia="仿宋" w:hAnsi="仿宋" w:hint="eastAsia"/>
          <w:color w:val="000000" w:themeColor="text1"/>
          <w:sz w:val="24"/>
        </w:rPr>
        <w:t>撰写报告，开题论证，明确分工，启动研究。</w:t>
      </w:r>
    </w:p>
    <w:p w:rsidR="00824B8F" w:rsidRPr="00CD4EF4" w:rsidRDefault="00824B8F" w:rsidP="00CD4EF4">
      <w:pPr>
        <w:spacing w:line="400" w:lineRule="exact"/>
        <w:ind w:firstLineChars="196" w:firstLine="470"/>
        <w:rPr>
          <w:rFonts w:ascii="仿宋" w:eastAsia="仿宋" w:hAnsi="仿宋" w:cs="宋体"/>
          <w:color w:val="000000" w:themeColor="text1"/>
          <w:kern w:val="0"/>
          <w:sz w:val="24"/>
        </w:rPr>
      </w:pPr>
      <w:r w:rsidRPr="00CD4EF4">
        <w:rPr>
          <w:rFonts w:ascii="仿宋" w:eastAsia="仿宋" w:hAnsi="仿宋" w:hint="eastAsia"/>
          <w:color w:val="000000" w:themeColor="text1"/>
          <w:sz w:val="24"/>
        </w:rPr>
        <w:t>（3）阶段成果形式</w:t>
      </w:r>
    </w:p>
    <w:p w:rsidR="00824B8F" w:rsidRPr="00CD4EF4" w:rsidRDefault="00824B8F"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rPr>
        <w:t>本阶段预期研究成果：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6510"/>
        <w:gridCol w:w="1230"/>
        <w:gridCol w:w="1080"/>
      </w:tblGrid>
      <w:tr w:rsidR="00824B8F" w:rsidRPr="00CD4EF4" w:rsidTr="00605ADB">
        <w:tc>
          <w:tcPr>
            <w:tcW w:w="715" w:type="dxa"/>
          </w:tcPr>
          <w:p w:rsidR="00824B8F" w:rsidRPr="00CD4EF4" w:rsidRDefault="00824B8F" w:rsidP="00CD4EF4">
            <w:pPr>
              <w:spacing w:line="400" w:lineRule="exact"/>
              <w:rPr>
                <w:rFonts w:ascii="仿宋" w:eastAsia="仿宋" w:hAnsi="仿宋"/>
                <w:b/>
                <w:color w:val="000000" w:themeColor="text1"/>
                <w:sz w:val="24"/>
              </w:rPr>
            </w:pPr>
            <w:r w:rsidRPr="00CD4EF4">
              <w:rPr>
                <w:rFonts w:ascii="仿宋" w:eastAsia="仿宋" w:hAnsi="仿宋" w:hint="eastAsia"/>
                <w:b/>
                <w:color w:val="000000" w:themeColor="text1"/>
                <w:sz w:val="24"/>
              </w:rPr>
              <w:t>序号</w:t>
            </w:r>
          </w:p>
        </w:tc>
        <w:tc>
          <w:tcPr>
            <w:tcW w:w="651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b/>
                <w:color w:val="000000" w:themeColor="text1"/>
                <w:sz w:val="24"/>
              </w:rPr>
              <w:t>课题研究准备阶段成果名称</w:t>
            </w:r>
          </w:p>
        </w:tc>
        <w:tc>
          <w:tcPr>
            <w:tcW w:w="123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b/>
                <w:color w:val="000000" w:themeColor="text1"/>
                <w:sz w:val="24"/>
              </w:rPr>
              <w:t>成果形式</w:t>
            </w:r>
          </w:p>
        </w:tc>
        <w:tc>
          <w:tcPr>
            <w:tcW w:w="108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b/>
                <w:color w:val="000000" w:themeColor="text1"/>
                <w:sz w:val="24"/>
              </w:rPr>
              <w:t>负责人</w:t>
            </w:r>
          </w:p>
        </w:tc>
      </w:tr>
      <w:tr w:rsidR="00824B8F" w:rsidRPr="00CD4EF4" w:rsidTr="00605ADB">
        <w:tc>
          <w:tcPr>
            <w:tcW w:w="715"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1</w:t>
            </w:r>
          </w:p>
        </w:tc>
        <w:tc>
          <w:tcPr>
            <w:tcW w:w="651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“普通中小学扁平化精细式管理实践研究”课题申报书</w:t>
            </w:r>
          </w:p>
        </w:tc>
        <w:tc>
          <w:tcPr>
            <w:tcW w:w="123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申报书</w:t>
            </w:r>
          </w:p>
        </w:tc>
        <w:tc>
          <w:tcPr>
            <w:tcW w:w="108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陈秀珍</w:t>
            </w:r>
          </w:p>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黄仕泽</w:t>
            </w:r>
          </w:p>
        </w:tc>
      </w:tr>
      <w:tr w:rsidR="00824B8F" w:rsidRPr="00CD4EF4" w:rsidTr="003E7887">
        <w:tc>
          <w:tcPr>
            <w:tcW w:w="715"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3</w:t>
            </w:r>
          </w:p>
        </w:tc>
        <w:tc>
          <w:tcPr>
            <w:tcW w:w="651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color w:val="000000" w:themeColor="text1"/>
                <w:sz w:val="24"/>
              </w:rPr>
              <w:t>“普通中小学扁平化精细式管理实践研究”开题报告</w:t>
            </w:r>
          </w:p>
        </w:tc>
        <w:tc>
          <w:tcPr>
            <w:tcW w:w="123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color w:val="000000" w:themeColor="text1"/>
                <w:sz w:val="24"/>
              </w:rPr>
              <w:t>开题报告</w:t>
            </w:r>
          </w:p>
        </w:tc>
        <w:tc>
          <w:tcPr>
            <w:tcW w:w="108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陈秀珍</w:t>
            </w:r>
          </w:p>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color w:val="000000" w:themeColor="text1"/>
                <w:sz w:val="24"/>
              </w:rPr>
              <w:t>黄仕泽</w:t>
            </w:r>
          </w:p>
        </w:tc>
      </w:tr>
    </w:tbl>
    <w:p w:rsidR="00824B8F" w:rsidRPr="00CD4EF4" w:rsidRDefault="00824B8F" w:rsidP="00CD4EF4">
      <w:pPr>
        <w:spacing w:line="400" w:lineRule="exact"/>
        <w:ind w:firstLineChars="200" w:firstLine="482"/>
        <w:rPr>
          <w:rFonts w:ascii="仿宋" w:eastAsia="仿宋" w:hAnsi="仿宋" w:cs="宋体"/>
          <w:color w:val="000000" w:themeColor="text1"/>
          <w:kern w:val="0"/>
          <w:sz w:val="24"/>
        </w:rPr>
      </w:pPr>
      <w:r w:rsidRPr="00CD4EF4">
        <w:rPr>
          <w:rFonts w:ascii="仿宋" w:eastAsia="仿宋" w:hAnsi="仿宋" w:hint="eastAsia"/>
          <w:b/>
          <w:bCs/>
          <w:color w:val="000000" w:themeColor="text1"/>
          <w:sz w:val="24"/>
        </w:rPr>
        <w:t>2．</w:t>
      </w:r>
      <w:r w:rsidRPr="00CD4EF4">
        <w:rPr>
          <w:rFonts w:ascii="仿宋" w:eastAsia="仿宋" w:hAnsi="仿宋" w:cs="宋体" w:hint="eastAsia"/>
          <w:b/>
          <w:bCs/>
          <w:color w:val="000000" w:themeColor="text1"/>
          <w:kern w:val="0"/>
          <w:sz w:val="24"/>
        </w:rPr>
        <w:t>实施阶段</w:t>
      </w:r>
      <w:r w:rsidRPr="00CD4EF4">
        <w:rPr>
          <w:rFonts w:ascii="仿宋" w:eastAsia="仿宋" w:hAnsi="仿宋" w:cs="宋体" w:hint="eastAsia"/>
          <w:color w:val="000000" w:themeColor="text1"/>
          <w:kern w:val="0"/>
          <w:sz w:val="24"/>
        </w:rPr>
        <w:t>（2013.09—2015.09）</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hint="eastAsia"/>
          <w:color w:val="000000" w:themeColor="text1"/>
          <w:sz w:val="24"/>
        </w:rPr>
        <w:t>（1）阶段达成目标</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①</w:t>
      </w:r>
      <w:r w:rsidRPr="00CD4EF4">
        <w:rPr>
          <w:rFonts w:ascii="仿宋" w:eastAsia="仿宋" w:hAnsi="仿宋" w:hint="eastAsia"/>
          <w:color w:val="000000" w:themeColor="text1"/>
          <w:sz w:val="24"/>
        </w:rPr>
        <w:t>形成“普通中小学扁平化精细式管</w:t>
      </w:r>
      <w:r w:rsidR="00F53E97" w:rsidRPr="00CD4EF4">
        <w:rPr>
          <w:rFonts w:ascii="仿宋" w:eastAsia="仿宋" w:hAnsi="仿宋" w:hint="eastAsia"/>
          <w:color w:val="000000" w:themeColor="text1"/>
          <w:sz w:val="24"/>
        </w:rPr>
        <w:t>理实践研究”</w:t>
      </w:r>
      <w:r w:rsidRPr="00CD4EF4">
        <w:rPr>
          <w:rFonts w:ascii="仿宋" w:eastAsia="仿宋" w:hAnsi="仿宋" w:hint="eastAsia"/>
          <w:color w:val="000000" w:themeColor="text1"/>
          <w:sz w:val="24"/>
        </w:rPr>
        <w:t>课题实施方案并启动研究</w:t>
      </w:r>
      <w:r w:rsidR="00611C44" w:rsidRPr="00CD4EF4">
        <w:rPr>
          <w:rFonts w:ascii="仿宋" w:eastAsia="仿宋" w:hAnsi="仿宋" w:hint="eastAsia"/>
          <w:color w:val="000000" w:themeColor="text1"/>
          <w:sz w:val="24"/>
        </w:rPr>
        <w:t>。</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②</w:t>
      </w:r>
      <w:r w:rsidR="00F53E97" w:rsidRPr="00CD4EF4">
        <w:rPr>
          <w:rFonts w:ascii="仿宋" w:eastAsia="仿宋" w:hAnsi="仿宋" w:hint="eastAsia"/>
          <w:color w:val="000000" w:themeColor="text1"/>
          <w:sz w:val="24"/>
        </w:rPr>
        <w:t>形成《北京市和平街第一中学规范化制度》</w:t>
      </w:r>
      <w:r w:rsidR="00611C44" w:rsidRPr="00CD4EF4">
        <w:rPr>
          <w:rFonts w:ascii="仿宋" w:eastAsia="仿宋" w:hAnsi="仿宋" w:hint="eastAsia"/>
          <w:color w:val="000000" w:themeColor="text1"/>
          <w:sz w:val="24"/>
        </w:rPr>
        <w:t>。</w:t>
      </w:r>
    </w:p>
    <w:p w:rsidR="00824B8F" w:rsidRPr="00CD4EF4" w:rsidRDefault="00824B8F" w:rsidP="00CD4EF4">
      <w:pPr>
        <w:spacing w:line="400" w:lineRule="exact"/>
        <w:ind w:firstLineChars="200" w:firstLine="480"/>
        <w:rPr>
          <w:rFonts w:ascii="仿宋" w:eastAsia="仿宋" w:hAnsi="仿宋" w:cs="Tahoma"/>
          <w:color w:val="000000" w:themeColor="text1"/>
          <w:sz w:val="24"/>
        </w:rPr>
      </w:pPr>
      <w:r w:rsidRPr="00CD4EF4">
        <w:rPr>
          <w:rFonts w:ascii="仿宋" w:eastAsia="仿宋" w:hAnsi="仿宋" w:cs="Arial"/>
          <w:color w:val="000000" w:themeColor="text1"/>
          <w:sz w:val="24"/>
        </w:rPr>
        <w:t>③</w:t>
      </w:r>
      <w:r w:rsidR="00F53E97" w:rsidRPr="00CD4EF4">
        <w:rPr>
          <w:rFonts w:ascii="仿宋" w:eastAsia="仿宋" w:hAnsi="仿宋" w:hint="eastAsia"/>
          <w:color w:val="000000" w:themeColor="text1"/>
          <w:sz w:val="24"/>
        </w:rPr>
        <w:t>编辑《北京市和平街第一中学“扁平化精细式管理”案例、论文集》</w:t>
      </w:r>
      <w:r w:rsidR="00611C44" w:rsidRPr="00CD4EF4">
        <w:rPr>
          <w:rFonts w:ascii="仿宋" w:eastAsia="仿宋" w:hAnsi="仿宋" w:hint="eastAsia"/>
          <w:color w:val="000000" w:themeColor="text1"/>
          <w:sz w:val="24"/>
        </w:rPr>
        <w:t>。</w:t>
      </w:r>
    </w:p>
    <w:p w:rsidR="00824B8F" w:rsidRPr="00CD4EF4" w:rsidRDefault="00824B8F" w:rsidP="00CD4EF4">
      <w:pPr>
        <w:spacing w:line="400" w:lineRule="exact"/>
        <w:ind w:firstLineChars="200" w:firstLine="480"/>
        <w:rPr>
          <w:rFonts w:ascii="仿宋" w:eastAsia="仿宋" w:hAnsi="仿宋" w:cs="Tahoma"/>
          <w:color w:val="000000" w:themeColor="text1"/>
          <w:sz w:val="24"/>
        </w:rPr>
      </w:pPr>
      <w:r w:rsidRPr="00CD4EF4">
        <w:rPr>
          <w:rFonts w:ascii="仿宋" w:eastAsia="仿宋" w:hAnsi="仿宋" w:cs="Arial"/>
          <w:color w:val="000000" w:themeColor="text1"/>
          <w:sz w:val="24"/>
        </w:rPr>
        <w:t>④</w:t>
      </w:r>
      <w:r w:rsidR="00C73543" w:rsidRPr="00CD4EF4">
        <w:rPr>
          <w:rFonts w:ascii="仿宋" w:eastAsia="仿宋" w:hAnsi="仿宋" w:hint="eastAsia"/>
          <w:color w:val="000000" w:themeColor="text1"/>
          <w:sz w:val="24"/>
        </w:rPr>
        <w:t>形成《北京市和平街第一中学“扁平化精细式管理”体系</w:t>
      </w:r>
      <w:r w:rsidR="00F53E97" w:rsidRPr="00CD4EF4">
        <w:rPr>
          <w:rFonts w:ascii="仿宋" w:eastAsia="仿宋" w:hAnsi="仿宋" w:hint="eastAsia"/>
          <w:color w:val="000000" w:themeColor="text1"/>
          <w:sz w:val="24"/>
        </w:rPr>
        <w:t>》</w:t>
      </w:r>
      <w:r w:rsidR="00611C44" w:rsidRPr="00CD4EF4">
        <w:rPr>
          <w:rFonts w:ascii="仿宋" w:eastAsia="仿宋" w:hAnsi="仿宋" w:hint="eastAsia"/>
          <w:color w:val="000000" w:themeColor="text1"/>
          <w:sz w:val="24"/>
        </w:rPr>
        <w:t>。</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hint="eastAsia"/>
          <w:color w:val="000000" w:themeColor="text1"/>
          <w:sz w:val="24"/>
        </w:rPr>
        <w:t>（2）阶段研究内容</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①</w:t>
      </w:r>
      <w:r w:rsidRPr="00CD4EF4">
        <w:rPr>
          <w:rFonts w:ascii="仿宋" w:eastAsia="仿宋" w:hAnsi="仿宋" w:hint="eastAsia"/>
          <w:color w:val="000000" w:themeColor="text1"/>
          <w:sz w:val="24"/>
        </w:rPr>
        <w:t>深入论证，修正课题，调整思路，完善课题。</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②</w:t>
      </w:r>
      <w:r w:rsidRPr="00CD4EF4">
        <w:rPr>
          <w:rFonts w:ascii="仿宋" w:eastAsia="仿宋" w:hAnsi="仿宋" w:hint="eastAsia"/>
          <w:color w:val="000000" w:themeColor="text1"/>
          <w:sz w:val="24"/>
        </w:rPr>
        <w:t>校本培训，研究实践，专家辅导，参观学习。</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③</w:t>
      </w:r>
      <w:r w:rsidRPr="00CD4EF4">
        <w:rPr>
          <w:rFonts w:ascii="仿宋" w:eastAsia="仿宋" w:hAnsi="仿宋" w:hint="eastAsia"/>
          <w:color w:val="000000" w:themeColor="text1"/>
          <w:sz w:val="24"/>
        </w:rPr>
        <w:t>分层要求，撰写论文，交流研讨，阶段总结。</w:t>
      </w:r>
    </w:p>
    <w:p w:rsidR="00824B8F" w:rsidRPr="00CD4EF4" w:rsidRDefault="00824B8F" w:rsidP="00CD4EF4">
      <w:pPr>
        <w:spacing w:line="400" w:lineRule="exact"/>
        <w:ind w:firstLineChars="196" w:firstLine="470"/>
        <w:rPr>
          <w:rFonts w:ascii="仿宋" w:eastAsia="仿宋" w:hAnsi="仿宋" w:cs="宋体"/>
          <w:color w:val="000000" w:themeColor="text1"/>
          <w:kern w:val="0"/>
          <w:sz w:val="24"/>
        </w:rPr>
      </w:pPr>
      <w:r w:rsidRPr="00CD4EF4">
        <w:rPr>
          <w:rFonts w:ascii="仿宋" w:eastAsia="仿宋" w:hAnsi="仿宋" w:hint="eastAsia"/>
          <w:color w:val="000000" w:themeColor="text1"/>
          <w:sz w:val="24"/>
        </w:rPr>
        <w:t>（3）阶段成果形式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6480"/>
        <w:gridCol w:w="1260"/>
        <w:gridCol w:w="1080"/>
      </w:tblGrid>
      <w:tr w:rsidR="00824B8F" w:rsidRPr="00CD4EF4" w:rsidTr="00605ADB">
        <w:tc>
          <w:tcPr>
            <w:tcW w:w="715" w:type="dxa"/>
          </w:tcPr>
          <w:p w:rsidR="00824B8F" w:rsidRPr="00CD4EF4" w:rsidRDefault="00824B8F" w:rsidP="00CD4EF4">
            <w:pPr>
              <w:spacing w:line="400" w:lineRule="exact"/>
              <w:rPr>
                <w:rFonts w:ascii="仿宋" w:eastAsia="仿宋" w:hAnsi="仿宋"/>
                <w:b/>
                <w:color w:val="000000" w:themeColor="text1"/>
                <w:sz w:val="24"/>
              </w:rPr>
            </w:pPr>
            <w:r w:rsidRPr="00CD4EF4">
              <w:rPr>
                <w:rFonts w:ascii="仿宋" w:eastAsia="仿宋" w:hAnsi="仿宋" w:hint="eastAsia"/>
                <w:b/>
                <w:color w:val="000000" w:themeColor="text1"/>
                <w:sz w:val="24"/>
              </w:rPr>
              <w:t>序号</w:t>
            </w:r>
          </w:p>
        </w:tc>
        <w:tc>
          <w:tcPr>
            <w:tcW w:w="648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b/>
                <w:color w:val="000000" w:themeColor="text1"/>
                <w:sz w:val="24"/>
              </w:rPr>
              <w:t>课题研究实施阶段成果名称</w:t>
            </w:r>
          </w:p>
        </w:tc>
        <w:tc>
          <w:tcPr>
            <w:tcW w:w="126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b/>
                <w:color w:val="000000" w:themeColor="text1"/>
                <w:sz w:val="24"/>
              </w:rPr>
              <w:t>成果形式</w:t>
            </w:r>
          </w:p>
        </w:tc>
        <w:tc>
          <w:tcPr>
            <w:tcW w:w="108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b/>
                <w:color w:val="000000" w:themeColor="text1"/>
                <w:sz w:val="24"/>
              </w:rPr>
              <w:t>负责人</w:t>
            </w:r>
          </w:p>
        </w:tc>
      </w:tr>
      <w:tr w:rsidR="00824B8F" w:rsidRPr="00CD4EF4" w:rsidTr="00605ADB">
        <w:tc>
          <w:tcPr>
            <w:tcW w:w="715"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1</w:t>
            </w:r>
          </w:p>
        </w:tc>
        <w:tc>
          <w:tcPr>
            <w:tcW w:w="6480" w:type="dxa"/>
            <w:vAlign w:val="center"/>
          </w:tcPr>
          <w:p w:rsidR="00824B8F" w:rsidRPr="00CD4EF4" w:rsidRDefault="00F53E97"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“普通中小学扁平化精细式管理实践研究”</w:t>
            </w:r>
            <w:r w:rsidR="00824B8F" w:rsidRPr="00CD4EF4">
              <w:rPr>
                <w:rFonts w:ascii="仿宋" w:eastAsia="仿宋" w:hAnsi="仿宋" w:hint="eastAsia"/>
                <w:color w:val="000000" w:themeColor="text1"/>
                <w:sz w:val="24"/>
              </w:rPr>
              <w:t>课题实施方案</w:t>
            </w:r>
          </w:p>
        </w:tc>
        <w:tc>
          <w:tcPr>
            <w:tcW w:w="126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实施方案</w:t>
            </w:r>
          </w:p>
        </w:tc>
        <w:tc>
          <w:tcPr>
            <w:tcW w:w="108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子课题负责人</w:t>
            </w:r>
          </w:p>
        </w:tc>
      </w:tr>
      <w:tr w:rsidR="00824B8F" w:rsidRPr="00CD4EF4" w:rsidTr="00605ADB">
        <w:tc>
          <w:tcPr>
            <w:tcW w:w="715"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2</w:t>
            </w:r>
          </w:p>
        </w:tc>
        <w:tc>
          <w:tcPr>
            <w:tcW w:w="6480" w:type="dxa"/>
            <w:vAlign w:val="center"/>
          </w:tcPr>
          <w:p w:rsidR="00824B8F" w:rsidRPr="00CD4EF4" w:rsidRDefault="00824B8F" w:rsidP="00CD4EF4">
            <w:pPr>
              <w:spacing w:line="400" w:lineRule="exact"/>
              <w:jc w:val="center"/>
              <w:rPr>
                <w:rFonts w:ascii="仿宋" w:eastAsia="仿宋" w:hAnsi="仿宋" w:cs="Tahoma"/>
                <w:color w:val="000000" w:themeColor="text1"/>
                <w:sz w:val="24"/>
              </w:rPr>
            </w:pPr>
            <w:r w:rsidRPr="00CD4EF4">
              <w:rPr>
                <w:rFonts w:ascii="仿宋" w:eastAsia="仿宋" w:hAnsi="仿宋" w:hint="eastAsia"/>
                <w:color w:val="000000" w:themeColor="text1"/>
                <w:sz w:val="24"/>
              </w:rPr>
              <w:t>北京市和平街第一中学“扁平化精细式管理”规范化制度</w:t>
            </w:r>
          </w:p>
        </w:tc>
        <w:tc>
          <w:tcPr>
            <w:tcW w:w="126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制度文本</w:t>
            </w:r>
          </w:p>
        </w:tc>
        <w:tc>
          <w:tcPr>
            <w:tcW w:w="108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课题组成员</w:t>
            </w:r>
          </w:p>
        </w:tc>
      </w:tr>
      <w:tr w:rsidR="00824B8F" w:rsidRPr="00CD4EF4" w:rsidTr="00605ADB">
        <w:tc>
          <w:tcPr>
            <w:tcW w:w="715"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3</w:t>
            </w:r>
          </w:p>
        </w:tc>
        <w:tc>
          <w:tcPr>
            <w:tcW w:w="6480" w:type="dxa"/>
            <w:vAlign w:val="center"/>
          </w:tcPr>
          <w:p w:rsidR="00824B8F" w:rsidRPr="00CD4EF4" w:rsidRDefault="00824B8F" w:rsidP="00CD4EF4">
            <w:pPr>
              <w:pStyle w:val="ac"/>
              <w:spacing w:after="0" w:line="400" w:lineRule="exact"/>
              <w:ind w:leftChars="0" w:left="0"/>
              <w:rPr>
                <w:rFonts w:ascii="仿宋" w:eastAsia="仿宋" w:hAnsi="仿宋"/>
                <w:color w:val="000000" w:themeColor="text1"/>
                <w:sz w:val="24"/>
              </w:rPr>
            </w:pPr>
            <w:r w:rsidRPr="00CD4EF4">
              <w:rPr>
                <w:rFonts w:ascii="仿宋" w:eastAsia="仿宋" w:hAnsi="仿宋" w:hint="eastAsia"/>
                <w:color w:val="000000" w:themeColor="text1"/>
                <w:sz w:val="24"/>
              </w:rPr>
              <w:t>“普通中小学扁平化精细式管理实践研究”案例、论文集</w:t>
            </w:r>
          </w:p>
        </w:tc>
        <w:tc>
          <w:tcPr>
            <w:tcW w:w="126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管理案例</w:t>
            </w:r>
          </w:p>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系列论文</w:t>
            </w:r>
          </w:p>
        </w:tc>
        <w:tc>
          <w:tcPr>
            <w:tcW w:w="108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课题组成员</w:t>
            </w:r>
          </w:p>
        </w:tc>
      </w:tr>
      <w:tr w:rsidR="00824B8F" w:rsidRPr="00CD4EF4" w:rsidTr="00605ADB">
        <w:tc>
          <w:tcPr>
            <w:tcW w:w="715"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4</w:t>
            </w:r>
          </w:p>
        </w:tc>
        <w:tc>
          <w:tcPr>
            <w:tcW w:w="6480" w:type="dxa"/>
          </w:tcPr>
          <w:p w:rsidR="00824B8F" w:rsidRPr="00CD4EF4" w:rsidRDefault="00F53E97" w:rsidP="00CD4EF4">
            <w:pPr>
              <w:spacing w:line="400" w:lineRule="exact"/>
              <w:rPr>
                <w:rFonts w:ascii="仿宋" w:eastAsia="仿宋" w:hAnsi="仿宋"/>
                <w:b/>
                <w:color w:val="000000" w:themeColor="text1"/>
                <w:sz w:val="24"/>
              </w:rPr>
            </w:pPr>
            <w:r w:rsidRPr="00CD4EF4">
              <w:rPr>
                <w:rFonts w:ascii="仿宋" w:eastAsia="仿宋" w:hAnsi="仿宋" w:hint="eastAsia"/>
                <w:color w:val="000000" w:themeColor="text1"/>
                <w:sz w:val="24"/>
              </w:rPr>
              <w:t>北京市和平街第一中学“扁平化精细式管理”</w:t>
            </w:r>
            <w:r w:rsidR="00824B8F" w:rsidRPr="00CD4EF4">
              <w:rPr>
                <w:rFonts w:ascii="仿宋" w:eastAsia="仿宋" w:hAnsi="仿宋" w:hint="eastAsia"/>
                <w:color w:val="000000" w:themeColor="text1"/>
                <w:sz w:val="24"/>
              </w:rPr>
              <w:t>体系</w:t>
            </w:r>
          </w:p>
        </w:tc>
        <w:tc>
          <w:tcPr>
            <w:tcW w:w="1260" w:type="dxa"/>
            <w:vAlign w:val="center"/>
          </w:tcPr>
          <w:p w:rsidR="00824B8F" w:rsidRPr="00CD4EF4" w:rsidRDefault="00C73543" w:rsidP="00CD4EF4">
            <w:pPr>
              <w:spacing w:line="400" w:lineRule="exact"/>
              <w:jc w:val="center"/>
              <w:rPr>
                <w:rFonts w:ascii="仿宋" w:eastAsia="仿宋" w:hAnsi="仿宋"/>
                <w:color w:val="000000" w:themeColor="text1"/>
                <w:sz w:val="24"/>
              </w:rPr>
            </w:pPr>
            <w:r w:rsidRPr="00CD4EF4">
              <w:rPr>
                <w:rFonts w:ascii="仿宋" w:eastAsia="仿宋" w:hAnsi="仿宋"/>
                <w:color w:val="000000" w:themeColor="text1"/>
                <w:sz w:val="24"/>
              </w:rPr>
              <w:t>管理</w:t>
            </w:r>
            <w:r w:rsidR="00F53E97" w:rsidRPr="00CD4EF4">
              <w:rPr>
                <w:rFonts w:ascii="仿宋" w:eastAsia="仿宋" w:hAnsi="仿宋" w:hint="eastAsia"/>
                <w:color w:val="000000" w:themeColor="text1"/>
                <w:sz w:val="24"/>
              </w:rPr>
              <w:t>体系</w:t>
            </w:r>
          </w:p>
        </w:tc>
        <w:tc>
          <w:tcPr>
            <w:tcW w:w="108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课题组成员</w:t>
            </w:r>
          </w:p>
        </w:tc>
      </w:tr>
      <w:tr w:rsidR="00824B8F" w:rsidRPr="00CD4EF4" w:rsidTr="00605ADB">
        <w:tc>
          <w:tcPr>
            <w:tcW w:w="715"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5</w:t>
            </w:r>
          </w:p>
        </w:tc>
        <w:tc>
          <w:tcPr>
            <w:tcW w:w="6480" w:type="dxa"/>
          </w:tcPr>
          <w:p w:rsidR="00824B8F" w:rsidRPr="00CD4EF4" w:rsidRDefault="00824B8F"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北京市和平街第一中学“扁平化精细式管理”课题</w:t>
            </w:r>
            <w:r w:rsidR="003E7887" w:rsidRPr="00CD4EF4">
              <w:rPr>
                <w:rFonts w:ascii="仿宋" w:eastAsia="仿宋" w:hAnsi="仿宋" w:cs="宋体" w:hint="eastAsia"/>
                <w:color w:val="000000" w:themeColor="text1"/>
                <w:kern w:val="0"/>
                <w:sz w:val="24"/>
              </w:rPr>
              <w:t>阶段</w:t>
            </w:r>
            <w:r w:rsidRPr="00CD4EF4">
              <w:rPr>
                <w:rFonts w:ascii="仿宋" w:eastAsia="仿宋" w:hAnsi="仿宋" w:cs="宋体" w:hint="eastAsia"/>
                <w:color w:val="000000" w:themeColor="text1"/>
                <w:kern w:val="0"/>
                <w:sz w:val="24"/>
              </w:rPr>
              <w:t>报告</w:t>
            </w:r>
          </w:p>
        </w:tc>
        <w:tc>
          <w:tcPr>
            <w:tcW w:w="1260" w:type="dxa"/>
            <w:vAlign w:val="center"/>
          </w:tcPr>
          <w:p w:rsidR="00824B8F" w:rsidRPr="00CD4EF4" w:rsidRDefault="003E7887" w:rsidP="00CD4EF4">
            <w:pPr>
              <w:spacing w:line="400" w:lineRule="exact"/>
              <w:jc w:val="center"/>
              <w:rPr>
                <w:rFonts w:ascii="仿宋" w:eastAsia="仿宋" w:hAnsi="仿宋"/>
                <w:b/>
                <w:color w:val="000000" w:themeColor="text1"/>
                <w:sz w:val="24"/>
              </w:rPr>
            </w:pPr>
            <w:r w:rsidRPr="00CD4EF4">
              <w:rPr>
                <w:rFonts w:ascii="仿宋" w:eastAsia="仿宋" w:hAnsi="仿宋" w:hint="eastAsia"/>
                <w:color w:val="000000" w:themeColor="text1"/>
                <w:sz w:val="24"/>
              </w:rPr>
              <w:t>阶段</w:t>
            </w:r>
            <w:r w:rsidR="00824B8F" w:rsidRPr="00CD4EF4">
              <w:rPr>
                <w:rFonts w:ascii="仿宋" w:eastAsia="仿宋" w:hAnsi="仿宋" w:hint="eastAsia"/>
                <w:color w:val="000000" w:themeColor="text1"/>
                <w:sz w:val="24"/>
              </w:rPr>
              <w:t>报告</w:t>
            </w:r>
          </w:p>
        </w:tc>
        <w:tc>
          <w:tcPr>
            <w:tcW w:w="108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color w:val="000000" w:themeColor="text1"/>
                <w:sz w:val="24"/>
              </w:rPr>
              <w:t>子课题负责人</w:t>
            </w:r>
          </w:p>
        </w:tc>
      </w:tr>
    </w:tbl>
    <w:p w:rsidR="00824B8F" w:rsidRPr="00CD4EF4" w:rsidRDefault="00824B8F" w:rsidP="00CD4EF4">
      <w:pPr>
        <w:tabs>
          <w:tab w:val="left" w:pos="3375"/>
        </w:tabs>
        <w:spacing w:line="400" w:lineRule="exact"/>
        <w:ind w:firstLineChars="196" w:firstLine="472"/>
        <w:rPr>
          <w:rFonts w:ascii="仿宋" w:eastAsia="仿宋" w:hAnsi="仿宋" w:cs="宋体"/>
          <w:color w:val="000000" w:themeColor="text1"/>
          <w:kern w:val="0"/>
          <w:sz w:val="24"/>
        </w:rPr>
      </w:pPr>
      <w:r w:rsidRPr="00CD4EF4">
        <w:rPr>
          <w:rFonts w:ascii="仿宋" w:eastAsia="仿宋" w:hAnsi="仿宋" w:hint="eastAsia"/>
          <w:b/>
          <w:bCs/>
          <w:color w:val="000000" w:themeColor="text1"/>
          <w:sz w:val="24"/>
        </w:rPr>
        <w:t>3．总结阶段</w:t>
      </w:r>
      <w:r w:rsidRPr="00CD4EF4">
        <w:rPr>
          <w:rFonts w:ascii="仿宋" w:eastAsia="仿宋" w:hAnsi="仿宋" w:cs="宋体" w:hint="eastAsia"/>
          <w:color w:val="000000" w:themeColor="text1"/>
          <w:kern w:val="0"/>
          <w:sz w:val="24"/>
        </w:rPr>
        <w:t>（2015.09—2015.12）</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hint="eastAsia"/>
          <w:color w:val="000000" w:themeColor="text1"/>
          <w:sz w:val="24"/>
        </w:rPr>
        <w:t>（1）阶段达成目标</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①</w:t>
      </w:r>
      <w:r w:rsidRPr="00CD4EF4">
        <w:rPr>
          <w:rFonts w:ascii="仿宋" w:eastAsia="仿宋" w:hAnsi="仿宋" w:hint="eastAsia"/>
          <w:color w:val="000000" w:themeColor="text1"/>
          <w:sz w:val="24"/>
        </w:rPr>
        <w:t>形成《“普通中小学扁平化精细式管理实践研究”研究</w:t>
      </w:r>
      <w:r w:rsidRPr="00CD4EF4">
        <w:rPr>
          <w:rFonts w:ascii="仿宋" w:eastAsia="仿宋" w:hAnsi="仿宋" w:cs="宋体" w:hint="eastAsia"/>
          <w:color w:val="000000" w:themeColor="text1"/>
          <w:kern w:val="0"/>
          <w:sz w:val="24"/>
        </w:rPr>
        <w:t>报告</w:t>
      </w:r>
      <w:r w:rsidRPr="00CD4EF4">
        <w:rPr>
          <w:rFonts w:ascii="仿宋" w:eastAsia="仿宋" w:hAnsi="仿宋" w:hint="eastAsia"/>
          <w:color w:val="000000" w:themeColor="text1"/>
          <w:sz w:val="24"/>
        </w:rPr>
        <w:t>》</w:t>
      </w:r>
    </w:p>
    <w:p w:rsidR="00824B8F" w:rsidRPr="00CD4EF4" w:rsidRDefault="00824B8F" w:rsidP="00CD4EF4">
      <w:pPr>
        <w:spacing w:line="400" w:lineRule="exact"/>
        <w:ind w:firstLineChars="196" w:firstLine="470"/>
        <w:rPr>
          <w:rFonts w:ascii="仿宋" w:eastAsia="仿宋" w:hAnsi="仿宋" w:cs="Tahoma"/>
          <w:color w:val="000000" w:themeColor="text1"/>
          <w:sz w:val="24"/>
        </w:rPr>
      </w:pPr>
      <w:r w:rsidRPr="00CD4EF4">
        <w:rPr>
          <w:rFonts w:ascii="仿宋" w:eastAsia="仿宋" w:hAnsi="仿宋" w:cs="Arial"/>
          <w:color w:val="000000" w:themeColor="text1"/>
          <w:sz w:val="24"/>
        </w:rPr>
        <w:t>②</w:t>
      </w:r>
      <w:r w:rsidR="00611C44" w:rsidRPr="00CD4EF4">
        <w:rPr>
          <w:rFonts w:ascii="仿宋" w:eastAsia="仿宋" w:hAnsi="仿宋" w:hint="eastAsia"/>
          <w:color w:val="000000" w:themeColor="text1"/>
          <w:sz w:val="24"/>
        </w:rPr>
        <w:t>编印</w:t>
      </w:r>
      <w:r w:rsidRPr="00CD4EF4">
        <w:rPr>
          <w:rFonts w:ascii="仿宋" w:eastAsia="仿宋" w:hAnsi="仿宋" w:hint="eastAsia"/>
          <w:color w:val="000000" w:themeColor="text1"/>
          <w:sz w:val="24"/>
        </w:rPr>
        <w:t>《“普通中小学扁平化精细式</w:t>
      </w:r>
      <w:r w:rsidR="00611C44" w:rsidRPr="00CD4EF4">
        <w:rPr>
          <w:rFonts w:ascii="仿宋" w:eastAsia="仿宋" w:hAnsi="仿宋" w:hint="eastAsia"/>
          <w:color w:val="000000" w:themeColor="text1"/>
          <w:sz w:val="24"/>
        </w:rPr>
        <w:t>管理实践研究”成果集</w:t>
      </w:r>
      <w:r w:rsidRPr="00CD4EF4">
        <w:rPr>
          <w:rFonts w:ascii="仿宋" w:eastAsia="仿宋" w:hAnsi="仿宋" w:cs="Tahoma" w:hint="eastAsia"/>
          <w:color w:val="000000" w:themeColor="text1"/>
          <w:sz w:val="24"/>
        </w:rPr>
        <w:t>》</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③</w:t>
      </w:r>
      <w:r w:rsidR="00611C44" w:rsidRPr="00CD4EF4">
        <w:rPr>
          <w:rFonts w:ascii="仿宋" w:eastAsia="仿宋" w:hAnsi="仿宋" w:hint="eastAsia"/>
          <w:color w:val="000000" w:themeColor="text1"/>
          <w:sz w:val="24"/>
        </w:rPr>
        <w:t>编印</w:t>
      </w:r>
      <w:r w:rsidRPr="00CD4EF4">
        <w:rPr>
          <w:rFonts w:ascii="仿宋" w:eastAsia="仿宋" w:hAnsi="仿宋" w:hint="eastAsia"/>
          <w:color w:val="000000" w:themeColor="text1"/>
          <w:sz w:val="24"/>
        </w:rPr>
        <w:t>《北京市和平街第一中学质量管理手册》</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hint="eastAsia"/>
          <w:color w:val="000000" w:themeColor="text1"/>
          <w:sz w:val="24"/>
        </w:rPr>
        <w:t>（2）阶段研究内容</w:t>
      </w:r>
    </w:p>
    <w:p w:rsidR="00824B8F" w:rsidRPr="00CD4EF4" w:rsidRDefault="00824B8F"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s="Arial"/>
          <w:color w:val="000000" w:themeColor="text1"/>
          <w:sz w:val="24"/>
        </w:rPr>
        <w:t>①</w:t>
      </w:r>
      <w:r w:rsidR="00611C44" w:rsidRPr="00CD4EF4">
        <w:rPr>
          <w:rFonts w:ascii="仿宋" w:eastAsia="仿宋" w:hAnsi="仿宋" w:hint="eastAsia"/>
          <w:color w:val="000000" w:themeColor="text1"/>
          <w:sz w:val="24"/>
        </w:rPr>
        <w:t>访谈</w:t>
      </w:r>
      <w:r w:rsidRPr="00CD4EF4">
        <w:rPr>
          <w:rFonts w:ascii="仿宋" w:eastAsia="仿宋" w:hAnsi="仿宋" w:hint="eastAsia"/>
          <w:color w:val="000000" w:themeColor="text1"/>
          <w:sz w:val="24"/>
        </w:rPr>
        <w:t>调查，对比分析，全面验证，总结课题。</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②</w:t>
      </w:r>
      <w:r w:rsidRPr="00CD4EF4">
        <w:rPr>
          <w:rFonts w:ascii="仿宋" w:eastAsia="仿宋" w:hAnsi="仿宋" w:hint="eastAsia"/>
          <w:color w:val="000000" w:themeColor="text1"/>
          <w:sz w:val="24"/>
        </w:rPr>
        <w:t>整理资料，梳理成果，完善制度，出版成果。</w:t>
      </w:r>
    </w:p>
    <w:p w:rsidR="00824B8F" w:rsidRPr="00CD4EF4" w:rsidRDefault="00824B8F" w:rsidP="00CD4EF4">
      <w:pPr>
        <w:spacing w:line="400" w:lineRule="exact"/>
        <w:ind w:firstLineChars="196" w:firstLine="470"/>
        <w:rPr>
          <w:rFonts w:ascii="仿宋" w:eastAsia="仿宋" w:hAnsi="仿宋"/>
          <w:color w:val="000000" w:themeColor="text1"/>
          <w:sz w:val="24"/>
        </w:rPr>
      </w:pPr>
      <w:r w:rsidRPr="00CD4EF4">
        <w:rPr>
          <w:rFonts w:ascii="仿宋" w:eastAsia="仿宋" w:hAnsi="仿宋" w:cs="Arial"/>
          <w:color w:val="000000" w:themeColor="text1"/>
          <w:sz w:val="24"/>
        </w:rPr>
        <w:t>③</w:t>
      </w:r>
      <w:r w:rsidRPr="00CD4EF4">
        <w:rPr>
          <w:rFonts w:ascii="仿宋" w:eastAsia="仿宋" w:hAnsi="仿宋" w:hint="eastAsia"/>
          <w:color w:val="000000" w:themeColor="text1"/>
          <w:sz w:val="24"/>
        </w:rPr>
        <w:t>撰写报告，申请结题，后续研究，成果推广。</w:t>
      </w:r>
    </w:p>
    <w:p w:rsidR="00824B8F" w:rsidRPr="00CD4EF4" w:rsidRDefault="00824B8F" w:rsidP="00CD4EF4">
      <w:pPr>
        <w:spacing w:line="400" w:lineRule="exact"/>
        <w:ind w:firstLineChars="196" w:firstLine="470"/>
        <w:rPr>
          <w:rFonts w:ascii="仿宋" w:eastAsia="仿宋" w:hAnsi="仿宋" w:cs="宋体"/>
          <w:color w:val="000000" w:themeColor="text1"/>
          <w:kern w:val="0"/>
          <w:sz w:val="24"/>
        </w:rPr>
      </w:pPr>
      <w:r w:rsidRPr="00CD4EF4">
        <w:rPr>
          <w:rFonts w:ascii="仿宋" w:eastAsia="仿宋" w:hAnsi="仿宋" w:hint="eastAsia"/>
          <w:color w:val="000000" w:themeColor="text1"/>
          <w:sz w:val="24"/>
        </w:rPr>
        <w:t>（3）阶段成果形式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6480"/>
        <w:gridCol w:w="1260"/>
        <w:gridCol w:w="1080"/>
      </w:tblGrid>
      <w:tr w:rsidR="00824B8F" w:rsidRPr="00CD4EF4" w:rsidTr="00605ADB">
        <w:tc>
          <w:tcPr>
            <w:tcW w:w="715" w:type="dxa"/>
          </w:tcPr>
          <w:p w:rsidR="00824B8F" w:rsidRPr="00CD4EF4" w:rsidRDefault="00824B8F" w:rsidP="00CD4EF4">
            <w:pPr>
              <w:spacing w:line="400" w:lineRule="exact"/>
              <w:rPr>
                <w:rFonts w:ascii="仿宋" w:eastAsia="仿宋" w:hAnsi="仿宋"/>
                <w:b/>
                <w:color w:val="000000" w:themeColor="text1"/>
                <w:sz w:val="24"/>
              </w:rPr>
            </w:pPr>
            <w:r w:rsidRPr="00CD4EF4">
              <w:rPr>
                <w:rFonts w:ascii="仿宋" w:eastAsia="仿宋" w:hAnsi="仿宋" w:hint="eastAsia"/>
                <w:b/>
                <w:color w:val="000000" w:themeColor="text1"/>
                <w:sz w:val="24"/>
              </w:rPr>
              <w:t>序号</w:t>
            </w:r>
          </w:p>
        </w:tc>
        <w:tc>
          <w:tcPr>
            <w:tcW w:w="648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b/>
                <w:color w:val="000000" w:themeColor="text1"/>
                <w:sz w:val="24"/>
              </w:rPr>
              <w:t>课题研究总结阶段成果名称</w:t>
            </w:r>
          </w:p>
        </w:tc>
        <w:tc>
          <w:tcPr>
            <w:tcW w:w="126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b/>
                <w:color w:val="000000" w:themeColor="text1"/>
                <w:sz w:val="24"/>
              </w:rPr>
              <w:t>成果形式</w:t>
            </w:r>
          </w:p>
        </w:tc>
        <w:tc>
          <w:tcPr>
            <w:tcW w:w="1080" w:type="dxa"/>
            <w:vAlign w:val="center"/>
          </w:tcPr>
          <w:p w:rsidR="00824B8F" w:rsidRPr="00CD4EF4" w:rsidRDefault="00824B8F" w:rsidP="00CD4EF4">
            <w:pPr>
              <w:spacing w:line="400" w:lineRule="exact"/>
              <w:jc w:val="center"/>
              <w:rPr>
                <w:rFonts w:ascii="仿宋" w:eastAsia="仿宋" w:hAnsi="仿宋"/>
                <w:b/>
                <w:color w:val="000000" w:themeColor="text1"/>
                <w:sz w:val="24"/>
              </w:rPr>
            </w:pPr>
            <w:r w:rsidRPr="00CD4EF4">
              <w:rPr>
                <w:rFonts w:ascii="仿宋" w:eastAsia="仿宋" w:hAnsi="仿宋" w:hint="eastAsia"/>
                <w:b/>
                <w:color w:val="000000" w:themeColor="text1"/>
                <w:sz w:val="24"/>
              </w:rPr>
              <w:t>负责人</w:t>
            </w:r>
          </w:p>
        </w:tc>
      </w:tr>
      <w:tr w:rsidR="00824B8F" w:rsidRPr="00CD4EF4" w:rsidTr="00605ADB">
        <w:tc>
          <w:tcPr>
            <w:tcW w:w="715"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1</w:t>
            </w:r>
          </w:p>
        </w:tc>
        <w:tc>
          <w:tcPr>
            <w:tcW w:w="6480" w:type="dxa"/>
            <w:vAlign w:val="center"/>
          </w:tcPr>
          <w:p w:rsidR="00824B8F" w:rsidRPr="00CD4EF4" w:rsidRDefault="00824B8F" w:rsidP="00CD4EF4">
            <w:pPr>
              <w:spacing w:line="400" w:lineRule="exact"/>
              <w:jc w:val="center"/>
              <w:rPr>
                <w:rFonts w:ascii="仿宋" w:eastAsia="仿宋" w:hAnsi="仿宋" w:cs="宋体"/>
                <w:color w:val="000000" w:themeColor="text1"/>
                <w:kern w:val="0"/>
                <w:sz w:val="24"/>
              </w:rPr>
            </w:pPr>
            <w:r w:rsidRPr="00CD4EF4">
              <w:rPr>
                <w:rFonts w:ascii="仿宋" w:eastAsia="仿宋" w:hAnsi="仿宋" w:hint="eastAsia"/>
                <w:color w:val="000000" w:themeColor="text1"/>
                <w:sz w:val="24"/>
              </w:rPr>
              <w:t>“普通中小学扁平化精细式管理实践研究”研究</w:t>
            </w:r>
            <w:r w:rsidRPr="00CD4EF4">
              <w:rPr>
                <w:rFonts w:ascii="仿宋" w:eastAsia="仿宋" w:hAnsi="仿宋" w:cs="宋体" w:hint="eastAsia"/>
                <w:color w:val="000000" w:themeColor="text1"/>
                <w:kern w:val="0"/>
                <w:sz w:val="24"/>
              </w:rPr>
              <w:t>报告</w:t>
            </w:r>
          </w:p>
        </w:tc>
        <w:tc>
          <w:tcPr>
            <w:tcW w:w="126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研究报告</w:t>
            </w:r>
          </w:p>
        </w:tc>
        <w:tc>
          <w:tcPr>
            <w:tcW w:w="108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陈秀珍</w:t>
            </w:r>
          </w:p>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黄仕泽</w:t>
            </w:r>
          </w:p>
        </w:tc>
      </w:tr>
      <w:tr w:rsidR="00824B8F" w:rsidRPr="00CD4EF4" w:rsidTr="00605ADB">
        <w:tc>
          <w:tcPr>
            <w:tcW w:w="715"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2</w:t>
            </w:r>
          </w:p>
        </w:tc>
        <w:tc>
          <w:tcPr>
            <w:tcW w:w="6480" w:type="dxa"/>
            <w:vAlign w:val="center"/>
          </w:tcPr>
          <w:p w:rsidR="00824B8F" w:rsidRPr="00CD4EF4" w:rsidRDefault="00611C44" w:rsidP="00CD4EF4">
            <w:pPr>
              <w:spacing w:line="400" w:lineRule="exact"/>
              <w:rPr>
                <w:rFonts w:ascii="仿宋" w:eastAsia="仿宋" w:hAnsi="仿宋" w:cs="Tahoma"/>
                <w:color w:val="000000" w:themeColor="text1"/>
                <w:sz w:val="24"/>
              </w:rPr>
            </w:pPr>
            <w:r w:rsidRPr="00CD4EF4">
              <w:rPr>
                <w:rFonts w:ascii="仿宋" w:eastAsia="仿宋" w:hAnsi="仿宋" w:hint="eastAsia"/>
                <w:color w:val="000000" w:themeColor="text1"/>
                <w:sz w:val="24"/>
              </w:rPr>
              <w:t>“普通中小学扁平化精细式管理实践研究”成果集</w:t>
            </w:r>
          </w:p>
        </w:tc>
        <w:tc>
          <w:tcPr>
            <w:tcW w:w="126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 xml:space="preserve"> 管理案例</w:t>
            </w:r>
          </w:p>
        </w:tc>
        <w:tc>
          <w:tcPr>
            <w:tcW w:w="108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课题组成员</w:t>
            </w:r>
          </w:p>
        </w:tc>
      </w:tr>
      <w:tr w:rsidR="00824B8F" w:rsidRPr="00CD4EF4" w:rsidTr="00605ADB">
        <w:tc>
          <w:tcPr>
            <w:tcW w:w="715"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3</w:t>
            </w:r>
          </w:p>
        </w:tc>
        <w:tc>
          <w:tcPr>
            <w:tcW w:w="6480" w:type="dxa"/>
            <w:vAlign w:val="center"/>
          </w:tcPr>
          <w:p w:rsidR="00824B8F" w:rsidRPr="00CD4EF4" w:rsidRDefault="00824B8F" w:rsidP="00CD4EF4">
            <w:pPr>
              <w:pStyle w:val="ac"/>
              <w:spacing w:after="0" w:line="400" w:lineRule="exact"/>
              <w:ind w:leftChars="0" w:left="0"/>
              <w:jc w:val="center"/>
              <w:rPr>
                <w:rFonts w:ascii="仿宋" w:eastAsia="仿宋" w:hAnsi="仿宋"/>
                <w:color w:val="000000" w:themeColor="text1"/>
                <w:sz w:val="24"/>
              </w:rPr>
            </w:pPr>
            <w:r w:rsidRPr="00CD4EF4">
              <w:rPr>
                <w:rFonts w:ascii="仿宋" w:eastAsia="仿宋" w:hAnsi="仿宋" w:hint="eastAsia"/>
                <w:color w:val="000000" w:themeColor="text1"/>
                <w:sz w:val="24"/>
              </w:rPr>
              <w:t>北京市和平街第一中学质量管理手册</w:t>
            </w:r>
          </w:p>
        </w:tc>
        <w:tc>
          <w:tcPr>
            <w:tcW w:w="126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编</w:t>
            </w:r>
            <w:r w:rsidR="00611C44" w:rsidRPr="00CD4EF4">
              <w:rPr>
                <w:rFonts w:ascii="仿宋" w:eastAsia="仿宋" w:hAnsi="仿宋" w:hint="eastAsia"/>
                <w:color w:val="000000" w:themeColor="text1"/>
                <w:sz w:val="24"/>
              </w:rPr>
              <w:t>印</w:t>
            </w:r>
          </w:p>
        </w:tc>
        <w:tc>
          <w:tcPr>
            <w:tcW w:w="1080" w:type="dxa"/>
            <w:vAlign w:val="center"/>
          </w:tcPr>
          <w:p w:rsidR="00824B8F" w:rsidRPr="00CD4EF4" w:rsidRDefault="00824B8F"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陈秀珍课题组成员</w:t>
            </w:r>
          </w:p>
        </w:tc>
      </w:tr>
    </w:tbl>
    <w:p w:rsidR="001206EA" w:rsidRPr="00CD4EF4" w:rsidRDefault="001206EA" w:rsidP="00CD4EF4">
      <w:pPr>
        <w:widowControl/>
        <w:spacing w:line="400" w:lineRule="exact"/>
        <w:ind w:firstLineChars="200" w:firstLine="482"/>
        <w:jc w:val="left"/>
        <w:rPr>
          <w:rFonts w:ascii="仿宋" w:eastAsia="仿宋" w:hAnsi="仿宋"/>
          <w:b/>
          <w:color w:val="000000" w:themeColor="text1"/>
          <w:sz w:val="24"/>
        </w:rPr>
      </w:pPr>
      <w:r w:rsidRPr="00CD4EF4">
        <w:rPr>
          <w:rFonts w:ascii="仿宋" w:eastAsia="仿宋" w:hAnsi="仿宋" w:hint="eastAsia"/>
          <w:b/>
          <w:color w:val="000000" w:themeColor="text1"/>
          <w:sz w:val="24"/>
        </w:rPr>
        <w:t>四</w:t>
      </w:r>
      <w:r w:rsidR="00D535CC" w:rsidRPr="00CD4EF4">
        <w:rPr>
          <w:rFonts w:ascii="仿宋" w:eastAsia="仿宋" w:hAnsi="仿宋" w:hint="eastAsia"/>
          <w:b/>
          <w:color w:val="000000" w:themeColor="text1"/>
          <w:sz w:val="24"/>
        </w:rPr>
        <w:t>、本课题研究</w:t>
      </w:r>
      <w:r w:rsidRPr="00CD4EF4">
        <w:rPr>
          <w:rFonts w:ascii="仿宋" w:eastAsia="仿宋" w:hAnsi="仿宋" w:hint="eastAsia"/>
          <w:b/>
          <w:color w:val="000000" w:themeColor="text1"/>
          <w:sz w:val="24"/>
        </w:rPr>
        <w:t>主要成果</w:t>
      </w:r>
    </w:p>
    <w:p w:rsidR="001206EA" w:rsidRPr="00CD4EF4" w:rsidRDefault="001206EA" w:rsidP="00CD4EF4">
      <w:pPr>
        <w:spacing w:line="400" w:lineRule="exact"/>
        <w:ind w:firstLineChars="196" w:firstLine="472"/>
        <w:rPr>
          <w:rFonts w:ascii="仿宋" w:eastAsia="仿宋" w:hAnsi="仿宋"/>
          <w:b/>
          <w:color w:val="000000" w:themeColor="text1"/>
          <w:sz w:val="24"/>
        </w:rPr>
      </w:pPr>
      <w:r w:rsidRPr="00CD4EF4">
        <w:rPr>
          <w:rFonts w:ascii="仿宋" w:eastAsia="仿宋" w:hAnsi="仿宋" w:cs="宋体" w:hint="eastAsia"/>
          <w:b/>
          <w:color w:val="000000" w:themeColor="text1"/>
          <w:kern w:val="0"/>
          <w:sz w:val="24"/>
        </w:rPr>
        <w:t>（一）</w:t>
      </w:r>
      <w:r w:rsidRPr="00CD4EF4">
        <w:rPr>
          <w:rFonts w:ascii="仿宋" w:eastAsia="仿宋" w:hAnsi="仿宋" w:hint="eastAsia"/>
          <w:b/>
          <w:color w:val="000000" w:themeColor="text1"/>
          <w:sz w:val="24"/>
        </w:rPr>
        <w:t>课题研究取得的认识性成果</w:t>
      </w:r>
    </w:p>
    <w:p w:rsidR="001206EA" w:rsidRPr="00CD4EF4" w:rsidRDefault="00761B03" w:rsidP="00CD4EF4">
      <w:pPr>
        <w:spacing w:line="400" w:lineRule="exact"/>
        <w:ind w:firstLineChars="196" w:firstLine="472"/>
        <w:rPr>
          <w:rFonts w:ascii="仿宋" w:eastAsia="仿宋" w:hAnsi="仿宋"/>
          <w:b/>
          <w:color w:val="000000" w:themeColor="text1"/>
          <w:sz w:val="24"/>
        </w:rPr>
      </w:pPr>
      <w:r w:rsidRPr="00CD4EF4">
        <w:rPr>
          <w:rFonts w:ascii="仿宋" w:eastAsia="仿宋" w:hAnsi="仿宋" w:cs="宋体" w:hint="eastAsia"/>
          <w:b/>
          <w:bCs/>
          <w:color w:val="000000" w:themeColor="text1"/>
          <w:kern w:val="36"/>
          <w:sz w:val="24"/>
        </w:rPr>
        <w:t>1．认识了扁平化</w:t>
      </w:r>
      <w:r w:rsidRPr="00CD4EF4">
        <w:rPr>
          <w:rFonts w:ascii="仿宋" w:eastAsia="仿宋" w:hAnsi="仿宋" w:cs="宋体"/>
          <w:b/>
          <w:bCs/>
          <w:color w:val="000000" w:themeColor="text1"/>
          <w:kern w:val="36"/>
          <w:sz w:val="24"/>
        </w:rPr>
        <w:t>精细</w:t>
      </w:r>
      <w:r w:rsidRPr="00CD4EF4">
        <w:rPr>
          <w:rFonts w:ascii="仿宋" w:eastAsia="仿宋" w:hAnsi="仿宋" w:cs="宋体" w:hint="eastAsia"/>
          <w:b/>
          <w:bCs/>
          <w:color w:val="000000" w:themeColor="text1"/>
          <w:kern w:val="36"/>
          <w:sz w:val="24"/>
        </w:rPr>
        <w:t>式</w:t>
      </w:r>
      <w:r w:rsidRPr="00CD4EF4">
        <w:rPr>
          <w:rFonts w:ascii="仿宋" w:eastAsia="仿宋" w:hAnsi="仿宋" w:cs="宋体"/>
          <w:b/>
          <w:bCs/>
          <w:color w:val="000000" w:themeColor="text1"/>
          <w:kern w:val="36"/>
          <w:sz w:val="24"/>
        </w:rPr>
        <w:t>管理</w:t>
      </w:r>
      <w:r w:rsidRPr="00CD4EF4">
        <w:rPr>
          <w:rFonts w:ascii="仿宋" w:eastAsia="仿宋" w:hAnsi="仿宋" w:cs="宋体" w:hint="eastAsia"/>
          <w:b/>
          <w:bCs/>
          <w:color w:val="000000" w:themeColor="text1"/>
          <w:kern w:val="36"/>
          <w:sz w:val="24"/>
        </w:rPr>
        <w:t>的基本特征</w:t>
      </w:r>
    </w:p>
    <w:p w:rsidR="00761B03" w:rsidRPr="00CD4EF4" w:rsidRDefault="00761B03" w:rsidP="00CD4EF4">
      <w:pPr>
        <w:widowControl/>
        <w:spacing w:line="400" w:lineRule="exact"/>
        <w:ind w:firstLineChars="200" w:firstLine="480"/>
        <w:outlineLvl w:val="0"/>
        <w:rPr>
          <w:rFonts w:ascii="仿宋" w:eastAsia="仿宋" w:hAnsi="仿宋" w:cs="宋体"/>
          <w:bCs/>
          <w:color w:val="000000" w:themeColor="text1"/>
          <w:kern w:val="36"/>
          <w:sz w:val="24"/>
        </w:rPr>
      </w:pPr>
      <w:r w:rsidRPr="00CD4EF4">
        <w:rPr>
          <w:rFonts w:ascii="仿宋" w:eastAsia="仿宋" w:hAnsi="仿宋" w:cs="宋体" w:hint="eastAsia"/>
          <w:bCs/>
          <w:color w:val="000000" w:themeColor="text1"/>
          <w:kern w:val="36"/>
          <w:sz w:val="24"/>
        </w:rPr>
        <w:t>通过本课题研究，我们对扁平化</w:t>
      </w:r>
      <w:r w:rsidRPr="00CD4EF4">
        <w:rPr>
          <w:rFonts w:ascii="仿宋" w:eastAsia="仿宋" w:hAnsi="仿宋" w:cs="宋体"/>
          <w:bCs/>
          <w:color w:val="000000" w:themeColor="text1"/>
          <w:kern w:val="36"/>
          <w:sz w:val="24"/>
        </w:rPr>
        <w:t>精细</w:t>
      </w:r>
      <w:r w:rsidRPr="00CD4EF4">
        <w:rPr>
          <w:rFonts w:ascii="仿宋" w:eastAsia="仿宋" w:hAnsi="仿宋" w:cs="宋体" w:hint="eastAsia"/>
          <w:bCs/>
          <w:color w:val="000000" w:themeColor="text1"/>
          <w:kern w:val="36"/>
          <w:sz w:val="24"/>
        </w:rPr>
        <w:t>式</w:t>
      </w:r>
      <w:r w:rsidRPr="00CD4EF4">
        <w:rPr>
          <w:rFonts w:ascii="仿宋" w:eastAsia="仿宋" w:hAnsi="仿宋" w:cs="宋体"/>
          <w:bCs/>
          <w:color w:val="000000" w:themeColor="text1"/>
          <w:kern w:val="36"/>
          <w:sz w:val="24"/>
        </w:rPr>
        <w:t>管理</w:t>
      </w:r>
      <w:r w:rsidRPr="00CD4EF4">
        <w:rPr>
          <w:rFonts w:ascii="仿宋" w:eastAsia="仿宋" w:hAnsi="仿宋" w:cs="宋体" w:hint="eastAsia"/>
          <w:bCs/>
          <w:color w:val="000000" w:themeColor="text1"/>
          <w:kern w:val="36"/>
          <w:sz w:val="24"/>
        </w:rPr>
        <w:t>所具有的基本特征有了进一步的认识。</w:t>
      </w:r>
    </w:p>
    <w:p w:rsidR="00611C44" w:rsidRPr="00CD4EF4" w:rsidRDefault="00611C44" w:rsidP="00CD4EF4">
      <w:pPr>
        <w:widowControl/>
        <w:spacing w:line="400" w:lineRule="exact"/>
        <w:ind w:firstLineChars="200" w:firstLine="482"/>
        <w:outlineLvl w:val="0"/>
        <w:rPr>
          <w:rFonts w:ascii="仿宋" w:eastAsia="仿宋" w:hAnsi="仿宋" w:cs="宋体"/>
          <w:b/>
          <w:color w:val="000000"/>
          <w:kern w:val="0"/>
          <w:sz w:val="24"/>
        </w:rPr>
      </w:pPr>
      <w:r w:rsidRPr="00CD4EF4">
        <w:rPr>
          <w:rFonts w:ascii="仿宋" w:eastAsia="仿宋" w:hAnsi="仿宋" w:cs="宋体" w:hint="eastAsia"/>
          <w:b/>
          <w:color w:val="000000"/>
          <w:kern w:val="0"/>
          <w:sz w:val="24"/>
        </w:rPr>
        <w:t>（一）</w:t>
      </w:r>
      <w:r w:rsidRPr="00CD4EF4">
        <w:rPr>
          <w:rFonts w:ascii="仿宋" w:eastAsia="仿宋" w:hAnsi="仿宋" w:cs="宋体"/>
          <w:b/>
          <w:color w:val="000000"/>
          <w:kern w:val="0"/>
          <w:sz w:val="24"/>
        </w:rPr>
        <w:t>规范化</w:t>
      </w:r>
      <w:r w:rsidRPr="00CD4EF4">
        <w:rPr>
          <w:rFonts w:ascii="仿宋" w:eastAsia="仿宋" w:hAnsi="仿宋" w:cs="宋体" w:hint="eastAsia"/>
          <w:b/>
          <w:color w:val="000000"/>
          <w:kern w:val="0"/>
          <w:sz w:val="24"/>
        </w:rPr>
        <w:t>，是</w:t>
      </w:r>
      <w:r w:rsidRPr="00CD4EF4">
        <w:rPr>
          <w:rFonts w:ascii="仿宋" w:eastAsia="仿宋" w:hAnsi="仿宋" w:cs="宋体" w:hint="eastAsia"/>
          <w:b/>
          <w:bCs/>
          <w:color w:val="000000"/>
          <w:kern w:val="36"/>
          <w:sz w:val="24"/>
        </w:rPr>
        <w:t>扁平化</w:t>
      </w:r>
      <w:r w:rsidRPr="00CD4EF4">
        <w:rPr>
          <w:rFonts w:ascii="仿宋" w:eastAsia="仿宋" w:hAnsi="仿宋" w:cs="宋体"/>
          <w:b/>
          <w:bCs/>
          <w:color w:val="000000"/>
          <w:kern w:val="36"/>
          <w:sz w:val="24"/>
        </w:rPr>
        <w:t>精细</w:t>
      </w:r>
      <w:r w:rsidRPr="00CD4EF4">
        <w:rPr>
          <w:rFonts w:ascii="仿宋" w:eastAsia="仿宋" w:hAnsi="仿宋" w:cs="宋体" w:hint="eastAsia"/>
          <w:b/>
          <w:bCs/>
          <w:color w:val="000000"/>
          <w:kern w:val="36"/>
          <w:sz w:val="24"/>
        </w:rPr>
        <w:t>式</w:t>
      </w:r>
      <w:r w:rsidRPr="00CD4EF4">
        <w:rPr>
          <w:rFonts w:ascii="仿宋" w:eastAsia="仿宋" w:hAnsi="仿宋" w:cs="宋体"/>
          <w:b/>
          <w:color w:val="000000"/>
          <w:kern w:val="0"/>
          <w:sz w:val="24"/>
        </w:rPr>
        <w:t>管理的必要条件</w:t>
      </w:r>
    </w:p>
    <w:p w:rsidR="00611C44" w:rsidRPr="00CD4EF4" w:rsidRDefault="00611C44" w:rsidP="00CD4EF4">
      <w:pPr>
        <w:widowControl/>
        <w:spacing w:line="400" w:lineRule="exact"/>
        <w:ind w:firstLineChars="200" w:firstLine="480"/>
        <w:outlineLvl w:val="0"/>
        <w:rPr>
          <w:rFonts w:ascii="仿宋" w:eastAsia="仿宋" w:hAnsi="仿宋" w:cs="宋体"/>
          <w:color w:val="000000"/>
          <w:kern w:val="0"/>
          <w:sz w:val="24"/>
        </w:rPr>
      </w:pPr>
      <w:r w:rsidRPr="00CD4EF4">
        <w:rPr>
          <w:rFonts w:ascii="仿宋" w:eastAsia="仿宋" w:hAnsi="仿宋" w:cs="宋体"/>
          <w:color w:val="000000"/>
          <w:kern w:val="0"/>
          <w:sz w:val="24"/>
        </w:rPr>
        <w:t>所谓规范化，是指学校根据学校战略发展需要，合理地制订学校工作规程、基本制度以及各类事务管理的作业流程，以形成统一、规范和相对稳定的管理体系，并在管理工作中严格按照这些规程、制度和流程实施，达到管理工作的井然有序和协调高效。规范化是</w:t>
      </w:r>
      <w:r w:rsidRPr="00CD4EF4">
        <w:rPr>
          <w:rFonts w:ascii="仿宋" w:eastAsia="仿宋" w:hAnsi="仿宋" w:cs="宋体" w:hint="eastAsia"/>
          <w:color w:val="000000"/>
          <w:kern w:val="0"/>
          <w:sz w:val="24"/>
        </w:rPr>
        <w:t>学校</w:t>
      </w:r>
      <w:r w:rsidRPr="00CD4EF4">
        <w:rPr>
          <w:rFonts w:ascii="仿宋" w:eastAsia="仿宋" w:hAnsi="仿宋" w:cs="宋体"/>
          <w:color w:val="000000"/>
          <w:kern w:val="0"/>
          <w:sz w:val="24"/>
        </w:rPr>
        <w:t>管理的最基本要求和必要前提</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实施学校</w:t>
      </w:r>
      <w:r w:rsidRPr="00CD4EF4">
        <w:rPr>
          <w:rFonts w:ascii="仿宋" w:eastAsia="仿宋" w:hAnsi="仿宋" w:cs="宋体" w:hint="eastAsia"/>
          <w:bCs/>
          <w:color w:val="000000"/>
          <w:kern w:val="36"/>
          <w:sz w:val="24"/>
        </w:rPr>
        <w:t>扁平化</w:t>
      </w:r>
      <w:r w:rsidRPr="00CD4EF4">
        <w:rPr>
          <w:rFonts w:ascii="仿宋" w:eastAsia="仿宋" w:hAnsi="仿宋" w:cs="宋体"/>
          <w:color w:val="000000"/>
          <w:kern w:val="0"/>
          <w:sz w:val="24"/>
        </w:rPr>
        <w:t>精细</w:t>
      </w:r>
      <w:r w:rsidRPr="00CD4EF4">
        <w:rPr>
          <w:rFonts w:ascii="仿宋" w:eastAsia="仿宋" w:hAnsi="仿宋" w:cs="宋体" w:hint="eastAsia"/>
          <w:color w:val="000000"/>
          <w:kern w:val="0"/>
          <w:sz w:val="24"/>
        </w:rPr>
        <w:t>式</w:t>
      </w:r>
      <w:r w:rsidRPr="00CD4EF4">
        <w:rPr>
          <w:rFonts w:ascii="仿宋" w:eastAsia="仿宋" w:hAnsi="仿宋" w:cs="宋体"/>
          <w:color w:val="000000"/>
          <w:kern w:val="0"/>
          <w:sz w:val="24"/>
        </w:rPr>
        <w:t>管理，必须坚持以人为本，以科学、有效的制度为保障，干部、教师、学生、教育、教学、后勤管理等各个环节、各个岗位的工作都必须有章可循、有据可依，实行规范化可操作性的管理和标准化的管理流程。</w:t>
      </w:r>
    </w:p>
    <w:p w:rsidR="00611C44" w:rsidRPr="00CD4EF4" w:rsidRDefault="00611C44" w:rsidP="00CD4EF4">
      <w:pPr>
        <w:widowControl/>
        <w:spacing w:line="400" w:lineRule="exact"/>
        <w:ind w:firstLineChars="200" w:firstLine="482"/>
        <w:outlineLvl w:val="0"/>
        <w:rPr>
          <w:rFonts w:ascii="仿宋" w:eastAsia="仿宋" w:hAnsi="仿宋" w:cs="宋体"/>
          <w:b/>
          <w:color w:val="000000"/>
          <w:kern w:val="0"/>
          <w:sz w:val="24"/>
        </w:rPr>
      </w:pPr>
      <w:r w:rsidRPr="00CD4EF4">
        <w:rPr>
          <w:rFonts w:ascii="仿宋" w:eastAsia="仿宋" w:hAnsi="仿宋" w:cs="宋体" w:hint="eastAsia"/>
          <w:b/>
          <w:color w:val="000000"/>
          <w:kern w:val="0"/>
          <w:sz w:val="24"/>
        </w:rPr>
        <w:t>（二）</w:t>
      </w:r>
      <w:r w:rsidRPr="00CD4EF4">
        <w:rPr>
          <w:rFonts w:ascii="仿宋" w:eastAsia="仿宋" w:hAnsi="仿宋" w:cs="宋体"/>
          <w:b/>
          <w:color w:val="000000"/>
          <w:kern w:val="0"/>
          <w:sz w:val="24"/>
        </w:rPr>
        <w:t>系统化</w:t>
      </w:r>
      <w:r w:rsidRPr="00CD4EF4">
        <w:rPr>
          <w:rFonts w:ascii="仿宋" w:eastAsia="仿宋" w:hAnsi="仿宋" w:cs="宋体" w:hint="eastAsia"/>
          <w:b/>
          <w:color w:val="000000"/>
          <w:kern w:val="0"/>
          <w:sz w:val="24"/>
        </w:rPr>
        <w:t>，</w:t>
      </w:r>
      <w:r w:rsidRPr="00CD4EF4">
        <w:rPr>
          <w:rFonts w:ascii="仿宋" w:eastAsia="仿宋" w:hAnsi="仿宋" w:cs="宋体"/>
          <w:b/>
          <w:color w:val="000000"/>
          <w:kern w:val="0"/>
          <w:sz w:val="24"/>
        </w:rPr>
        <w:t>是</w:t>
      </w:r>
      <w:r w:rsidRPr="00CD4EF4">
        <w:rPr>
          <w:rFonts w:ascii="仿宋" w:eastAsia="仿宋" w:hAnsi="仿宋" w:cs="宋体" w:hint="eastAsia"/>
          <w:b/>
          <w:bCs/>
          <w:color w:val="000000"/>
          <w:kern w:val="36"/>
          <w:sz w:val="24"/>
        </w:rPr>
        <w:t>扁平化</w:t>
      </w:r>
      <w:r w:rsidRPr="00CD4EF4">
        <w:rPr>
          <w:rFonts w:ascii="仿宋" w:eastAsia="仿宋" w:hAnsi="仿宋" w:cs="宋体"/>
          <w:b/>
          <w:bCs/>
          <w:color w:val="000000"/>
          <w:kern w:val="36"/>
          <w:sz w:val="24"/>
        </w:rPr>
        <w:t>精细</w:t>
      </w:r>
      <w:r w:rsidRPr="00CD4EF4">
        <w:rPr>
          <w:rFonts w:ascii="仿宋" w:eastAsia="仿宋" w:hAnsi="仿宋" w:cs="宋体" w:hint="eastAsia"/>
          <w:b/>
          <w:bCs/>
          <w:color w:val="000000"/>
          <w:kern w:val="36"/>
          <w:sz w:val="24"/>
        </w:rPr>
        <w:t>式</w:t>
      </w:r>
      <w:r w:rsidRPr="00CD4EF4">
        <w:rPr>
          <w:rFonts w:ascii="仿宋" w:eastAsia="仿宋" w:hAnsi="仿宋" w:cs="宋体"/>
          <w:b/>
          <w:color w:val="000000"/>
          <w:kern w:val="0"/>
          <w:sz w:val="24"/>
        </w:rPr>
        <w:t>管理的充分条件</w:t>
      </w:r>
    </w:p>
    <w:p w:rsidR="00611C44" w:rsidRPr="00CD4EF4" w:rsidRDefault="00611C44" w:rsidP="00CD4EF4">
      <w:pPr>
        <w:widowControl/>
        <w:spacing w:line="400" w:lineRule="exact"/>
        <w:ind w:firstLineChars="200" w:firstLine="480"/>
        <w:outlineLvl w:val="0"/>
        <w:rPr>
          <w:rFonts w:ascii="仿宋" w:eastAsia="仿宋" w:hAnsi="仿宋" w:cs="宋体"/>
          <w:color w:val="000000"/>
          <w:kern w:val="0"/>
          <w:sz w:val="24"/>
        </w:rPr>
      </w:pPr>
      <w:r w:rsidRPr="00CD4EF4">
        <w:rPr>
          <w:rFonts w:ascii="仿宋" w:eastAsia="仿宋" w:hAnsi="仿宋" w:cs="宋体"/>
          <w:color w:val="000000"/>
          <w:kern w:val="0"/>
          <w:sz w:val="24"/>
        </w:rPr>
        <w:t>所谓系统化，是指学校为了达到一定的目的，对构成系统的各种要素进行最佳的链接，以求效果最大化。学校管理工作中，一方面，要通过细分，把工作流程、工作岗位细分成为一个个不可再分的“单元”，根据学校每一个“元素”的作用，合理地建立“元素”与“单元”间的对应关系，在做好每一个“单元”上下工夫，把小事做细，把细事做透。另一方面，要摒弃“本位主义”</w:t>
      </w:r>
      <w:r w:rsidRPr="00CD4EF4">
        <w:rPr>
          <w:rFonts w:ascii="仿宋" w:eastAsia="仿宋" w:hAnsi="仿宋" w:cs="宋体" w:hint="eastAsia"/>
          <w:color w:val="000000"/>
          <w:kern w:val="0"/>
          <w:sz w:val="24"/>
        </w:rPr>
        <w:t>和</w:t>
      </w:r>
      <w:r w:rsidRPr="00CD4EF4">
        <w:rPr>
          <w:rFonts w:ascii="仿宋" w:eastAsia="仿宋" w:hAnsi="仿宋" w:cs="宋体"/>
          <w:color w:val="000000"/>
          <w:kern w:val="0"/>
          <w:sz w:val="24"/>
        </w:rPr>
        <w:t>“个人主义”，从整个学校的发展，甚至于整个区域教育发展的大局，按照系统思维的方法观察问题、思考问题、解决问题，既重视管理带来的当前效益，更重视管理潜在的、可持续的效益。</w:t>
      </w:r>
    </w:p>
    <w:p w:rsidR="00611C44" w:rsidRPr="00CD4EF4" w:rsidRDefault="00611C44" w:rsidP="00CD4EF4">
      <w:pPr>
        <w:widowControl/>
        <w:spacing w:line="400" w:lineRule="exact"/>
        <w:ind w:firstLineChars="200" w:firstLine="482"/>
        <w:outlineLvl w:val="0"/>
        <w:rPr>
          <w:rFonts w:ascii="仿宋" w:eastAsia="仿宋" w:hAnsi="仿宋" w:cs="宋体"/>
          <w:b/>
          <w:color w:val="000000"/>
          <w:kern w:val="0"/>
          <w:sz w:val="24"/>
        </w:rPr>
      </w:pPr>
      <w:r w:rsidRPr="00CD4EF4">
        <w:rPr>
          <w:rFonts w:ascii="仿宋" w:eastAsia="仿宋" w:hAnsi="仿宋" w:cs="宋体" w:hint="eastAsia"/>
          <w:b/>
          <w:color w:val="000000"/>
          <w:kern w:val="0"/>
          <w:sz w:val="24"/>
        </w:rPr>
        <w:t>（三）</w:t>
      </w:r>
      <w:r w:rsidRPr="00CD4EF4">
        <w:rPr>
          <w:rFonts w:ascii="仿宋" w:eastAsia="仿宋" w:hAnsi="仿宋" w:cs="宋体"/>
          <w:b/>
          <w:color w:val="000000"/>
          <w:kern w:val="0"/>
          <w:sz w:val="24"/>
        </w:rPr>
        <w:t>流程化</w:t>
      </w:r>
      <w:r w:rsidRPr="00CD4EF4">
        <w:rPr>
          <w:rFonts w:ascii="仿宋" w:eastAsia="仿宋" w:hAnsi="仿宋" w:cs="宋体" w:hint="eastAsia"/>
          <w:b/>
          <w:color w:val="000000"/>
          <w:kern w:val="0"/>
          <w:sz w:val="24"/>
        </w:rPr>
        <w:t>，</w:t>
      </w:r>
      <w:r w:rsidRPr="00CD4EF4">
        <w:rPr>
          <w:rFonts w:ascii="仿宋" w:eastAsia="仿宋" w:hAnsi="仿宋" w:cs="宋体"/>
          <w:b/>
          <w:color w:val="000000"/>
          <w:kern w:val="0"/>
          <w:sz w:val="24"/>
        </w:rPr>
        <w:t>是</w:t>
      </w:r>
      <w:r w:rsidRPr="00CD4EF4">
        <w:rPr>
          <w:rFonts w:ascii="仿宋" w:eastAsia="仿宋" w:hAnsi="仿宋" w:cs="宋体" w:hint="eastAsia"/>
          <w:b/>
          <w:bCs/>
          <w:color w:val="000000"/>
          <w:kern w:val="36"/>
          <w:sz w:val="24"/>
        </w:rPr>
        <w:t>扁平化</w:t>
      </w:r>
      <w:r w:rsidRPr="00CD4EF4">
        <w:rPr>
          <w:rFonts w:ascii="仿宋" w:eastAsia="仿宋" w:hAnsi="仿宋" w:cs="宋体"/>
          <w:b/>
          <w:bCs/>
          <w:color w:val="000000"/>
          <w:kern w:val="36"/>
          <w:sz w:val="24"/>
        </w:rPr>
        <w:t>精细</w:t>
      </w:r>
      <w:r w:rsidRPr="00CD4EF4">
        <w:rPr>
          <w:rFonts w:ascii="仿宋" w:eastAsia="仿宋" w:hAnsi="仿宋" w:cs="宋体" w:hint="eastAsia"/>
          <w:b/>
          <w:bCs/>
          <w:color w:val="000000"/>
          <w:kern w:val="36"/>
          <w:sz w:val="24"/>
        </w:rPr>
        <w:t>式</w:t>
      </w:r>
      <w:r w:rsidRPr="00CD4EF4">
        <w:rPr>
          <w:rFonts w:ascii="仿宋" w:eastAsia="仿宋" w:hAnsi="仿宋" w:cs="宋体"/>
          <w:b/>
          <w:color w:val="000000"/>
          <w:kern w:val="0"/>
          <w:sz w:val="24"/>
        </w:rPr>
        <w:t>管理的基本方式</w:t>
      </w:r>
    </w:p>
    <w:p w:rsidR="00611C44" w:rsidRPr="00CD4EF4" w:rsidRDefault="00611C44" w:rsidP="00CD4EF4">
      <w:pPr>
        <w:widowControl/>
        <w:spacing w:line="400" w:lineRule="exact"/>
        <w:ind w:firstLineChars="200" w:firstLine="480"/>
        <w:outlineLvl w:val="0"/>
        <w:rPr>
          <w:rFonts w:ascii="仿宋" w:eastAsia="仿宋" w:hAnsi="仿宋" w:cs="宋体"/>
          <w:color w:val="000000"/>
          <w:kern w:val="0"/>
          <w:sz w:val="24"/>
        </w:rPr>
      </w:pPr>
      <w:r w:rsidRPr="00CD4EF4">
        <w:rPr>
          <w:rFonts w:ascii="仿宋" w:eastAsia="仿宋" w:hAnsi="仿宋" w:cs="宋体" w:hint="eastAsia"/>
          <w:color w:val="000000"/>
          <w:kern w:val="0"/>
          <w:sz w:val="24"/>
        </w:rPr>
        <w:t>所谓</w:t>
      </w:r>
      <w:r w:rsidRPr="00CD4EF4">
        <w:rPr>
          <w:rFonts w:ascii="仿宋" w:eastAsia="仿宋" w:hAnsi="仿宋" w:cs="宋体"/>
          <w:color w:val="000000"/>
          <w:kern w:val="0"/>
          <w:sz w:val="24"/>
        </w:rPr>
        <w:t>流程化，是将任务或工作事项沿纵向细分为若干个前后相连的工序单元，将管理过程细分为工序流程，然后进行分析、简化、改进、整合</w:t>
      </w:r>
      <w:r w:rsidRPr="00CD4EF4">
        <w:rPr>
          <w:rFonts w:ascii="仿宋" w:eastAsia="仿宋" w:hAnsi="仿宋" w:cs="宋体" w:hint="eastAsia"/>
          <w:color w:val="000000"/>
          <w:kern w:val="0"/>
          <w:sz w:val="24"/>
        </w:rPr>
        <w:t>与</w:t>
      </w:r>
      <w:r w:rsidRPr="00CD4EF4">
        <w:rPr>
          <w:rFonts w:ascii="仿宋" w:eastAsia="仿宋" w:hAnsi="仿宋" w:cs="宋体"/>
          <w:color w:val="000000"/>
          <w:kern w:val="0"/>
          <w:sz w:val="24"/>
        </w:rPr>
        <w:t>优化。学校</w:t>
      </w:r>
      <w:r w:rsidRPr="00CD4EF4">
        <w:rPr>
          <w:rFonts w:ascii="仿宋" w:eastAsia="仿宋" w:hAnsi="仿宋" w:cs="宋体" w:hint="eastAsia"/>
          <w:bCs/>
          <w:color w:val="000000"/>
          <w:kern w:val="36"/>
          <w:sz w:val="24"/>
        </w:rPr>
        <w:t>扁平化</w:t>
      </w:r>
      <w:r w:rsidRPr="00CD4EF4">
        <w:rPr>
          <w:rFonts w:ascii="仿宋" w:eastAsia="仿宋" w:hAnsi="仿宋" w:cs="宋体"/>
          <w:color w:val="000000"/>
          <w:kern w:val="0"/>
          <w:sz w:val="24"/>
        </w:rPr>
        <w:t>精细</w:t>
      </w:r>
      <w:r w:rsidRPr="00CD4EF4">
        <w:rPr>
          <w:rFonts w:ascii="仿宋" w:eastAsia="仿宋" w:hAnsi="仿宋" w:cs="宋体" w:hint="eastAsia"/>
          <w:color w:val="000000"/>
          <w:kern w:val="0"/>
          <w:sz w:val="24"/>
        </w:rPr>
        <w:t>式</w:t>
      </w:r>
      <w:r w:rsidRPr="00CD4EF4">
        <w:rPr>
          <w:rFonts w:ascii="仿宋" w:eastAsia="仿宋" w:hAnsi="仿宋" w:cs="宋体"/>
          <w:color w:val="000000"/>
          <w:kern w:val="0"/>
          <w:sz w:val="24"/>
        </w:rPr>
        <w:t>管理，必须贯穿流程管理的思想，借助于各职能部门</w:t>
      </w:r>
      <w:r w:rsidRPr="00CD4EF4">
        <w:rPr>
          <w:rFonts w:ascii="仿宋" w:eastAsia="仿宋" w:hAnsi="仿宋" w:cs="宋体" w:hint="eastAsia"/>
          <w:color w:val="000000"/>
          <w:kern w:val="0"/>
          <w:sz w:val="24"/>
        </w:rPr>
        <w:t>之</w:t>
      </w:r>
      <w:r w:rsidRPr="00CD4EF4">
        <w:rPr>
          <w:rFonts w:ascii="仿宋" w:eastAsia="仿宋" w:hAnsi="仿宋" w:cs="宋体"/>
          <w:color w:val="000000"/>
          <w:kern w:val="0"/>
          <w:sz w:val="24"/>
        </w:rPr>
        <w:t>间建立的立体交叉管理系统，以流程化为基本方式，以“工作流”为载体，</w:t>
      </w:r>
      <w:r w:rsidRPr="00CD4EF4">
        <w:rPr>
          <w:rFonts w:ascii="仿宋" w:eastAsia="仿宋" w:hAnsi="仿宋" w:cs="宋体" w:hint="eastAsia"/>
          <w:color w:val="000000"/>
          <w:kern w:val="0"/>
          <w:sz w:val="24"/>
        </w:rPr>
        <w:t>让</w:t>
      </w:r>
      <w:r w:rsidRPr="00CD4EF4">
        <w:rPr>
          <w:rFonts w:ascii="仿宋" w:eastAsia="仿宋" w:hAnsi="仿宋" w:cs="宋体"/>
          <w:color w:val="000000"/>
          <w:kern w:val="0"/>
          <w:sz w:val="24"/>
        </w:rPr>
        <w:t>管理流程的启动、分配、作业、监控、评价等细节工作形成连续的“流水线”，把各岗位紧密衔接起来，实现无缝管理。</w:t>
      </w:r>
    </w:p>
    <w:p w:rsidR="00611C44" w:rsidRPr="00CD4EF4" w:rsidRDefault="00611C44" w:rsidP="00CD4EF4">
      <w:pPr>
        <w:widowControl/>
        <w:spacing w:line="400" w:lineRule="exact"/>
        <w:ind w:firstLineChars="200" w:firstLine="482"/>
        <w:outlineLvl w:val="0"/>
        <w:rPr>
          <w:rFonts w:ascii="仿宋" w:eastAsia="仿宋" w:hAnsi="仿宋" w:cs="宋体"/>
          <w:b/>
          <w:color w:val="000000"/>
          <w:kern w:val="0"/>
          <w:sz w:val="24"/>
        </w:rPr>
      </w:pPr>
      <w:r w:rsidRPr="00CD4EF4">
        <w:rPr>
          <w:rFonts w:ascii="仿宋" w:eastAsia="仿宋" w:hAnsi="仿宋" w:cs="宋体" w:hint="eastAsia"/>
          <w:b/>
          <w:color w:val="000000"/>
          <w:kern w:val="0"/>
          <w:sz w:val="24"/>
        </w:rPr>
        <w:t>（四）</w:t>
      </w:r>
      <w:r w:rsidRPr="00CD4EF4">
        <w:rPr>
          <w:rFonts w:ascii="仿宋" w:eastAsia="仿宋" w:hAnsi="仿宋" w:cs="宋体"/>
          <w:b/>
          <w:color w:val="000000"/>
          <w:kern w:val="0"/>
          <w:sz w:val="24"/>
        </w:rPr>
        <w:t>数据化</w:t>
      </w:r>
      <w:r w:rsidRPr="00CD4EF4">
        <w:rPr>
          <w:rFonts w:ascii="仿宋" w:eastAsia="仿宋" w:hAnsi="仿宋" w:cs="宋体" w:hint="eastAsia"/>
          <w:b/>
          <w:color w:val="000000"/>
          <w:kern w:val="0"/>
          <w:sz w:val="24"/>
        </w:rPr>
        <w:t>，</w:t>
      </w:r>
      <w:r w:rsidRPr="00CD4EF4">
        <w:rPr>
          <w:rFonts w:ascii="仿宋" w:eastAsia="仿宋" w:hAnsi="仿宋" w:cs="宋体"/>
          <w:b/>
          <w:color w:val="000000"/>
          <w:kern w:val="0"/>
          <w:sz w:val="24"/>
        </w:rPr>
        <w:t>是</w:t>
      </w:r>
      <w:r w:rsidRPr="00CD4EF4">
        <w:rPr>
          <w:rFonts w:ascii="仿宋" w:eastAsia="仿宋" w:hAnsi="仿宋" w:cs="宋体" w:hint="eastAsia"/>
          <w:b/>
          <w:bCs/>
          <w:color w:val="000000"/>
          <w:kern w:val="36"/>
          <w:sz w:val="24"/>
        </w:rPr>
        <w:t>扁平化</w:t>
      </w:r>
      <w:r w:rsidRPr="00CD4EF4">
        <w:rPr>
          <w:rFonts w:ascii="仿宋" w:eastAsia="仿宋" w:hAnsi="仿宋" w:cs="宋体"/>
          <w:b/>
          <w:bCs/>
          <w:color w:val="000000"/>
          <w:kern w:val="36"/>
          <w:sz w:val="24"/>
        </w:rPr>
        <w:t>精细</w:t>
      </w:r>
      <w:r w:rsidRPr="00CD4EF4">
        <w:rPr>
          <w:rFonts w:ascii="仿宋" w:eastAsia="仿宋" w:hAnsi="仿宋" w:cs="宋体" w:hint="eastAsia"/>
          <w:b/>
          <w:bCs/>
          <w:color w:val="000000"/>
          <w:kern w:val="36"/>
          <w:sz w:val="24"/>
        </w:rPr>
        <w:t>式</w:t>
      </w:r>
      <w:r w:rsidRPr="00CD4EF4">
        <w:rPr>
          <w:rFonts w:ascii="仿宋" w:eastAsia="仿宋" w:hAnsi="仿宋" w:cs="宋体"/>
          <w:b/>
          <w:color w:val="000000"/>
          <w:kern w:val="0"/>
          <w:sz w:val="24"/>
        </w:rPr>
        <w:t>管理的显性标志</w:t>
      </w:r>
    </w:p>
    <w:p w:rsidR="00611C44" w:rsidRPr="00CD4EF4" w:rsidRDefault="00611C44" w:rsidP="00CD4EF4">
      <w:pPr>
        <w:widowControl/>
        <w:spacing w:line="400" w:lineRule="exact"/>
        <w:ind w:firstLineChars="200" w:firstLine="480"/>
        <w:outlineLvl w:val="0"/>
        <w:rPr>
          <w:rFonts w:ascii="仿宋" w:eastAsia="仿宋" w:hAnsi="仿宋" w:cs="宋体"/>
          <w:color w:val="000000"/>
          <w:kern w:val="0"/>
          <w:sz w:val="24"/>
        </w:rPr>
      </w:pPr>
      <w:r w:rsidRPr="00CD4EF4">
        <w:rPr>
          <w:rFonts w:ascii="仿宋" w:eastAsia="仿宋" w:hAnsi="仿宋" w:cs="宋体"/>
          <w:color w:val="000000"/>
          <w:kern w:val="0"/>
          <w:sz w:val="24"/>
        </w:rPr>
        <w:t>量化是实行科学管理的重要标志</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数据化是</w:t>
      </w:r>
      <w:r w:rsidRPr="00CD4EF4">
        <w:rPr>
          <w:rFonts w:ascii="仿宋" w:eastAsia="仿宋" w:hAnsi="仿宋" w:cs="宋体" w:hint="eastAsia"/>
          <w:color w:val="000000"/>
          <w:kern w:val="0"/>
          <w:sz w:val="24"/>
        </w:rPr>
        <w:t>扁平化</w:t>
      </w:r>
      <w:r w:rsidRPr="00CD4EF4">
        <w:rPr>
          <w:rFonts w:ascii="仿宋" w:eastAsia="仿宋" w:hAnsi="仿宋" w:cs="宋体"/>
          <w:color w:val="000000"/>
          <w:kern w:val="0"/>
          <w:sz w:val="24"/>
        </w:rPr>
        <w:t>精细</w:t>
      </w:r>
      <w:r w:rsidRPr="00CD4EF4">
        <w:rPr>
          <w:rFonts w:ascii="仿宋" w:eastAsia="仿宋" w:hAnsi="仿宋" w:cs="宋体" w:hint="eastAsia"/>
          <w:color w:val="000000"/>
          <w:kern w:val="0"/>
          <w:sz w:val="24"/>
        </w:rPr>
        <w:t>式</w:t>
      </w:r>
      <w:r w:rsidRPr="00CD4EF4">
        <w:rPr>
          <w:rFonts w:ascii="仿宋" w:eastAsia="仿宋" w:hAnsi="仿宋" w:cs="宋体"/>
          <w:color w:val="000000"/>
          <w:kern w:val="0"/>
          <w:sz w:val="24"/>
        </w:rPr>
        <w:t>管理最基本的要求，它能一目了然地掌握精细化管理的达成度</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衡量学校管理工作是否</w:t>
      </w:r>
      <w:r w:rsidRPr="00CD4EF4">
        <w:rPr>
          <w:rFonts w:ascii="仿宋" w:eastAsia="仿宋" w:hAnsi="仿宋" w:cs="宋体" w:hint="eastAsia"/>
          <w:bCs/>
          <w:color w:val="000000"/>
          <w:kern w:val="36"/>
          <w:sz w:val="24"/>
        </w:rPr>
        <w:t>扁平化、</w:t>
      </w:r>
      <w:r w:rsidRPr="00CD4EF4">
        <w:rPr>
          <w:rFonts w:ascii="仿宋" w:eastAsia="仿宋" w:hAnsi="仿宋" w:cs="宋体"/>
          <w:color w:val="000000"/>
          <w:kern w:val="0"/>
          <w:sz w:val="24"/>
        </w:rPr>
        <w:t>精细</w:t>
      </w:r>
      <w:r w:rsidRPr="00CD4EF4">
        <w:rPr>
          <w:rFonts w:ascii="仿宋" w:eastAsia="仿宋" w:hAnsi="仿宋" w:cs="宋体" w:hint="eastAsia"/>
          <w:color w:val="000000"/>
          <w:kern w:val="0"/>
          <w:sz w:val="24"/>
        </w:rPr>
        <w:t>化</w:t>
      </w:r>
      <w:r w:rsidRPr="00CD4EF4">
        <w:rPr>
          <w:rFonts w:ascii="仿宋" w:eastAsia="仿宋" w:hAnsi="仿宋" w:cs="宋体"/>
          <w:color w:val="000000"/>
          <w:kern w:val="0"/>
          <w:sz w:val="24"/>
        </w:rPr>
        <w:t>的最好标准</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就是</w:t>
      </w:r>
      <w:r w:rsidRPr="00CD4EF4">
        <w:rPr>
          <w:rFonts w:ascii="仿宋" w:eastAsia="仿宋" w:hAnsi="仿宋" w:cs="宋体" w:hint="eastAsia"/>
          <w:color w:val="000000"/>
          <w:kern w:val="0"/>
          <w:sz w:val="24"/>
        </w:rPr>
        <w:t>要</w:t>
      </w:r>
      <w:r w:rsidRPr="00CD4EF4">
        <w:rPr>
          <w:rFonts w:ascii="仿宋" w:eastAsia="仿宋" w:hAnsi="仿宋" w:cs="宋体"/>
          <w:color w:val="000000"/>
          <w:kern w:val="0"/>
          <w:sz w:val="24"/>
        </w:rPr>
        <w:t>让数据说话</w:t>
      </w:r>
      <w:r w:rsidRPr="00CD4EF4">
        <w:rPr>
          <w:rFonts w:ascii="仿宋" w:eastAsia="仿宋" w:hAnsi="仿宋" w:cs="宋体" w:hint="eastAsia"/>
          <w:color w:val="000000"/>
          <w:kern w:val="0"/>
          <w:sz w:val="24"/>
        </w:rPr>
        <w:t>，而要</w:t>
      </w:r>
      <w:r w:rsidRPr="00CD4EF4">
        <w:rPr>
          <w:rFonts w:ascii="仿宋" w:eastAsia="仿宋" w:hAnsi="仿宋" w:cs="宋体"/>
          <w:color w:val="000000"/>
          <w:kern w:val="0"/>
          <w:sz w:val="24"/>
        </w:rPr>
        <w:t>尽量避免“努力”、“加强”之类的字眼</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少用定性的方法来进行评价。</w:t>
      </w:r>
    </w:p>
    <w:p w:rsidR="00611C44" w:rsidRPr="00CD4EF4" w:rsidRDefault="00611C44" w:rsidP="00CD4EF4">
      <w:pPr>
        <w:widowControl/>
        <w:spacing w:line="400" w:lineRule="exact"/>
        <w:ind w:firstLineChars="200" w:firstLine="482"/>
        <w:outlineLvl w:val="0"/>
        <w:rPr>
          <w:rFonts w:ascii="仿宋" w:eastAsia="仿宋" w:hAnsi="仿宋" w:cs="宋体"/>
          <w:b/>
          <w:color w:val="000000"/>
          <w:kern w:val="0"/>
          <w:sz w:val="24"/>
        </w:rPr>
      </w:pPr>
      <w:r w:rsidRPr="00CD4EF4">
        <w:rPr>
          <w:rFonts w:ascii="仿宋" w:eastAsia="仿宋" w:hAnsi="仿宋" w:cs="宋体" w:hint="eastAsia"/>
          <w:b/>
          <w:color w:val="000000"/>
          <w:kern w:val="0"/>
          <w:sz w:val="24"/>
        </w:rPr>
        <w:t>（五）</w:t>
      </w:r>
      <w:r w:rsidRPr="00CD4EF4">
        <w:rPr>
          <w:rFonts w:ascii="仿宋" w:eastAsia="仿宋" w:hAnsi="仿宋" w:cs="宋体"/>
          <w:b/>
          <w:color w:val="000000"/>
          <w:kern w:val="0"/>
          <w:sz w:val="24"/>
        </w:rPr>
        <w:t>信息化</w:t>
      </w:r>
      <w:r w:rsidRPr="00CD4EF4">
        <w:rPr>
          <w:rFonts w:ascii="仿宋" w:eastAsia="仿宋" w:hAnsi="仿宋" w:cs="宋体" w:hint="eastAsia"/>
          <w:b/>
          <w:color w:val="000000"/>
          <w:kern w:val="0"/>
          <w:sz w:val="24"/>
        </w:rPr>
        <w:t>，</w:t>
      </w:r>
      <w:r w:rsidRPr="00CD4EF4">
        <w:rPr>
          <w:rFonts w:ascii="仿宋" w:eastAsia="仿宋" w:hAnsi="仿宋" w:cs="宋体"/>
          <w:b/>
          <w:color w:val="000000"/>
          <w:kern w:val="0"/>
          <w:sz w:val="24"/>
        </w:rPr>
        <w:t>是</w:t>
      </w:r>
      <w:r w:rsidRPr="00CD4EF4">
        <w:rPr>
          <w:rFonts w:ascii="仿宋" w:eastAsia="仿宋" w:hAnsi="仿宋" w:cs="宋体" w:hint="eastAsia"/>
          <w:b/>
          <w:bCs/>
          <w:color w:val="000000"/>
          <w:kern w:val="36"/>
          <w:sz w:val="24"/>
        </w:rPr>
        <w:t>扁平化</w:t>
      </w:r>
      <w:r w:rsidRPr="00CD4EF4">
        <w:rPr>
          <w:rFonts w:ascii="仿宋" w:eastAsia="仿宋" w:hAnsi="仿宋" w:cs="宋体"/>
          <w:b/>
          <w:bCs/>
          <w:color w:val="000000"/>
          <w:kern w:val="36"/>
          <w:sz w:val="24"/>
        </w:rPr>
        <w:t>精细</w:t>
      </w:r>
      <w:r w:rsidRPr="00CD4EF4">
        <w:rPr>
          <w:rFonts w:ascii="仿宋" w:eastAsia="仿宋" w:hAnsi="仿宋" w:cs="宋体" w:hint="eastAsia"/>
          <w:b/>
          <w:bCs/>
          <w:color w:val="000000"/>
          <w:kern w:val="36"/>
          <w:sz w:val="24"/>
        </w:rPr>
        <w:t>式</w:t>
      </w:r>
      <w:r w:rsidRPr="00CD4EF4">
        <w:rPr>
          <w:rFonts w:ascii="仿宋" w:eastAsia="仿宋" w:hAnsi="仿宋" w:cs="宋体"/>
          <w:b/>
          <w:color w:val="000000"/>
          <w:kern w:val="0"/>
          <w:sz w:val="24"/>
        </w:rPr>
        <w:t>管理的重要手段</w:t>
      </w:r>
    </w:p>
    <w:p w:rsidR="00761B03" w:rsidRPr="00CD4EF4" w:rsidRDefault="00611C44" w:rsidP="00CD4EF4">
      <w:pPr>
        <w:widowControl/>
        <w:spacing w:line="400" w:lineRule="exact"/>
        <w:ind w:firstLineChars="200" w:firstLine="480"/>
        <w:outlineLvl w:val="0"/>
        <w:rPr>
          <w:rFonts w:ascii="仿宋" w:eastAsia="仿宋" w:hAnsi="仿宋" w:cs="宋体"/>
          <w:color w:val="000000"/>
          <w:kern w:val="0"/>
          <w:sz w:val="24"/>
        </w:rPr>
      </w:pPr>
      <w:r w:rsidRPr="00CD4EF4">
        <w:rPr>
          <w:rFonts w:ascii="仿宋" w:eastAsia="仿宋" w:hAnsi="仿宋" w:cs="宋体"/>
          <w:color w:val="000000"/>
          <w:kern w:val="0"/>
          <w:sz w:val="24"/>
        </w:rPr>
        <w:t>伴随着信息技术的广泛应用，以信息作为重要的生产和生活资源的时代</w:t>
      </w:r>
      <w:r w:rsidRPr="00CD4EF4">
        <w:rPr>
          <w:rFonts w:ascii="仿宋" w:eastAsia="仿宋" w:hAnsi="仿宋" w:cs="宋体" w:hint="eastAsia"/>
          <w:color w:val="000000"/>
          <w:kern w:val="0"/>
          <w:sz w:val="24"/>
        </w:rPr>
        <w:t>已经</w:t>
      </w:r>
      <w:r w:rsidRPr="00CD4EF4">
        <w:rPr>
          <w:rFonts w:ascii="仿宋" w:eastAsia="仿宋" w:hAnsi="仿宋" w:cs="宋体"/>
          <w:color w:val="000000"/>
          <w:kern w:val="0"/>
          <w:sz w:val="24"/>
        </w:rPr>
        <w:t>到来，并给整个社会带来</w:t>
      </w:r>
      <w:r w:rsidRPr="00CD4EF4">
        <w:rPr>
          <w:rFonts w:ascii="仿宋" w:eastAsia="仿宋" w:hAnsi="仿宋" w:cs="宋体" w:hint="eastAsia"/>
          <w:color w:val="000000"/>
          <w:kern w:val="0"/>
          <w:sz w:val="24"/>
        </w:rPr>
        <w:t>了</w:t>
      </w:r>
      <w:r w:rsidRPr="00CD4EF4">
        <w:rPr>
          <w:rFonts w:ascii="仿宋" w:eastAsia="仿宋" w:hAnsi="仿宋" w:cs="宋体"/>
          <w:color w:val="000000"/>
          <w:kern w:val="0"/>
          <w:sz w:val="24"/>
        </w:rPr>
        <w:t>全新</w:t>
      </w:r>
      <w:r w:rsidRPr="00CD4EF4">
        <w:rPr>
          <w:rFonts w:ascii="仿宋" w:eastAsia="仿宋" w:hAnsi="仿宋" w:cs="宋体" w:hint="eastAsia"/>
          <w:color w:val="000000"/>
          <w:kern w:val="0"/>
          <w:sz w:val="24"/>
        </w:rPr>
        <w:t>的</w:t>
      </w:r>
      <w:r w:rsidRPr="00CD4EF4">
        <w:rPr>
          <w:rFonts w:ascii="仿宋" w:eastAsia="仿宋" w:hAnsi="仿宋" w:cs="宋体"/>
          <w:color w:val="000000"/>
          <w:kern w:val="0"/>
          <w:sz w:val="24"/>
        </w:rPr>
        <w:t>视角。“领先一步，往往领先一个时代”。实施学校管理</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就必须有效地利用现代高科技手段，集先进学校管理理念与现代网络技术为一体，利用信息技术改造学校管理工作，从而实现学校管理的高效化，这是学校</w:t>
      </w:r>
      <w:r w:rsidRPr="00CD4EF4">
        <w:rPr>
          <w:rFonts w:ascii="仿宋" w:eastAsia="仿宋" w:hAnsi="仿宋" w:cs="宋体" w:hint="eastAsia"/>
          <w:color w:val="000000"/>
          <w:kern w:val="0"/>
          <w:sz w:val="24"/>
        </w:rPr>
        <w:t>管理</w:t>
      </w:r>
      <w:r w:rsidRPr="00CD4EF4">
        <w:rPr>
          <w:rFonts w:ascii="仿宋" w:eastAsia="仿宋" w:hAnsi="仿宋" w:cs="宋体"/>
          <w:color w:val="000000"/>
          <w:kern w:val="0"/>
          <w:sz w:val="24"/>
        </w:rPr>
        <w:t>在未来发展中最为本质的要求。</w:t>
      </w:r>
    </w:p>
    <w:p w:rsidR="001C519B" w:rsidRPr="00CD4EF4" w:rsidRDefault="001206EA" w:rsidP="00CD4EF4">
      <w:pPr>
        <w:widowControl/>
        <w:spacing w:line="400" w:lineRule="exact"/>
        <w:ind w:rightChars="12" w:right="25" w:firstLineChars="171" w:firstLine="412"/>
        <w:jc w:val="left"/>
        <w:rPr>
          <w:rFonts w:ascii="仿宋" w:eastAsia="仿宋" w:hAnsi="仿宋" w:cs="宋体"/>
          <w:b/>
          <w:color w:val="000000" w:themeColor="text1"/>
          <w:kern w:val="0"/>
          <w:sz w:val="24"/>
        </w:rPr>
      </w:pPr>
      <w:r w:rsidRPr="00CD4EF4">
        <w:rPr>
          <w:rFonts w:ascii="仿宋" w:eastAsia="仿宋" w:hAnsi="仿宋" w:cs="宋体" w:hint="eastAsia"/>
          <w:b/>
          <w:color w:val="000000" w:themeColor="text1"/>
          <w:kern w:val="0"/>
          <w:sz w:val="24"/>
        </w:rPr>
        <w:t>（二）课题研究取得的操作性成果</w:t>
      </w:r>
    </w:p>
    <w:p w:rsidR="000D616D" w:rsidRPr="00CD4EF4" w:rsidRDefault="000D616D" w:rsidP="00CD4EF4">
      <w:pPr>
        <w:widowControl/>
        <w:spacing w:line="400" w:lineRule="exact"/>
        <w:ind w:rightChars="12" w:right="25" w:firstLineChars="221" w:firstLine="532"/>
        <w:jc w:val="left"/>
        <w:rPr>
          <w:rFonts w:ascii="仿宋" w:eastAsia="仿宋" w:hAnsi="仿宋" w:cs="宋体"/>
          <w:b/>
          <w:color w:val="000000" w:themeColor="text1"/>
          <w:kern w:val="0"/>
          <w:sz w:val="24"/>
        </w:rPr>
      </w:pPr>
      <w:r w:rsidRPr="00CD4EF4">
        <w:rPr>
          <w:rFonts w:ascii="仿宋" w:eastAsia="仿宋" w:hAnsi="仿宋" w:cs="宋体" w:hint="eastAsia"/>
          <w:b/>
          <w:color w:val="000000" w:themeColor="text1"/>
          <w:kern w:val="0"/>
          <w:sz w:val="24"/>
        </w:rPr>
        <w:t>1</w:t>
      </w:r>
      <w:r w:rsidRPr="00CD4EF4">
        <w:rPr>
          <w:rFonts w:ascii="仿宋" w:eastAsia="仿宋" w:hAnsi="仿宋" w:cs="宋体"/>
          <w:b/>
          <w:color w:val="000000" w:themeColor="text1"/>
          <w:kern w:val="0"/>
          <w:sz w:val="24"/>
        </w:rPr>
        <w:t xml:space="preserve">. </w:t>
      </w:r>
      <w:r w:rsidRPr="00CD4EF4">
        <w:rPr>
          <w:rFonts w:ascii="仿宋" w:eastAsia="仿宋" w:hAnsi="仿宋" w:cs="宋体" w:hint="eastAsia"/>
          <w:b/>
          <w:color w:val="000000" w:themeColor="text1"/>
          <w:kern w:val="0"/>
          <w:sz w:val="24"/>
        </w:rPr>
        <w:t>制定了</w:t>
      </w:r>
      <w:r w:rsidRPr="00CD4EF4">
        <w:rPr>
          <w:rFonts w:ascii="仿宋" w:eastAsia="仿宋" w:hAnsi="仿宋" w:cs="宋体"/>
          <w:b/>
          <w:color w:val="000000" w:themeColor="text1"/>
          <w:kern w:val="0"/>
          <w:sz w:val="24"/>
        </w:rPr>
        <w:t>学校</w:t>
      </w:r>
      <w:r w:rsidRPr="00CD4EF4">
        <w:rPr>
          <w:rFonts w:ascii="仿宋" w:eastAsia="仿宋" w:hAnsi="仿宋" w:cs="宋体" w:hint="eastAsia"/>
          <w:b/>
          <w:color w:val="000000" w:themeColor="text1"/>
          <w:kern w:val="0"/>
          <w:sz w:val="24"/>
        </w:rPr>
        <w:t>精细式</w:t>
      </w:r>
      <w:r w:rsidRPr="00CD4EF4">
        <w:rPr>
          <w:rFonts w:ascii="仿宋" w:eastAsia="仿宋" w:hAnsi="仿宋" w:cs="宋体"/>
          <w:b/>
          <w:color w:val="000000" w:themeColor="text1"/>
          <w:kern w:val="0"/>
          <w:sz w:val="24"/>
        </w:rPr>
        <w:t>管理的“</w:t>
      </w:r>
      <w:r w:rsidRPr="00CD4EF4">
        <w:rPr>
          <w:rFonts w:ascii="仿宋" w:eastAsia="仿宋" w:hAnsi="仿宋" w:cs="宋体" w:hint="eastAsia"/>
          <w:b/>
          <w:color w:val="000000" w:themeColor="text1"/>
          <w:kern w:val="0"/>
          <w:sz w:val="24"/>
        </w:rPr>
        <w:t>四精</w:t>
      </w:r>
      <w:r w:rsidRPr="00CD4EF4">
        <w:rPr>
          <w:rFonts w:ascii="仿宋" w:eastAsia="仿宋" w:hAnsi="仿宋" w:cs="宋体"/>
          <w:b/>
          <w:color w:val="000000" w:themeColor="text1"/>
          <w:kern w:val="0"/>
          <w:sz w:val="24"/>
        </w:rPr>
        <w:t>”</w:t>
      </w:r>
      <w:r w:rsidRPr="00CD4EF4">
        <w:rPr>
          <w:rFonts w:ascii="仿宋" w:eastAsia="仿宋" w:hAnsi="仿宋" w:cs="宋体" w:hint="eastAsia"/>
          <w:b/>
          <w:color w:val="000000" w:themeColor="text1"/>
          <w:kern w:val="0"/>
          <w:sz w:val="24"/>
        </w:rPr>
        <w:t>工作原则</w:t>
      </w:r>
    </w:p>
    <w:p w:rsidR="005912F3" w:rsidRPr="00CD4EF4" w:rsidRDefault="000D616D" w:rsidP="00CD4EF4">
      <w:pPr>
        <w:spacing w:line="400" w:lineRule="exact"/>
        <w:ind w:firstLineChars="200" w:firstLine="480"/>
        <w:rPr>
          <w:rFonts w:ascii="仿宋" w:eastAsia="仿宋" w:hAnsi="仿宋"/>
          <w:sz w:val="24"/>
        </w:rPr>
      </w:pPr>
      <w:r w:rsidRPr="00CD4EF4">
        <w:rPr>
          <w:rFonts w:ascii="仿宋" w:eastAsia="仿宋" w:hAnsi="仿宋" w:cs="宋体" w:hint="eastAsia"/>
          <w:color w:val="000000" w:themeColor="text1"/>
          <w:kern w:val="0"/>
          <w:sz w:val="24"/>
        </w:rPr>
        <w:t>学校制定的</w:t>
      </w:r>
      <w:r w:rsidRPr="00CD4EF4">
        <w:rPr>
          <w:rFonts w:ascii="仿宋" w:eastAsia="仿宋" w:hAnsi="仿宋" w:cs="宋体"/>
          <w:color w:val="000000" w:themeColor="text1"/>
          <w:kern w:val="0"/>
          <w:sz w:val="24"/>
        </w:rPr>
        <w:t>“</w:t>
      </w:r>
      <w:r w:rsidRPr="00CD4EF4">
        <w:rPr>
          <w:rFonts w:ascii="仿宋" w:eastAsia="仿宋" w:hAnsi="仿宋" w:cs="宋体" w:hint="eastAsia"/>
          <w:color w:val="000000" w:themeColor="text1"/>
          <w:kern w:val="0"/>
          <w:sz w:val="24"/>
        </w:rPr>
        <w:t>四精</w:t>
      </w:r>
      <w:r w:rsidRPr="00CD4EF4">
        <w:rPr>
          <w:rFonts w:ascii="仿宋" w:eastAsia="仿宋" w:hAnsi="仿宋" w:cs="宋体"/>
          <w:color w:val="000000" w:themeColor="text1"/>
          <w:kern w:val="0"/>
          <w:sz w:val="24"/>
        </w:rPr>
        <w:t>”</w:t>
      </w:r>
      <w:r w:rsidRPr="00CD4EF4">
        <w:rPr>
          <w:rFonts w:ascii="仿宋" w:eastAsia="仿宋" w:hAnsi="仿宋" w:cs="宋体" w:hint="eastAsia"/>
          <w:color w:val="000000" w:themeColor="text1"/>
          <w:kern w:val="0"/>
          <w:sz w:val="24"/>
        </w:rPr>
        <w:t>工作原则是：“精确目标，精心设计，精细实施，精品呈现”。</w:t>
      </w:r>
      <w:r w:rsidR="00EC7929" w:rsidRPr="00CD4EF4">
        <w:rPr>
          <w:rFonts w:ascii="仿宋" w:eastAsia="仿宋" w:hAnsi="仿宋" w:cs="宋体" w:hint="eastAsia"/>
          <w:color w:val="000000" w:themeColor="text1"/>
          <w:kern w:val="0"/>
          <w:sz w:val="24"/>
        </w:rPr>
        <w:t>其中，“</w:t>
      </w:r>
      <w:r w:rsidR="00EC7929" w:rsidRPr="00CD4EF4">
        <w:rPr>
          <w:rFonts w:ascii="仿宋" w:eastAsia="仿宋" w:hAnsi="仿宋" w:hint="eastAsia"/>
          <w:sz w:val="24"/>
        </w:rPr>
        <w:t>精确”是定位，“精心”是态度，“精细”是过程，“精品”是成果。</w:t>
      </w:r>
      <w:r w:rsidR="00E05FDB" w:rsidRPr="00CD4EF4">
        <w:rPr>
          <w:rFonts w:ascii="仿宋" w:eastAsia="仿宋" w:hAnsi="仿宋" w:hint="eastAsia"/>
          <w:sz w:val="24"/>
        </w:rPr>
        <w:t>要求</w:t>
      </w:r>
      <w:r w:rsidR="005912F3" w:rsidRPr="00CD4EF4">
        <w:rPr>
          <w:rFonts w:ascii="仿宋" w:eastAsia="仿宋" w:hAnsi="仿宋"/>
          <w:color w:val="000000"/>
          <w:sz w:val="24"/>
        </w:rPr>
        <w:t>做到</w:t>
      </w:r>
      <w:r w:rsidR="00E05FDB" w:rsidRPr="00CD4EF4">
        <w:rPr>
          <w:rFonts w:ascii="仿宋" w:eastAsia="仿宋" w:hAnsi="仿宋" w:hint="eastAsia"/>
          <w:color w:val="000000"/>
          <w:sz w:val="24"/>
        </w:rPr>
        <w:t>每一项工作目标都要定位精准切实可行，</w:t>
      </w:r>
      <w:r w:rsidR="00E05FDB" w:rsidRPr="00CD4EF4">
        <w:rPr>
          <w:rFonts w:ascii="仿宋" w:eastAsia="仿宋" w:hAnsi="仿宋"/>
          <w:color w:val="000000"/>
          <w:sz w:val="24"/>
        </w:rPr>
        <w:t>每一个</w:t>
      </w:r>
      <w:r w:rsidR="00E05FDB" w:rsidRPr="00CD4EF4">
        <w:rPr>
          <w:rFonts w:ascii="仿宋" w:eastAsia="仿宋" w:hAnsi="仿宋" w:hint="eastAsia"/>
          <w:color w:val="000000"/>
          <w:sz w:val="24"/>
        </w:rPr>
        <w:t>工作计划</w:t>
      </w:r>
      <w:r w:rsidR="005912F3" w:rsidRPr="00CD4EF4">
        <w:rPr>
          <w:rFonts w:ascii="仿宋" w:eastAsia="仿宋" w:hAnsi="仿宋"/>
          <w:color w:val="000000"/>
          <w:sz w:val="24"/>
        </w:rPr>
        <w:t>步骤都要精心</w:t>
      </w:r>
      <w:r w:rsidR="00E05FDB" w:rsidRPr="00CD4EF4">
        <w:rPr>
          <w:rFonts w:ascii="仿宋" w:eastAsia="仿宋" w:hAnsi="仿宋" w:hint="eastAsia"/>
          <w:color w:val="000000"/>
          <w:sz w:val="24"/>
        </w:rPr>
        <w:t>设想</w:t>
      </w:r>
      <w:r w:rsidR="00E05FDB" w:rsidRPr="00CD4EF4">
        <w:rPr>
          <w:rFonts w:ascii="仿宋" w:eastAsia="仿宋" w:hAnsi="仿宋"/>
          <w:color w:val="000000"/>
          <w:sz w:val="24"/>
        </w:rPr>
        <w:t>，每一个</w:t>
      </w:r>
      <w:r w:rsidR="00E05FDB" w:rsidRPr="00CD4EF4">
        <w:rPr>
          <w:rFonts w:ascii="仿宋" w:eastAsia="仿宋" w:hAnsi="仿宋" w:hint="eastAsia"/>
          <w:color w:val="000000"/>
          <w:sz w:val="24"/>
        </w:rPr>
        <w:t>工作</w:t>
      </w:r>
      <w:r w:rsidR="005912F3" w:rsidRPr="00CD4EF4">
        <w:rPr>
          <w:rFonts w:ascii="仿宋" w:eastAsia="仿宋" w:hAnsi="仿宋"/>
          <w:color w:val="000000"/>
          <w:sz w:val="24"/>
        </w:rPr>
        <w:t>环节都要精细</w:t>
      </w:r>
      <w:r w:rsidR="00E05FDB" w:rsidRPr="00CD4EF4">
        <w:rPr>
          <w:rFonts w:ascii="仿宋" w:eastAsia="仿宋" w:hAnsi="仿宋" w:hint="eastAsia"/>
          <w:color w:val="000000"/>
          <w:sz w:val="24"/>
        </w:rPr>
        <w:t>实施</w:t>
      </w:r>
      <w:r w:rsidR="00E05FDB" w:rsidRPr="00CD4EF4">
        <w:rPr>
          <w:rFonts w:ascii="仿宋" w:eastAsia="仿宋" w:hAnsi="仿宋"/>
          <w:color w:val="000000"/>
          <w:sz w:val="24"/>
        </w:rPr>
        <w:t>，每一项</w:t>
      </w:r>
      <w:r w:rsidR="005912F3" w:rsidRPr="00CD4EF4">
        <w:rPr>
          <w:rFonts w:ascii="仿宋" w:eastAsia="仿宋" w:hAnsi="仿宋"/>
          <w:color w:val="000000"/>
          <w:sz w:val="24"/>
        </w:rPr>
        <w:t>工作</w:t>
      </w:r>
      <w:r w:rsidR="00E05FDB" w:rsidRPr="00CD4EF4">
        <w:rPr>
          <w:rFonts w:ascii="仿宋" w:eastAsia="仿宋" w:hAnsi="仿宋" w:hint="eastAsia"/>
          <w:color w:val="000000"/>
          <w:sz w:val="24"/>
        </w:rPr>
        <w:t>成果</w:t>
      </w:r>
      <w:r w:rsidR="005912F3" w:rsidRPr="00CD4EF4">
        <w:rPr>
          <w:rFonts w:ascii="仿宋" w:eastAsia="仿宋" w:hAnsi="仿宋"/>
          <w:color w:val="000000"/>
          <w:sz w:val="24"/>
        </w:rPr>
        <w:t>都是精品</w:t>
      </w:r>
      <w:r w:rsidR="00E05FDB" w:rsidRPr="00CD4EF4">
        <w:rPr>
          <w:rFonts w:ascii="仿宋" w:eastAsia="仿宋" w:hAnsi="仿宋" w:hint="eastAsia"/>
          <w:color w:val="000000"/>
          <w:sz w:val="24"/>
        </w:rPr>
        <w:t>呈现。</w:t>
      </w:r>
    </w:p>
    <w:p w:rsidR="00200715" w:rsidRPr="00CD4EF4" w:rsidRDefault="000D616D" w:rsidP="00CD4EF4">
      <w:pPr>
        <w:spacing w:line="400" w:lineRule="exact"/>
        <w:ind w:firstLineChars="200" w:firstLine="482"/>
        <w:rPr>
          <w:rFonts w:ascii="仿宋" w:eastAsia="仿宋" w:hAnsi="仿宋" w:cs="Arial"/>
          <w:b/>
          <w:color w:val="000000" w:themeColor="text1"/>
          <w:sz w:val="24"/>
          <w:shd w:val="clear" w:color="auto" w:fill="FFFFFF"/>
        </w:rPr>
      </w:pPr>
      <w:r w:rsidRPr="00CD4EF4">
        <w:rPr>
          <w:rFonts w:ascii="仿宋" w:eastAsia="仿宋" w:hAnsi="仿宋" w:cs="Arial" w:hint="eastAsia"/>
          <w:b/>
          <w:color w:val="000000" w:themeColor="text1"/>
          <w:sz w:val="24"/>
          <w:shd w:val="clear" w:color="auto" w:fill="FFFFFF"/>
        </w:rPr>
        <w:t>2</w:t>
      </w:r>
      <w:r w:rsidR="00200715" w:rsidRPr="00CD4EF4">
        <w:rPr>
          <w:rFonts w:ascii="仿宋" w:eastAsia="仿宋" w:hAnsi="仿宋" w:cs="Arial" w:hint="eastAsia"/>
          <w:b/>
          <w:color w:val="000000" w:themeColor="text1"/>
          <w:sz w:val="24"/>
          <w:shd w:val="clear" w:color="auto" w:fill="FFFFFF"/>
        </w:rPr>
        <w:t>．把握了学校</w:t>
      </w:r>
      <w:r w:rsidR="00200715" w:rsidRPr="00CD4EF4">
        <w:rPr>
          <w:rFonts w:ascii="仿宋" w:eastAsia="仿宋" w:hAnsi="仿宋" w:cs="Arial"/>
          <w:b/>
          <w:color w:val="000000" w:themeColor="text1"/>
          <w:sz w:val="24"/>
          <w:shd w:val="clear" w:color="auto" w:fill="FFFFFF"/>
        </w:rPr>
        <w:t>扁平化</w:t>
      </w:r>
      <w:r w:rsidR="00200715" w:rsidRPr="00CD4EF4">
        <w:rPr>
          <w:rFonts w:ascii="仿宋" w:eastAsia="仿宋" w:hAnsi="仿宋" w:cs="Arial" w:hint="eastAsia"/>
          <w:b/>
          <w:color w:val="000000" w:themeColor="text1"/>
          <w:sz w:val="24"/>
          <w:shd w:val="clear" w:color="auto" w:fill="FFFFFF"/>
        </w:rPr>
        <w:t>精细式</w:t>
      </w:r>
      <w:r w:rsidR="00200715" w:rsidRPr="00CD4EF4">
        <w:rPr>
          <w:rFonts w:ascii="仿宋" w:eastAsia="仿宋" w:hAnsi="仿宋" w:cs="Arial"/>
          <w:b/>
          <w:color w:val="000000" w:themeColor="text1"/>
          <w:sz w:val="24"/>
          <w:shd w:val="clear" w:color="auto" w:fill="FFFFFF"/>
        </w:rPr>
        <w:t>管理</w:t>
      </w:r>
      <w:r w:rsidR="00200715" w:rsidRPr="00CD4EF4">
        <w:rPr>
          <w:rFonts w:ascii="仿宋" w:eastAsia="仿宋" w:hAnsi="仿宋" w:cs="Arial" w:hint="eastAsia"/>
          <w:b/>
          <w:color w:val="000000" w:themeColor="text1"/>
          <w:sz w:val="24"/>
          <w:shd w:val="clear" w:color="auto" w:fill="FFFFFF"/>
        </w:rPr>
        <w:t>“五个”环节</w:t>
      </w:r>
    </w:p>
    <w:p w:rsidR="00200715" w:rsidRPr="00CD4EF4" w:rsidRDefault="00200715" w:rsidP="00CD4EF4">
      <w:pPr>
        <w:spacing w:line="400" w:lineRule="exact"/>
        <w:ind w:firstLineChars="200" w:firstLine="482"/>
        <w:rPr>
          <w:rFonts w:ascii="仿宋" w:eastAsia="仿宋" w:hAnsi="仿宋" w:cs="Arial"/>
          <w:b/>
          <w:color w:val="000000"/>
          <w:sz w:val="24"/>
          <w:shd w:val="clear" w:color="auto" w:fill="FFFFFF"/>
        </w:rPr>
      </w:pPr>
      <w:r w:rsidRPr="00CD4EF4">
        <w:rPr>
          <w:rFonts w:ascii="仿宋" w:eastAsia="仿宋" w:hAnsi="仿宋" w:cs="Arial" w:hint="eastAsia"/>
          <w:b/>
          <w:color w:val="000000" w:themeColor="text1"/>
          <w:sz w:val="24"/>
          <w:shd w:val="clear" w:color="auto" w:fill="FFFFFF"/>
        </w:rPr>
        <w:t>（</w:t>
      </w:r>
      <w:r w:rsidRPr="00CD4EF4">
        <w:rPr>
          <w:rFonts w:ascii="仿宋" w:eastAsia="仿宋" w:hAnsi="仿宋" w:cs="宋体" w:hint="eastAsia"/>
          <w:b/>
          <w:color w:val="000000"/>
          <w:kern w:val="0"/>
          <w:sz w:val="24"/>
        </w:rPr>
        <w:t>1）积极转变思想观念——实施精细化管理的前提</w:t>
      </w:r>
    </w:p>
    <w:p w:rsidR="00200715" w:rsidRPr="00CD4EF4" w:rsidRDefault="00200715" w:rsidP="00CD4EF4">
      <w:pPr>
        <w:widowControl/>
        <w:spacing w:line="400" w:lineRule="exact"/>
        <w:ind w:rightChars="12" w:right="25" w:firstLineChars="171" w:firstLine="410"/>
        <w:jc w:val="left"/>
        <w:rPr>
          <w:rFonts w:ascii="仿宋" w:eastAsia="仿宋" w:hAnsi="仿宋" w:cs="宋体"/>
          <w:color w:val="000000"/>
          <w:kern w:val="0"/>
          <w:sz w:val="24"/>
        </w:rPr>
      </w:pPr>
      <w:r w:rsidRPr="00CD4EF4">
        <w:rPr>
          <w:rFonts w:ascii="仿宋" w:eastAsia="仿宋" w:hAnsi="仿宋" w:cs="宋体" w:hint="eastAsia"/>
          <w:color w:val="000000"/>
          <w:kern w:val="0"/>
          <w:sz w:val="24"/>
        </w:rPr>
        <w:t>观念是行为的先导，要有效地实施精细化管理，必须首先解决思想观念问题，让教师达成对精细化管理思想的共识并逐步内化为自觉行为。</w:t>
      </w:r>
      <w:r w:rsidRPr="00CD4EF4">
        <w:rPr>
          <w:rFonts w:ascii="仿宋" w:eastAsia="仿宋" w:hAnsi="仿宋" w:cs="宋体"/>
          <w:color w:val="000000"/>
          <w:kern w:val="0"/>
          <w:sz w:val="24"/>
        </w:rPr>
        <w:t>只</w:t>
      </w:r>
      <w:r w:rsidRPr="00CD4EF4">
        <w:rPr>
          <w:rFonts w:ascii="仿宋" w:eastAsia="仿宋" w:hAnsi="仿宋" w:cs="宋体" w:hint="eastAsia"/>
          <w:color w:val="000000"/>
          <w:kern w:val="0"/>
          <w:sz w:val="24"/>
        </w:rPr>
        <w:t>有领导</w:t>
      </w:r>
      <w:r w:rsidRPr="00CD4EF4">
        <w:rPr>
          <w:rFonts w:ascii="仿宋" w:eastAsia="仿宋" w:hAnsi="仿宋" w:cs="宋体"/>
          <w:color w:val="000000"/>
          <w:kern w:val="0"/>
          <w:sz w:val="24"/>
        </w:rPr>
        <w:t>树立了精细化管理理念，教师认识了精细化管理的重要性，学校</w:t>
      </w:r>
      <w:r w:rsidRPr="00CD4EF4">
        <w:rPr>
          <w:rFonts w:ascii="仿宋" w:eastAsia="仿宋" w:hAnsi="仿宋" w:cs="宋体" w:hint="eastAsia"/>
          <w:color w:val="000000"/>
          <w:kern w:val="0"/>
          <w:sz w:val="24"/>
        </w:rPr>
        <w:t>才能</w:t>
      </w:r>
      <w:r w:rsidRPr="00CD4EF4">
        <w:rPr>
          <w:rFonts w:ascii="仿宋" w:eastAsia="仿宋" w:hAnsi="仿宋" w:cs="宋体"/>
          <w:color w:val="000000"/>
          <w:kern w:val="0"/>
          <w:sz w:val="24"/>
        </w:rPr>
        <w:t>具备实施精细化管理的前提。</w:t>
      </w:r>
    </w:p>
    <w:p w:rsidR="00200715" w:rsidRPr="00CD4EF4" w:rsidRDefault="00200715" w:rsidP="00CD4EF4">
      <w:pPr>
        <w:widowControl/>
        <w:spacing w:line="400" w:lineRule="exact"/>
        <w:ind w:rightChars="12" w:right="25" w:firstLineChars="171" w:firstLine="410"/>
        <w:jc w:val="left"/>
        <w:rPr>
          <w:rFonts w:ascii="仿宋" w:eastAsia="仿宋" w:hAnsi="仿宋" w:cs="宋体"/>
          <w:color w:val="000000"/>
          <w:kern w:val="0"/>
          <w:sz w:val="24"/>
        </w:rPr>
      </w:pPr>
      <w:r w:rsidRPr="00CD4EF4">
        <w:rPr>
          <w:rFonts w:ascii="仿宋" w:eastAsia="仿宋" w:hAnsi="仿宋" w:cs="宋体" w:hint="eastAsia"/>
          <w:color w:val="000000"/>
          <w:kern w:val="0"/>
          <w:sz w:val="24"/>
        </w:rPr>
        <w:t>精细化管理只有扎根于学校文化的土壤中，与学校文化建设相结合，成为学校文化的一个组成部分，才能得到真正的贯彻和持久的落实。因此，作为学校领导，首先</w:t>
      </w:r>
      <w:r w:rsidRPr="00CD4EF4">
        <w:rPr>
          <w:rFonts w:ascii="仿宋" w:eastAsia="仿宋" w:hAnsi="仿宋" w:cs="宋体"/>
          <w:color w:val="000000"/>
          <w:kern w:val="0"/>
          <w:sz w:val="24"/>
        </w:rPr>
        <w:t>必须牢固树立精细化管理观念，提高全体教师对加强学校精细化管理的认识，</w:t>
      </w:r>
      <w:r w:rsidRPr="00CD4EF4">
        <w:rPr>
          <w:rFonts w:ascii="仿宋" w:eastAsia="仿宋" w:hAnsi="仿宋" w:cs="宋体" w:hint="eastAsia"/>
          <w:color w:val="000000"/>
          <w:kern w:val="0"/>
          <w:sz w:val="24"/>
        </w:rPr>
        <w:t>并身体力行，</w:t>
      </w:r>
      <w:r w:rsidRPr="00CD4EF4">
        <w:rPr>
          <w:rFonts w:ascii="仿宋" w:eastAsia="仿宋" w:hAnsi="仿宋" w:cs="宋体"/>
          <w:color w:val="000000"/>
          <w:kern w:val="0"/>
          <w:sz w:val="24"/>
        </w:rPr>
        <w:t>用自己的实际行动</w:t>
      </w:r>
      <w:r w:rsidRPr="00CD4EF4">
        <w:rPr>
          <w:rFonts w:ascii="仿宋" w:eastAsia="仿宋" w:hAnsi="仿宋" w:cs="宋体" w:hint="eastAsia"/>
          <w:color w:val="000000"/>
          <w:kern w:val="0"/>
          <w:sz w:val="24"/>
        </w:rPr>
        <w:t>去</w:t>
      </w:r>
      <w:r w:rsidRPr="00CD4EF4">
        <w:rPr>
          <w:rFonts w:ascii="仿宋" w:eastAsia="仿宋" w:hAnsi="仿宋" w:cs="宋体"/>
          <w:color w:val="000000"/>
          <w:kern w:val="0"/>
          <w:sz w:val="24"/>
        </w:rPr>
        <w:t>践行“用心工作、爱心育人、真心服务” 的教育思想</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其次，教师必须</w:t>
      </w:r>
      <w:r w:rsidRPr="00CD4EF4">
        <w:rPr>
          <w:rFonts w:ascii="仿宋" w:eastAsia="仿宋" w:hAnsi="仿宋" w:cs="宋体" w:hint="eastAsia"/>
          <w:color w:val="000000"/>
          <w:kern w:val="0"/>
          <w:sz w:val="24"/>
        </w:rPr>
        <w:t>清楚</w:t>
      </w:r>
      <w:r w:rsidRPr="00CD4EF4">
        <w:rPr>
          <w:rFonts w:ascii="仿宋" w:eastAsia="仿宋" w:hAnsi="仿宋" w:cs="宋体"/>
          <w:color w:val="000000"/>
          <w:kern w:val="0"/>
          <w:sz w:val="24"/>
        </w:rPr>
        <w:t>认识</w:t>
      </w:r>
      <w:r w:rsidRPr="00CD4EF4">
        <w:rPr>
          <w:rFonts w:ascii="仿宋" w:eastAsia="仿宋" w:hAnsi="仿宋" w:cs="宋体" w:hint="eastAsia"/>
          <w:color w:val="000000"/>
          <w:kern w:val="0"/>
          <w:sz w:val="24"/>
        </w:rPr>
        <w:t>到：</w:t>
      </w:r>
      <w:r w:rsidRPr="00CD4EF4">
        <w:rPr>
          <w:rFonts w:ascii="仿宋" w:eastAsia="仿宋" w:hAnsi="仿宋" w:cs="宋体"/>
          <w:color w:val="000000"/>
          <w:kern w:val="0"/>
          <w:sz w:val="24"/>
        </w:rPr>
        <w:t>精细化管理不是喊口号，唱高调，凑热闹，而是要真抓实干，从细微处入手</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教师还必须认识</w:t>
      </w:r>
      <w:r w:rsidRPr="00CD4EF4">
        <w:rPr>
          <w:rFonts w:ascii="仿宋" w:eastAsia="仿宋" w:hAnsi="仿宋" w:cs="宋体" w:hint="eastAsia"/>
          <w:color w:val="000000"/>
          <w:kern w:val="0"/>
          <w:sz w:val="24"/>
        </w:rPr>
        <w:t>到：</w:t>
      </w:r>
      <w:r w:rsidRPr="00CD4EF4">
        <w:rPr>
          <w:rFonts w:ascii="仿宋" w:eastAsia="仿宋" w:hAnsi="仿宋" w:cs="宋体"/>
          <w:color w:val="000000"/>
          <w:kern w:val="0"/>
          <w:sz w:val="24"/>
        </w:rPr>
        <w:t>精细化管理就是落实管理责任，变一人操心为大家操心，将管理责任具体化，明确化。第</w:t>
      </w:r>
      <w:r w:rsidRPr="00CD4EF4">
        <w:rPr>
          <w:rFonts w:ascii="仿宋" w:eastAsia="仿宋" w:hAnsi="仿宋" w:cs="宋体" w:hint="eastAsia"/>
          <w:color w:val="000000"/>
          <w:kern w:val="0"/>
          <w:sz w:val="24"/>
        </w:rPr>
        <w:t>三</w:t>
      </w:r>
      <w:r w:rsidRPr="00CD4EF4">
        <w:rPr>
          <w:rFonts w:ascii="仿宋" w:eastAsia="仿宋" w:hAnsi="仿宋" w:cs="宋体"/>
          <w:color w:val="000000"/>
          <w:kern w:val="0"/>
          <w:sz w:val="24"/>
        </w:rPr>
        <w:t>，学校领导和教</w:t>
      </w:r>
      <w:r w:rsidRPr="00CD4EF4">
        <w:rPr>
          <w:rFonts w:ascii="仿宋" w:eastAsia="仿宋" w:hAnsi="仿宋" w:cs="宋体" w:hint="eastAsia"/>
          <w:color w:val="000000"/>
          <w:kern w:val="0"/>
          <w:sz w:val="24"/>
        </w:rPr>
        <w:t>师</w:t>
      </w:r>
      <w:r w:rsidRPr="00CD4EF4">
        <w:rPr>
          <w:rFonts w:ascii="仿宋" w:eastAsia="仿宋" w:hAnsi="仿宋" w:cs="宋体"/>
          <w:color w:val="000000"/>
          <w:kern w:val="0"/>
          <w:sz w:val="24"/>
        </w:rPr>
        <w:t>要克服好大喜功、心情浮躁、急功近利、搞形式主义等不良现象，要</w:t>
      </w:r>
      <w:r w:rsidRPr="00CD4EF4">
        <w:rPr>
          <w:rFonts w:ascii="仿宋" w:eastAsia="仿宋" w:hAnsi="仿宋" w:cs="宋体" w:hint="eastAsia"/>
          <w:color w:val="000000"/>
          <w:kern w:val="0"/>
          <w:sz w:val="24"/>
        </w:rPr>
        <w:t>以</w:t>
      </w:r>
      <w:r w:rsidRPr="00CD4EF4">
        <w:rPr>
          <w:rFonts w:ascii="仿宋" w:eastAsia="仿宋" w:hAnsi="仿宋" w:cs="宋体"/>
          <w:color w:val="000000"/>
          <w:kern w:val="0"/>
          <w:sz w:val="24"/>
        </w:rPr>
        <w:t>“莫以善小而不为”的心态，静下心来，踏踏实实，一步一个脚印抓学校管理，抓班组管理，抓学生管理，务求精细</w:t>
      </w:r>
      <w:r w:rsidRPr="00CD4EF4">
        <w:rPr>
          <w:rFonts w:ascii="仿宋" w:eastAsia="仿宋" w:hAnsi="仿宋" w:cs="宋体" w:hint="eastAsia"/>
          <w:color w:val="000000"/>
          <w:kern w:val="0"/>
          <w:sz w:val="24"/>
        </w:rPr>
        <w:t>和</w:t>
      </w:r>
      <w:r w:rsidRPr="00CD4EF4">
        <w:rPr>
          <w:rFonts w:ascii="仿宋" w:eastAsia="仿宋" w:hAnsi="仿宋" w:cs="宋体"/>
          <w:color w:val="000000"/>
          <w:kern w:val="0"/>
          <w:sz w:val="24"/>
        </w:rPr>
        <w:t>实效。在学校精细化管理过程中，“精心是态度</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精细是过程</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精品是成果”</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作为一校之长，只有精益求精，才能管理好一所学校，才能使每一</w:t>
      </w:r>
      <w:r w:rsidRPr="00CD4EF4">
        <w:rPr>
          <w:rFonts w:ascii="仿宋" w:eastAsia="仿宋" w:hAnsi="仿宋" w:cs="宋体" w:hint="eastAsia"/>
          <w:color w:val="000000"/>
          <w:kern w:val="0"/>
          <w:sz w:val="24"/>
        </w:rPr>
        <w:t>项工作</w:t>
      </w:r>
      <w:r w:rsidRPr="00CD4EF4">
        <w:rPr>
          <w:rFonts w:ascii="仿宋" w:eastAsia="仿宋" w:hAnsi="仿宋" w:cs="宋体"/>
          <w:color w:val="000000"/>
          <w:kern w:val="0"/>
          <w:sz w:val="24"/>
        </w:rPr>
        <w:t>“精品</w:t>
      </w:r>
      <w:r w:rsidRPr="00CD4EF4">
        <w:rPr>
          <w:rFonts w:ascii="仿宋" w:eastAsia="仿宋" w:hAnsi="仿宋" w:cs="宋体" w:hint="eastAsia"/>
          <w:color w:val="000000"/>
          <w:kern w:val="0"/>
          <w:sz w:val="24"/>
        </w:rPr>
        <w:t>呈现</w:t>
      </w:r>
      <w:r w:rsidRPr="00CD4EF4">
        <w:rPr>
          <w:rFonts w:ascii="仿宋" w:eastAsia="仿宋" w:hAnsi="仿宋" w:cs="宋体"/>
          <w:color w:val="000000"/>
          <w:kern w:val="0"/>
          <w:sz w:val="24"/>
        </w:rPr>
        <w:t>”</w:t>
      </w:r>
      <w:r w:rsidRPr="00CD4EF4">
        <w:rPr>
          <w:rFonts w:ascii="仿宋" w:eastAsia="仿宋" w:hAnsi="仿宋" w:cs="宋体" w:hint="eastAsia"/>
          <w:color w:val="000000"/>
          <w:kern w:val="0"/>
          <w:sz w:val="24"/>
        </w:rPr>
        <w:t xml:space="preserve">。 </w:t>
      </w:r>
    </w:p>
    <w:p w:rsidR="00200715" w:rsidRPr="00CD4EF4" w:rsidRDefault="00200715" w:rsidP="00CD4EF4">
      <w:pPr>
        <w:widowControl/>
        <w:spacing w:line="400" w:lineRule="exact"/>
        <w:ind w:rightChars="150" w:right="315" w:firstLineChars="171" w:firstLine="412"/>
        <w:jc w:val="left"/>
        <w:rPr>
          <w:rFonts w:ascii="仿宋" w:eastAsia="仿宋" w:hAnsi="仿宋" w:cs="宋体"/>
          <w:b/>
          <w:color w:val="000000"/>
          <w:kern w:val="0"/>
          <w:sz w:val="24"/>
        </w:rPr>
      </w:pPr>
      <w:r w:rsidRPr="00CD4EF4">
        <w:rPr>
          <w:rFonts w:ascii="仿宋" w:eastAsia="仿宋" w:hAnsi="仿宋" w:cs="宋体" w:hint="eastAsia"/>
          <w:b/>
          <w:color w:val="000000"/>
          <w:kern w:val="0"/>
          <w:sz w:val="24"/>
        </w:rPr>
        <w:t>（2）健全制度明确职责——实施精细化管理的保障</w:t>
      </w:r>
    </w:p>
    <w:p w:rsidR="00200715" w:rsidRPr="00CD4EF4" w:rsidRDefault="00200715" w:rsidP="00CD4EF4">
      <w:pPr>
        <w:widowControl/>
        <w:spacing w:line="400" w:lineRule="exact"/>
        <w:ind w:rightChars="150" w:right="315" w:firstLineChars="171" w:firstLine="410"/>
        <w:jc w:val="left"/>
        <w:rPr>
          <w:rFonts w:ascii="仿宋" w:eastAsia="仿宋" w:hAnsi="仿宋" w:cs="宋体"/>
          <w:color w:val="000000"/>
          <w:kern w:val="0"/>
          <w:sz w:val="24"/>
        </w:rPr>
      </w:pPr>
      <w:r w:rsidRPr="00CD4EF4">
        <w:rPr>
          <w:rFonts w:ascii="仿宋" w:eastAsia="仿宋" w:hAnsi="仿宋" w:cs="宋体" w:hint="eastAsia"/>
          <w:color w:val="000000"/>
          <w:kern w:val="0"/>
          <w:sz w:val="24"/>
        </w:rPr>
        <w:t>制度是文化的载体，是学校管理在工作规范上的具体体现。“没有规矩，不成方圆”，学校工作面广事多，可谓千头万绪，为了做好各项工作，调动教师的积极性和主动性，必须制定具体细致、科学全面、操作性强的制度。用制度引导、约束教师日常工作规范和教师个体工作行为，明确教师遵守或者违反规定的奖惩措施，保障学校各项措施的政令畅通。学校精细化管理强调求“精”求“细”，管理制度就要“细”和“全”，做到事事有章可循，不留空白，就能使学校管理由粗变细，由细变精，避免“粗放型”管理现象的出现；学校任何一项工作都要有制度规范，要把管理程序中的各个细微环节都想得周全，确保环环相扣，避免出现阻塞和脱节现象，从而形成管理有制度、办事讲程序、人人守秩序的工作局面。没有红灯的约束，就没有交通的畅通。约束、规范、惩戒性制度的建设永远是必须的，因为规章制度更多的是一种规范和引导，久而久之，约束、规范下的行为就会变成一种习惯。</w:t>
      </w:r>
    </w:p>
    <w:p w:rsidR="00200715" w:rsidRPr="00CD4EF4" w:rsidRDefault="00200715" w:rsidP="00CD4EF4">
      <w:pPr>
        <w:widowControl/>
        <w:spacing w:line="400" w:lineRule="exact"/>
        <w:ind w:rightChars="12" w:right="25" w:firstLineChars="171" w:firstLine="412"/>
        <w:jc w:val="left"/>
        <w:rPr>
          <w:rFonts w:ascii="仿宋" w:eastAsia="仿宋" w:hAnsi="仿宋" w:cs="宋体"/>
          <w:b/>
          <w:color w:val="000000"/>
          <w:kern w:val="0"/>
          <w:sz w:val="24"/>
        </w:rPr>
      </w:pPr>
      <w:r w:rsidRPr="00CD4EF4">
        <w:rPr>
          <w:rFonts w:ascii="仿宋" w:eastAsia="仿宋" w:hAnsi="仿宋" w:cs="宋体" w:hint="eastAsia"/>
          <w:b/>
          <w:color w:val="000000"/>
          <w:kern w:val="0"/>
          <w:sz w:val="24"/>
        </w:rPr>
        <w:t>（3）精确目标精心设计——实施精细化管理的</w:t>
      </w:r>
      <w:r w:rsidRPr="00CD4EF4">
        <w:rPr>
          <w:rFonts w:ascii="仿宋" w:eastAsia="仿宋" w:hAnsi="仿宋" w:cs="宋体"/>
          <w:b/>
          <w:color w:val="000000"/>
          <w:kern w:val="0"/>
          <w:sz w:val="24"/>
        </w:rPr>
        <w:t>关键</w:t>
      </w:r>
    </w:p>
    <w:p w:rsidR="00200715" w:rsidRPr="00CD4EF4" w:rsidRDefault="00200715" w:rsidP="00CD4EF4">
      <w:pPr>
        <w:widowControl/>
        <w:spacing w:line="400" w:lineRule="exact"/>
        <w:ind w:rightChars="12" w:right="25" w:firstLineChars="171" w:firstLine="410"/>
        <w:jc w:val="left"/>
        <w:rPr>
          <w:rFonts w:ascii="仿宋" w:eastAsia="仿宋" w:hAnsi="仿宋" w:cs="宋体"/>
          <w:color w:val="000000"/>
          <w:kern w:val="0"/>
          <w:sz w:val="24"/>
        </w:rPr>
      </w:pPr>
      <w:r w:rsidRPr="00CD4EF4">
        <w:rPr>
          <w:rFonts w:ascii="仿宋" w:eastAsia="仿宋" w:hAnsi="仿宋" w:cs="宋体" w:hint="eastAsia"/>
          <w:color w:val="000000"/>
          <w:kern w:val="0"/>
          <w:sz w:val="24"/>
        </w:rPr>
        <w:t>目标是前进的方向，是组织体系内人员的共同理想和事业基础。在目标的牵引下，可以增强全体职工的凝聚力，形成工作合力。因此，制定全方位的管理目标是实施精细化管理的必由之路。在现代管理中，实行目标管理已是行之有效的手段，因而在精细化管理过程中，也必须制定全方位的管理目标。学校领导要善于阐明目标，并积极倡导学校发展的理想化愿景。要构建系统、完善的目标管理体系，目标要细化和明确，不能模糊和笼统，学校的管理工作目标制订得越全面、越具体，就越有利于管理计划的落实。学校每学年或每学期都应该制订科学合理、切实可行的工作目标来指导各项具体工作，量化到每一个阶段、每一月、每一周、每一日、每一个过程中，一步步操作，一件件完成。反之，失却目标的牵引，必然导致组织中群体的消极和涣散。</w:t>
      </w:r>
    </w:p>
    <w:p w:rsidR="00200715" w:rsidRPr="00CD4EF4" w:rsidRDefault="00200715" w:rsidP="00CD4EF4">
      <w:pPr>
        <w:widowControl/>
        <w:spacing w:line="400" w:lineRule="exact"/>
        <w:ind w:rightChars="12" w:right="25" w:firstLineChars="171" w:firstLine="410"/>
        <w:jc w:val="left"/>
        <w:rPr>
          <w:rFonts w:ascii="仿宋" w:eastAsia="仿宋" w:hAnsi="仿宋" w:cs="宋体"/>
          <w:color w:val="000000" w:themeColor="text1"/>
          <w:kern w:val="0"/>
          <w:sz w:val="24"/>
        </w:rPr>
      </w:pPr>
      <w:bookmarkStart w:id="2" w:name="_Toc6039"/>
      <w:bookmarkStart w:id="3" w:name="_Toc1537"/>
      <w:bookmarkStart w:id="4" w:name="_Toc14151"/>
      <w:bookmarkStart w:id="5" w:name="_Toc31861"/>
      <w:bookmarkStart w:id="6" w:name="_Toc3874"/>
      <w:r w:rsidRPr="00CD4EF4">
        <w:rPr>
          <w:rFonts w:ascii="仿宋" w:eastAsia="仿宋" w:hAnsi="仿宋" w:cs="宋体" w:hint="eastAsia"/>
          <w:color w:val="000000" w:themeColor="text1"/>
          <w:kern w:val="0"/>
          <w:sz w:val="24"/>
        </w:rPr>
        <w:t>下表所列，就是我们在“名校长工程”课题启动之初制定的体现学校办学思想</w:t>
      </w:r>
      <w:bookmarkEnd w:id="2"/>
      <w:bookmarkEnd w:id="3"/>
      <w:bookmarkEnd w:id="4"/>
      <w:bookmarkEnd w:id="5"/>
      <w:bookmarkEnd w:id="6"/>
      <w:r w:rsidRPr="00CD4EF4">
        <w:rPr>
          <w:rFonts w:ascii="仿宋" w:eastAsia="仿宋" w:hAnsi="仿宋" w:cs="宋体" w:hint="eastAsia"/>
          <w:color w:val="000000" w:themeColor="text1"/>
          <w:kern w:val="0"/>
          <w:sz w:val="24"/>
        </w:rPr>
        <w:t>的一些管理目标：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20"/>
        <w:gridCol w:w="7698"/>
      </w:tblGrid>
      <w:tr w:rsidR="00200715" w:rsidRPr="00CD4EF4" w:rsidTr="00EA5DEB">
        <w:tc>
          <w:tcPr>
            <w:tcW w:w="1908" w:type="dxa"/>
            <w:gridSpan w:val="2"/>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学校文化</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和睦同心，和合一致，和衷共济，和谐发展</w:t>
            </w:r>
          </w:p>
        </w:tc>
      </w:tr>
      <w:tr w:rsidR="00200715" w:rsidRPr="00CD4EF4" w:rsidTr="00EA5DEB">
        <w:tc>
          <w:tcPr>
            <w:tcW w:w="1908" w:type="dxa"/>
            <w:gridSpan w:val="2"/>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办学思想</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以学生和学生的全面发展为本，以教师及教师的专业发展为本</w:t>
            </w:r>
          </w:p>
        </w:tc>
      </w:tr>
      <w:tr w:rsidR="00200715" w:rsidRPr="00CD4EF4" w:rsidTr="00EA5DEB">
        <w:tc>
          <w:tcPr>
            <w:tcW w:w="1908" w:type="dxa"/>
            <w:gridSpan w:val="2"/>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办学理念</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让每一个学生在自信中成长，让每一位教师在阳光中工作</w:t>
            </w:r>
          </w:p>
        </w:tc>
      </w:tr>
      <w:tr w:rsidR="00200715" w:rsidRPr="00CD4EF4" w:rsidTr="00EA5DEB">
        <w:tc>
          <w:tcPr>
            <w:tcW w:w="1908" w:type="dxa"/>
            <w:gridSpan w:val="2"/>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办学愿景</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办优质规范又特色鲜明的现代学校，育全面发展又学有特长的优秀学生</w:t>
            </w:r>
          </w:p>
        </w:tc>
      </w:tr>
      <w:tr w:rsidR="00200715" w:rsidRPr="00CD4EF4" w:rsidTr="00EA5DEB">
        <w:tc>
          <w:tcPr>
            <w:tcW w:w="1908" w:type="dxa"/>
            <w:gridSpan w:val="2"/>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办学宗旨</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为学生的健康成长提供教育，为学生的终身发展奠定基础</w:t>
            </w:r>
          </w:p>
        </w:tc>
      </w:tr>
      <w:tr w:rsidR="00200715" w:rsidRPr="00CD4EF4" w:rsidTr="00EA5DEB">
        <w:tc>
          <w:tcPr>
            <w:tcW w:w="1908" w:type="dxa"/>
            <w:gridSpan w:val="2"/>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办学思路</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依法治校，质量立校，科研兴校，管理强校，文化润校，特色名校</w:t>
            </w:r>
          </w:p>
        </w:tc>
      </w:tr>
      <w:tr w:rsidR="00200715" w:rsidRPr="00CD4EF4" w:rsidTr="00EA5DEB">
        <w:tc>
          <w:tcPr>
            <w:tcW w:w="1908" w:type="dxa"/>
            <w:gridSpan w:val="2"/>
            <w:vMerge w:val="restart"/>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办学目标</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学校发展目标——规范+优秀+特色</w:t>
            </w:r>
          </w:p>
        </w:tc>
      </w:tr>
      <w:tr w:rsidR="00200715" w:rsidRPr="00CD4EF4" w:rsidTr="00EA5DEB">
        <w:tc>
          <w:tcPr>
            <w:tcW w:w="1908" w:type="dxa"/>
            <w:gridSpan w:val="2"/>
            <w:vMerge/>
            <w:vAlign w:val="center"/>
          </w:tcPr>
          <w:p w:rsidR="00200715" w:rsidRPr="00CD4EF4" w:rsidRDefault="00200715" w:rsidP="00CD4EF4">
            <w:pPr>
              <w:spacing w:line="400" w:lineRule="exact"/>
              <w:ind w:firstLineChars="200" w:firstLine="482"/>
              <w:jc w:val="center"/>
              <w:rPr>
                <w:rFonts w:ascii="仿宋" w:eastAsia="仿宋" w:hAnsi="仿宋"/>
                <w:b/>
                <w:color w:val="000000" w:themeColor="text1"/>
                <w:sz w:val="24"/>
              </w:rPr>
            </w:pP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教师发展目标——专业+优秀+特质</w:t>
            </w:r>
          </w:p>
        </w:tc>
      </w:tr>
      <w:tr w:rsidR="00200715" w:rsidRPr="00CD4EF4" w:rsidTr="00EA5DEB">
        <w:tc>
          <w:tcPr>
            <w:tcW w:w="1908" w:type="dxa"/>
            <w:gridSpan w:val="2"/>
            <w:vMerge/>
            <w:vAlign w:val="center"/>
          </w:tcPr>
          <w:p w:rsidR="00200715" w:rsidRPr="00CD4EF4" w:rsidRDefault="00200715" w:rsidP="00CD4EF4">
            <w:pPr>
              <w:spacing w:line="400" w:lineRule="exact"/>
              <w:jc w:val="center"/>
              <w:rPr>
                <w:rFonts w:ascii="仿宋" w:eastAsia="仿宋" w:hAnsi="仿宋"/>
                <w:color w:val="000000" w:themeColor="text1"/>
                <w:sz w:val="24"/>
              </w:rPr>
            </w:pP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学生发展目标——全面+优秀+特长</w:t>
            </w:r>
          </w:p>
        </w:tc>
      </w:tr>
      <w:tr w:rsidR="00200715" w:rsidRPr="00CD4EF4" w:rsidTr="00EA5DEB">
        <w:tc>
          <w:tcPr>
            <w:tcW w:w="1908" w:type="dxa"/>
            <w:gridSpan w:val="2"/>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工作目标</w:t>
            </w:r>
          </w:p>
        </w:tc>
        <w:tc>
          <w:tcPr>
            <w:tcW w:w="7698" w:type="dxa"/>
          </w:tcPr>
          <w:p w:rsidR="00200715" w:rsidRPr="00CD4EF4" w:rsidRDefault="00200715" w:rsidP="00CD4EF4">
            <w:pPr>
              <w:spacing w:line="400" w:lineRule="exact"/>
              <w:rPr>
                <w:rFonts w:ascii="仿宋" w:eastAsia="仿宋" w:hAnsi="仿宋" w:cs="Arial"/>
                <w:color w:val="000000" w:themeColor="text1"/>
                <w:sz w:val="24"/>
              </w:rPr>
            </w:pPr>
            <w:r w:rsidRPr="00CD4EF4">
              <w:rPr>
                <w:rFonts w:ascii="仿宋" w:eastAsia="仿宋" w:hAnsi="仿宋" w:hint="eastAsia"/>
                <w:color w:val="000000" w:themeColor="text1"/>
                <w:sz w:val="24"/>
              </w:rPr>
              <w:t>领导力量凝聚，思路流程清晰，科学管理精细，督查反馈到位</w:t>
            </w:r>
          </w:p>
        </w:tc>
      </w:tr>
      <w:tr w:rsidR="00200715" w:rsidRPr="00CD4EF4" w:rsidTr="00EA5DEB">
        <w:tc>
          <w:tcPr>
            <w:tcW w:w="1908" w:type="dxa"/>
            <w:gridSpan w:val="2"/>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工作原则</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精确目标（方向），精心设计（态度），精细实施（过程），精品呈现（结果）</w:t>
            </w:r>
          </w:p>
        </w:tc>
      </w:tr>
      <w:tr w:rsidR="00200715" w:rsidRPr="00CD4EF4" w:rsidTr="00EA5DEB">
        <w:tc>
          <w:tcPr>
            <w:tcW w:w="1908" w:type="dxa"/>
            <w:gridSpan w:val="2"/>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工作作风</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求真务实，雷厉风行，恪职尽责，</w:t>
            </w:r>
            <w:r w:rsidRPr="00CD4EF4">
              <w:rPr>
                <w:rFonts w:ascii="仿宋" w:eastAsia="仿宋" w:hAnsi="仿宋"/>
                <w:color w:val="000000" w:themeColor="text1"/>
                <w:sz w:val="24"/>
              </w:rPr>
              <w:t>谦虚谨慎</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一丝不苟</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精益求精</w:t>
            </w:r>
          </w:p>
        </w:tc>
      </w:tr>
      <w:tr w:rsidR="00200715" w:rsidRPr="00CD4EF4" w:rsidTr="00EA5DEB">
        <w:tc>
          <w:tcPr>
            <w:tcW w:w="1188" w:type="dxa"/>
            <w:vMerge w:val="restart"/>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工作要求</w:t>
            </w:r>
          </w:p>
        </w:tc>
        <w:tc>
          <w:tcPr>
            <w:tcW w:w="720" w:type="dxa"/>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个人</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做学研型、开拓型的领导者（教师）</w:t>
            </w:r>
          </w:p>
        </w:tc>
      </w:tr>
      <w:tr w:rsidR="00200715" w:rsidRPr="00CD4EF4" w:rsidTr="00EC7929">
        <w:tc>
          <w:tcPr>
            <w:tcW w:w="1188" w:type="dxa"/>
            <w:vMerge/>
            <w:vAlign w:val="center"/>
          </w:tcPr>
          <w:p w:rsidR="00200715" w:rsidRPr="00CD4EF4" w:rsidRDefault="00200715" w:rsidP="00CD4EF4">
            <w:pPr>
              <w:spacing w:line="400" w:lineRule="exact"/>
              <w:jc w:val="center"/>
              <w:rPr>
                <w:rFonts w:ascii="仿宋" w:eastAsia="仿宋" w:hAnsi="仿宋"/>
                <w:color w:val="000000" w:themeColor="text1"/>
                <w:sz w:val="24"/>
              </w:rPr>
            </w:pPr>
          </w:p>
        </w:tc>
        <w:tc>
          <w:tcPr>
            <w:tcW w:w="720" w:type="dxa"/>
            <w:vMerge w:val="restart"/>
            <w:vAlign w:val="center"/>
          </w:tcPr>
          <w:p w:rsidR="00200715" w:rsidRPr="00CD4EF4" w:rsidRDefault="00200715" w:rsidP="00CD4EF4">
            <w:pPr>
              <w:spacing w:line="400" w:lineRule="exact"/>
              <w:jc w:val="center"/>
              <w:rPr>
                <w:rFonts w:ascii="仿宋" w:eastAsia="仿宋" w:hAnsi="仿宋"/>
                <w:color w:val="000000" w:themeColor="text1"/>
                <w:sz w:val="24"/>
              </w:rPr>
            </w:pPr>
            <w:r w:rsidRPr="00CD4EF4">
              <w:rPr>
                <w:rFonts w:ascii="仿宋" w:eastAsia="仿宋" w:hAnsi="仿宋" w:hint="eastAsia"/>
                <w:color w:val="000000" w:themeColor="text1"/>
                <w:sz w:val="24"/>
              </w:rPr>
              <w:t>整体</w:t>
            </w: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合理分工，用人所长，熟悉业务，提高能力，各司其职，精细管理</w:t>
            </w:r>
          </w:p>
        </w:tc>
      </w:tr>
      <w:tr w:rsidR="00200715" w:rsidRPr="00CD4EF4" w:rsidTr="00EC7929">
        <w:tc>
          <w:tcPr>
            <w:tcW w:w="1188" w:type="dxa"/>
            <w:vMerge/>
          </w:tcPr>
          <w:p w:rsidR="00200715" w:rsidRPr="00CD4EF4" w:rsidRDefault="00200715" w:rsidP="00CD4EF4">
            <w:pPr>
              <w:spacing w:line="400" w:lineRule="exact"/>
              <w:rPr>
                <w:rFonts w:ascii="仿宋" w:eastAsia="仿宋" w:hAnsi="仿宋"/>
                <w:color w:val="000000" w:themeColor="text1"/>
                <w:sz w:val="24"/>
              </w:rPr>
            </w:pPr>
          </w:p>
        </w:tc>
        <w:tc>
          <w:tcPr>
            <w:tcW w:w="720" w:type="dxa"/>
            <w:vMerge/>
          </w:tcPr>
          <w:p w:rsidR="00200715" w:rsidRPr="00CD4EF4" w:rsidRDefault="00200715" w:rsidP="00CD4EF4">
            <w:pPr>
              <w:spacing w:line="400" w:lineRule="exact"/>
              <w:rPr>
                <w:rFonts w:ascii="仿宋" w:eastAsia="仿宋" w:hAnsi="仿宋"/>
                <w:color w:val="000000" w:themeColor="text1"/>
                <w:sz w:val="24"/>
              </w:rPr>
            </w:pPr>
          </w:p>
        </w:tc>
        <w:tc>
          <w:tcPr>
            <w:tcW w:w="7698" w:type="dxa"/>
          </w:tcPr>
          <w:p w:rsidR="00200715" w:rsidRPr="00CD4EF4" w:rsidRDefault="00200715" w:rsidP="00CD4EF4">
            <w:pPr>
              <w:spacing w:line="400" w:lineRule="exact"/>
              <w:rPr>
                <w:rFonts w:ascii="仿宋" w:eastAsia="仿宋" w:hAnsi="仿宋"/>
                <w:color w:val="000000" w:themeColor="text1"/>
                <w:sz w:val="24"/>
              </w:rPr>
            </w:pPr>
            <w:r w:rsidRPr="00CD4EF4">
              <w:rPr>
                <w:rFonts w:ascii="仿宋" w:eastAsia="仿宋" w:hAnsi="仿宋" w:hint="eastAsia"/>
                <w:color w:val="000000" w:themeColor="text1"/>
                <w:sz w:val="24"/>
              </w:rPr>
              <w:t>政令畅通，协调配合，学习研究，开拓创新，团队凝聚，成就精品</w:t>
            </w:r>
          </w:p>
        </w:tc>
      </w:tr>
    </w:tbl>
    <w:p w:rsidR="00200715" w:rsidRPr="00CD4EF4" w:rsidRDefault="00200715" w:rsidP="00CD4EF4">
      <w:pPr>
        <w:widowControl/>
        <w:spacing w:line="400" w:lineRule="exact"/>
        <w:ind w:firstLineChars="200" w:firstLine="480"/>
        <w:rPr>
          <w:rFonts w:ascii="仿宋" w:eastAsia="仿宋" w:hAnsi="仿宋" w:cs="宋体"/>
          <w:color w:val="000000"/>
          <w:kern w:val="0"/>
          <w:sz w:val="24"/>
        </w:rPr>
      </w:pPr>
      <w:r w:rsidRPr="00CD4EF4">
        <w:rPr>
          <w:rFonts w:ascii="仿宋" w:eastAsia="仿宋" w:hAnsi="仿宋" w:cs="宋体" w:hint="eastAsia"/>
          <w:color w:val="000000" w:themeColor="text1"/>
          <w:kern w:val="0"/>
          <w:sz w:val="24"/>
        </w:rPr>
        <w:t>上述管理目标，为学校实施精细化管理指明了方向。</w:t>
      </w:r>
    </w:p>
    <w:p w:rsidR="00200715" w:rsidRPr="00CD4EF4" w:rsidRDefault="00200715" w:rsidP="00CD4EF4">
      <w:pPr>
        <w:widowControl/>
        <w:spacing w:line="400" w:lineRule="exact"/>
        <w:ind w:rightChars="12" w:right="25" w:firstLineChars="171" w:firstLine="410"/>
        <w:jc w:val="left"/>
        <w:rPr>
          <w:rFonts w:ascii="仿宋" w:eastAsia="仿宋" w:hAnsi="仿宋" w:cs="宋体"/>
          <w:color w:val="000000"/>
          <w:kern w:val="0"/>
          <w:sz w:val="24"/>
        </w:rPr>
      </w:pPr>
      <w:r w:rsidRPr="00CD4EF4">
        <w:rPr>
          <w:rFonts w:ascii="仿宋" w:eastAsia="仿宋" w:hAnsi="仿宋" w:cs="宋体" w:hint="eastAsia"/>
          <w:color w:val="000000"/>
          <w:kern w:val="0"/>
          <w:sz w:val="24"/>
        </w:rPr>
        <w:t>社会分工的精细化是现代管理的必然发展趋势。本着精细化管理的原则，将学校管理总体目标分解为一个个分项小目标，并分配到每一个部门去完成。处、室、年组内部要致力于实现看得见、摸得着的管理目标。要做到每个部门有具体要求，每个人员有具体任务；每个岗位有人值守，每项任务有人完成，每处障碍有人排除，每条信息有人反馈</w:t>
      </w:r>
      <w:r w:rsidRPr="00CD4EF4">
        <w:rPr>
          <w:rFonts w:ascii="仿宋" w:eastAsia="仿宋" w:hAnsi="仿宋" w:cs="宋体" w:hint="eastAsia"/>
          <w:color w:val="000000"/>
          <w:kern w:val="0"/>
          <w:sz w:val="24"/>
        </w:rPr>
        <w:softHyphen/>
        <w:t>。要求每个人、每个岗位，都必须有明确而具体的工作职责，这样，一方面可激发教职工的主人翁意识，提高教师自我成就感，增强工作效率；另一方面由于教职工参与学校管理，增加了管理的透明度与可信度，增强认同感，使学校与教职工形成一个整体，人人明确自己的成长、发展与学校事业发展的密切关系，提高管理的效能。</w:t>
      </w:r>
    </w:p>
    <w:p w:rsidR="00200715" w:rsidRPr="00CD4EF4" w:rsidRDefault="00200715" w:rsidP="00CD4EF4">
      <w:pPr>
        <w:widowControl/>
        <w:spacing w:line="400" w:lineRule="exact"/>
        <w:ind w:firstLineChars="200" w:firstLine="480"/>
        <w:rPr>
          <w:rFonts w:ascii="仿宋" w:eastAsia="仿宋" w:hAnsi="仿宋" w:cs="宋体"/>
          <w:color w:val="000000"/>
          <w:kern w:val="0"/>
          <w:sz w:val="24"/>
        </w:rPr>
      </w:pPr>
      <w:r w:rsidRPr="00CD4EF4">
        <w:rPr>
          <w:rFonts w:ascii="仿宋" w:eastAsia="仿宋" w:hAnsi="仿宋" w:cs="宋体"/>
          <w:color w:val="000000"/>
          <w:kern w:val="0"/>
          <w:sz w:val="24"/>
        </w:rPr>
        <w:t>学校管理千头万绪。如果管理过程中某一环节没有到位，不那么精细，就可能出现失误，甚至出现混乱，以致发生不可挽回的损失。</w:t>
      </w:r>
      <w:r w:rsidRPr="00CD4EF4">
        <w:rPr>
          <w:rFonts w:ascii="仿宋" w:eastAsia="仿宋" w:hAnsi="仿宋" w:cs="宋体" w:hint="eastAsia"/>
          <w:color w:val="000000"/>
          <w:kern w:val="0"/>
          <w:sz w:val="24"/>
        </w:rPr>
        <w:t>所以</w:t>
      </w:r>
      <w:r w:rsidRPr="00CD4EF4">
        <w:rPr>
          <w:rFonts w:ascii="仿宋" w:eastAsia="仿宋" w:hAnsi="仿宋" w:cs="宋体"/>
          <w:color w:val="000000"/>
          <w:kern w:val="0"/>
          <w:sz w:val="24"/>
        </w:rPr>
        <w:t>，学校精细化管理的关键是必须事先制定精细的管理方案，必须从小事着眼，从细微处入手，把管理方案做细做精做实，让学校管理照章行事，规范有序</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才能实现“用心工作、爱心育人、真心奉献”的教育思想在管理中的具体体现。</w:t>
      </w:r>
    </w:p>
    <w:p w:rsidR="00200715" w:rsidRPr="00CD4EF4" w:rsidRDefault="00200715" w:rsidP="00CD4EF4">
      <w:pPr>
        <w:widowControl/>
        <w:spacing w:line="400" w:lineRule="exact"/>
        <w:ind w:firstLineChars="200" w:firstLine="482"/>
        <w:rPr>
          <w:rFonts w:ascii="仿宋" w:eastAsia="仿宋" w:hAnsi="仿宋" w:cs="宋体"/>
          <w:b/>
          <w:color w:val="000000"/>
          <w:kern w:val="0"/>
          <w:sz w:val="24"/>
        </w:rPr>
      </w:pPr>
      <w:r w:rsidRPr="00CD4EF4">
        <w:rPr>
          <w:rFonts w:ascii="仿宋" w:eastAsia="仿宋" w:hAnsi="仿宋" w:cs="宋体" w:hint="eastAsia"/>
          <w:b/>
          <w:color w:val="000000"/>
          <w:kern w:val="0"/>
          <w:sz w:val="24"/>
        </w:rPr>
        <w:t>（4）有效落实适时调控——实施精细化管理的核心</w:t>
      </w:r>
    </w:p>
    <w:p w:rsidR="00200715" w:rsidRPr="00CD4EF4" w:rsidRDefault="00200715" w:rsidP="00CD4EF4">
      <w:pPr>
        <w:widowControl/>
        <w:spacing w:line="400" w:lineRule="exact"/>
        <w:ind w:firstLineChars="200" w:firstLine="480"/>
        <w:rPr>
          <w:rFonts w:ascii="仿宋" w:eastAsia="仿宋" w:hAnsi="仿宋" w:cs="宋体"/>
          <w:color w:val="000000"/>
          <w:kern w:val="0"/>
          <w:sz w:val="24"/>
        </w:rPr>
      </w:pPr>
      <w:r w:rsidRPr="00CD4EF4">
        <w:rPr>
          <w:rFonts w:ascii="仿宋" w:eastAsia="仿宋" w:hAnsi="仿宋" w:cs="宋体" w:hint="eastAsia"/>
          <w:color w:val="000000"/>
          <w:kern w:val="0"/>
          <w:sz w:val="24"/>
        </w:rPr>
        <w:t>管理的关键在落实。</w:t>
      </w:r>
      <w:r w:rsidRPr="00CD4EF4">
        <w:rPr>
          <w:rFonts w:ascii="仿宋" w:eastAsia="仿宋" w:hAnsi="仿宋" w:cs="宋体"/>
          <w:color w:val="000000"/>
          <w:kern w:val="0"/>
          <w:sz w:val="24"/>
        </w:rPr>
        <w:t>学校精细化管理除了把管理方案做精做细做实外，更重要的是要将各项管理措施落到实处，即管理过程要精细，管理方法要得当，管理渠道要流畅。管理过程要精细，就是方案要细，工作要细，要求要细，要有的放矢，循序渐进，有于操作和管理</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管理方法要得当，就是要忌好大喜功，忌急躁冒进，忌独断专行，要心平气和依章办事，要耐心细致循序善诱</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管理渠道要流畅。就是要构建学校精细化管理网络，做到无论是教师管理、教学管理、财务管理、卫生管理、安全管理还是学生管理，都要成立管理领导小组，建立管理网络体系，将各项管理纳入学校管理的总纲之下，做到纲举目张。</w:t>
      </w:r>
    </w:p>
    <w:p w:rsidR="00200715" w:rsidRPr="00CD4EF4" w:rsidRDefault="00200715" w:rsidP="00CD4EF4">
      <w:pPr>
        <w:widowControl/>
        <w:spacing w:line="400" w:lineRule="exact"/>
        <w:ind w:rightChars="150" w:right="315" w:firstLineChars="171" w:firstLine="410"/>
        <w:jc w:val="left"/>
        <w:rPr>
          <w:rFonts w:ascii="仿宋" w:eastAsia="仿宋" w:hAnsi="仿宋" w:cs="宋体"/>
          <w:color w:val="000000"/>
          <w:kern w:val="0"/>
          <w:sz w:val="24"/>
        </w:rPr>
      </w:pPr>
      <w:r w:rsidRPr="00CD4EF4">
        <w:rPr>
          <w:rFonts w:ascii="仿宋" w:eastAsia="仿宋" w:hAnsi="仿宋" w:cs="宋体" w:hint="eastAsia"/>
          <w:color w:val="000000"/>
          <w:kern w:val="0"/>
          <w:sz w:val="24"/>
        </w:rPr>
        <w:t>精细化管理有两个著名的公式，一是“好制度+不落实=</w:t>
      </w:r>
      <w:smartTag w:uri="urn:schemas-microsoft-com:office:smarttags" w:element="chmetcnv">
        <w:smartTagPr>
          <w:attr w:name="UnitName" w:val="”"/>
          <w:attr w:name="SourceValue" w:val="0"/>
          <w:attr w:name="HasSpace" w:val="False"/>
          <w:attr w:name="Negative" w:val="False"/>
          <w:attr w:name="NumberType" w:val="1"/>
          <w:attr w:name="TCSC" w:val="0"/>
        </w:smartTagPr>
        <w:r w:rsidRPr="00CD4EF4">
          <w:rPr>
            <w:rFonts w:ascii="仿宋" w:eastAsia="仿宋" w:hAnsi="仿宋" w:cs="宋体" w:hint="eastAsia"/>
            <w:color w:val="000000"/>
            <w:kern w:val="0"/>
            <w:sz w:val="24"/>
          </w:rPr>
          <w:t>0”</w:t>
        </w:r>
      </w:smartTag>
      <w:r w:rsidRPr="00CD4EF4">
        <w:rPr>
          <w:rFonts w:ascii="仿宋" w:eastAsia="仿宋" w:hAnsi="仿宋" w:cs="宋体" w:hint="eastAsia"/>
          <w:color w:val="000000"/>
          <w:kern w:val="0"/>
          <w:sz w:val="24"/>
        </w:rPr>
        <w:t>，另一个是“抓住不落实的事+追究不落实的人=落实”，这都说明落实的重要性。</w:t>
      </w:r>
      <w:r w:rsidRPr="00CD4EF4">
        <w:rPr>
          <w:rFonts w:ascii="仿宋" w:eastAsia="仿宋" w:hAnsi="仿宋"/>
          <w:color w:val="000000"/>
          <w:sz w:val="24"/>
        </w:rPr>
        <w:t>好思路＋不行动＝0</w:t>
      </w:r>
      <w:r w:rsidRPr="00CD4EF4">
        <w:rPr>
          <w:rFonts w:ascii="仿宋" w:eastAsia="仿宋" w:hAnsi="仿宋" w:hint="eastAsia"/>
          <w:color w:val="000000"/>
          <w:sz w:val="24"/>
        </w:rPr>
        <w:t>，</w:t>
      </w:r>
      <w:r w:rsidRPr="00CD4EF4">
        <w:rPr>
          <w:rFonts w:ascii="仿宋" w:eastAsia="仿宋" w:hAnsi="仿宋" w:cs="宋体" w:hint="eastAsia"/>
          <w:color w:val="000000"/>
          <w:kern w:val="0"/>
          <w:sz w:val="24"/>
        </w:rPr>
        <w:t>再好的制度方案，只有在执行的基础上才有意义，否则就是一纸空文。事实证明，说而不做，没有人去执行或执行力不到位，就会造成方案悬空。一所学校，制定制度、设计方案，不是很困难的事，难的是如何执行和落实这些制度和方案。</w:t>
      </w:r>
    </w:p>
    <w:p w:rsidR="00200715" w:rsidRPr="00CD4EF4" w:rsidRDefault="00200715" w:rsidP="00CD4EF4">
      <w:pPr>
        <w:widowControl/>
        <w:spacing w:line="400" w:lineRule="exact"/>
        <w:ind w:rightChars="150" w:right="315" w:firstLineChars="171" w:firstLine="412"/>
        <w:jc w:val="left"/>
        <w:rPr>
          <w:rFonts w:ascii="仿宋" w:eastAsia="仿宋" w:hAnsi="仿宋" w:cs="宋体"/>
          <w:color w:val="000000"/>
          <w:kern w:val="0"/>
          <w:sz w:val="24"/>
        </w:rPr>
      </w:pPr>
      <w:r w:rsidRPr="00CD4EF4">
        <w:rPr>
          <w:rFonts w:ascii="仿宋" w:eastAsia="仿宋" w:hAnsi="仿宋" w:cs="宋体" w:hint="eastAsia"/>
          <w:b/>
          <w:color w:val="000000"/>
          <w:kern w:val="0"/>
          <w:sz w:val="24"/>
        </w:rPr>
        <w:t>（5）加强督办形成常态——实施精细化管理的</w:t>
      </w:r>
      <w:r w:rsidRPr="00CD4EF4">
        <w:rPr>
          <w:rFonts w:ascii="仿宋" w:eastAsia="仿宋" w:hAnsi="仿宋" w:cs="宋体"/>
          <w:b/>
          <w:color w:val="000000"/>
          <w:kern w:val="0"/>
          <w:sz w:val="24"/>
        </w:rPr>
        <w:t>保证</w:t>
      </w:r>
    </w:p>
    <w:p w:rsidR="00200715" w:rsidRPr="00CD4EF4" w:rsidRDefault="00200715" w:rsidP="00CD4EF4">
      <w:pPr>
        <w:widowControl/>
        <w:spacing w:line="400" w:lineRule="exact"/>
        <w:ind w:firstLineChars="200" w:firstLine="480"/>
        <w:rPr>
          <w:rFonts w:ascii="仿宋" w:eastAsia="仿宋" w:hAnsi="仿宋" w:cs="宋体"/>
          <w:color w:val="000000"/>
          <w:kern w:val="0"/>
          <w:sz w:val="24"/>
        </w:rPr>
      </w:pPr>
      <w:r w:rsidRPr="00CD4EF4">
        <w:rPr>
          <w:rFonts w:ascii="仿宋" w:eastAsia="仿宋" w:hAnsi="仿宋"/>
          <w:color w:val="000000"/>
          <w:sz w:val="24"/>
        </w:rPr>
        <w:t>布置工作＋不督促检查＝0</w:t>
      </w:r>
      <w:r w:rsidRPr="00CD4EF4">
        <w:rPr>
          <w:rFonts w:ascii="仿宋" w:eastAsia="仿宋" w:hAnsi="仿宋" w:hint="eastAsia"/>
          <w:color w:val="000000"/>
          <w:sz w:val="24"/>
        </w:rPr>
        <w:t>。</w:t>
      </w:r>
      <w:r w:rsidRPr="00CD4EF4">
        <w:rPr>
          <w:rFonts w:ascii="仿宋" w:eastAsia="仿宋" w:hAnsi="仿宋" w:cs="宋体"/>
          <w:color w:val="000000"/>
          <w:kern w:val="0"/>
          <w:sz w:val="24"/>
        </w:rPr>
        <w:t>要使学校各项工作都有成效，必须加强精细化管理督办。而精细化管理督办的前提，一是要健全学校领导班子，配齐配足职数</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二是要做到领导分工明确，各自职责清楚</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三是领导之间要团结协作</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既要能独挡一面，又要能密切合作，创造性地完成各项管理工作</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四是要制定精细的考核方案，使考核制度体现于各个管理层面，体现于符合本校客观实际</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当然，这些方案的建立必须经过一个从群众中来、到群众中去、反复讨论、反复修改、不断完善的过程</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这样的考核方案才能更科学、更有效</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五是要制定科学的考核制度，用制度约束考核，将考核贯穿于学校管理的始终</w:t>
      </w:r>
      <w:r w:rsidRPr="00CD4EF4">
        <w:rPr>
          <w:rFonts w:ascii="仿宋" w:eastAsia="仿宋" w:hAnsi="仿宋" w:cs="宋体" w:hint="eastAsia"/>
          <w:color w:val="000000"/>
          <w:kern w:val="0"/>
          <w:sz w:val="24"/>
        </w:rPr>
        <w:t>，</w:t>
      </w:r>
      <w:r w:rsidRPr="00CD4EF4">
        <w:rPr>
          <w:rFonts w:ascii="仿宋" w:eastAsia="仿宋" w:hAnsi="仿宋" w:cs="宋体"/>
          <w:color w:val="000000"/>
          <w:kern w:val="0"/>
          <w:sz w:val="24"/>
        </w:rPr>
        <w:t>并有利于全校师生操作，有利于奖惩分明。</w:t>
      </w:r>
    </w:p>
    <w:p w:rsidR="00200715" w:rsidRPr="00CD4EF4" w:rsidRDefault="00200715" w:rsidP="00CD4EF4">
      <w:pPr>
        <w:widowControl/>
        <w:spacing w:line="400" w:lineRule="exact"/>
        <w:ind w:firstLineChars="200" w:firstLine="480"/>
        <w:rPr>
          <w:rFonts w:ascii="仿宋" w:eastAsia="仿宋" w:hAnsi="仿宋" w:cs="宋体"/>
          <w:color w:val="000000"/>
          <w:kern w:val="0"/>
          <w:sz w:val="24"/>
        </w:rPr>
      </w:pPr>
      <w:r w:rsidRPr="00CD4EF4">
        <w:rPr>
          <w:rFonts w:ascii="仿宋" w:eastAsia="仿宋" w:hAnsi="仿宋" w:cs="宋体"/>
          <w:color w:val="000000"/>
          <w:kern w:val="0"/>
          <w:sz w:val="24"/>
        </w:rPr>
        <w:t>实施学校精细化管理，以期获得学校管理的更高效率，还</w:t>
      </w:r>
      <w:r w:rsidRPr="00CD4EF4">
        <w:rPr>
          <w:rFonts w:ascii="仿宋" w:eastAsia="仿宋" w:hAnsi="仿宋" w:cs="宋体" w:hint="eastAsia"/>
          <w:color w:val="000000"/>
          <w:kern w:val="0"/>
          <w:sz w:val="24"/>
        </w:rPr>
        <w:t>要</w:t>
      </w:r>
      <w:r w:rsidRPr="00CD4EF4">
        <w:rPr>
          <w:rFonts w:ascii="仿宋" w:eastAsia="仿宋" w:hAnsi="仿宋" w:cs="宋体"/>
          <w:color w:val="000000"/>
          <w:kern w:val="0"/>
          <w:sz w:val="24"/>
        </w:rPr>
        <w:t>实施分层管理</w:t>
      </w:r>
      <w:r w:rsidRPr="00CD4EF4">
        <w:rPr>
          <w:rFonts w:ascii="仿宋" w:eastAsia="仿宋" w:hAnsi="仿宋" w:cs="宋体" w:hint="eastAsia"/>
          <w:color w:val="000000"/>
          <w:kern w:val="0"/>
          <w:sz w:val="24"/>
        </w:rPr>
        <w:t>和</w:t>
      </w:r>
      <w:r w:rsidRPr="00CD4EF4">
        <w:rPr>
          <w:rFonts w:ascii="仿宋" w:eastAsia="仿宋" w:hAnsi="仿宋" w:cs="宋体"/>
          <w:color w:val="000000"/>
          <w:kern w:val="0"/>
          <w:sz w:val="24"/>
        </w:rPr>
        <w:t>分块管理。学校就像是一部大机器，这部“机器”的运作全靠处室、年级、教</w:t>
      </w:r>
      <w:r w:rsidRPr="00CD4EF4">
        <w:rPr>
          <w:rFonts w:ascii="仿宋" w:eastAsia="仿宋" w:hAnsi="仿宋" w:cs="宋体" w:hint="eastAsia"/>
          <w:color w:val="000000"/>
          <w:kern w:val="0"/>
          <w:sz w:val="24"/>
        </w:rPr>
        <w:t>师</w:t>
      </w:r>
      <w:r w:rsidRPr="00CD4EF4">
        <w:rPr>
          <w:rFonts w:ascii="仿宋" w:eastAsia="仿宋" w:hAnsi="仿宋" w:cs="宋体"/>
          <w:color w:val="000000"/>
          <w:kern w:val="0"/>
          <w:sz w:val="24"/>
        </w:rPr>
        <w:t>这些</w:t>
      </w:r>
      <w:r w:rsidRPr="00CD4EF4">
        <w:rPr>
          <w:rFonts w:ascii="仿宋" w:eastAsia="仿宋" w:hAnsi="仿宋" w:cs="宋体" w:hint="eastAsia"/>
          <w:color w:val="000000"/>
          <w:kern w:val="0"/>
          <w:sz w:val="24"/>
        </w:rPr>
        <w:t>大大小小</w:t>
      </w:r>
      <w:r w:rsidRPr="00CD4EF4">
        <w:rPr>
          <w:rFonts w:ascii="仿宋" w:eastAsia="仿宋" w:hAnsi="仿宋" w:cs="宋体"/>
          <w:color w:val="000000"/>
          <w:kern w:val="0"/>
          <w:sz w:val="24"/>
        </w:rPr>
        <w:t>“零件”作用的发挥。校长必须授权于这些管理者，放手让他们管理好自己所分管的工作。同时，校长还要善于运用量化考核这一管理杠杆，通过及时量化考核督办等激励措施，充分调动和发挥他们的积极性和创造性，激励他们在管理中不断取得好的成绩。惟有这样，才能确保各项管理工作落到实处，才能提高学校整体工作的效率，才能</w:t>
      </w:r>
      <w:r w:rsidRPr="00CD4EF4">
        <w:rPr>
          <w:rFonts w:ascii="仿宋" w:eastAsia="仿宋" w:hAnsi="仿宋" w:cs="宋体" w:hint="eastAsia"/>
          <w:color w:val="000000"/>
          <w:kern w:val="0"/>
          <w:sz w:val="24"/>
        </w:rPr>
        <w:t>实现</w:t>
      </w:r>
      <w:r w:rsidRPr="00CD4EF4">
        <w:rPr>
          <w:rFonts w:ascii="仿宋" w:eastAsia="仿宋" w:hAnsi="仿宋" w:cs="宋体"/>
          <w:color w:val="000000"/>
          <w:kern w:val="0"/>
          <w:sz w:val="24"/>
        </w:rPr>
        <w:t>学校精细化管理的最佳效</w:t>
      </w:r>
      <w:r w:rsidRPr="00CD4EF4">
        <w:rPr>
          <w:rFonts w:ascii="仿宋" w:eastAsia="仿宋" w:hAnsi="仿宋" w:cs="宋体" w:hint="eastAsia"/>
          <w:color w:val="000000"/>
          <w:kern w:val="0"/>
          <w:sz w:val="24"/>
        </w:rPr>
        <w:t>能</w:t>
      </w:r>
      <w:r w:rsidRPr="00CD4EF4">
        <w:rPr>
          <w:rFonts w:ascii="仿宋" w:eastAsia="仿宋" w:hAnsi="仿宋" w:cs="宋体"/>
          <w:color w:val="000000"/>
          <w:kern w:val="0"/>
          <w:sz w:val="24"/>
        </w:rPr>
        <w:t>。</w:t>
      </w:r>
    </w:p>
    <w:p w:rsidR="000D616D" w:rsidRPr="00CD4EF4" w:rsidRDefault="00200715" w:rsidP="00CD4EF4">
      <w:pPr>
        <w:widowControl/>
        <w:spacing w:line="400" w:lineRule="exact"/>
        <w:ind w:rightChars="150" w:right="315" w:firstLineChars="171" w:firstLine="410"/>
        <w:jc w:val="left"/>
        <w:rPr>
          <w:rFonts w:ascii="仿宋" w:eastAsia="仿宋" w:hAnsi="仿宋" w:cs="宋体"/>
          <w:color w:val="000000"/>
          <w:kern w:val="0"/>
          <w:sz w:val="24"/>
        </w:rPr>
      </w:pPr>
      <w:r w:rsidRPr="00CD4EF4">
        <w:rPr>
          <w:rFonts w:ascii="仿宋" w:eastAsia="仿宋" w:hAnsi="仿宋" w:cs="宋体" w:hint="eastAsia"/>
          <w:color w:val="000000"/>
          <w:kern w:val="0"/>
          <w:sz w:val="24"/>
        </w:rPr>
        <w:t>实施精细化管理贵在持之以恒。精细化管理不是口号，不是墙上的标语。要融入全体教师的思想意识中，形成共同的价值观，进而转化为一种常态的工作态度和行为。同时，精细化管理是一个漫长的、艰巨的过程，在实施过程中极易产生心理疲劳和懈怠情绪。因此，必须防止虎头蛇尾、半途而废的情况发生。不要把“精细化管理”作为一种时髦的口号，喊喊而已。要把精细化管理思想融入学校文化建设之中。一种理念和行为只有扎根学校文化的土壤中才能最终形成员工的思维和行为习惯。</w:t>
      </w:r>
    </w:p>
    <w:p w:rsidR="00FC7947" w:rsidRPr="00CD4EF4" w:rsidRDefault="000D616D" w:rsidP="00CD4EF4">
      <w:pPr>
        <w:spacing w:line="400" w:lineRule="exact"/>
        <w:ind w:firstLineChars="200" w:firstLine="482"/>
        <w:rPr>
          <w:rFonts w:ascii="仿宋" w:eastAsia="仿宋" w:hAnsi="仿宋" w:cs="Arial"/>
          <w:b/>
          <w:color w:val="000000" w:themeColor="text1"/>
          <w:sz w:val="24"/>
          <w:shd w:val="clear" w:color="auto" w:fill="FFFFFF"/>
        </w:rPr>
      </w:pPr>
      <w:r w:rsidRPr="00CD4EF4">
        <w:rPr>
          <w:rFonts w:ascii="仿宋" w:eastAsia="仿宋" w:hAnsi="仿宋" w:cs="Arial" w:hint="eastAsia"/>
          <w:b/>
          <w:color w:val="000000" w:themeColor="text1"/>
          <w:sz w:val="24"/>
          <w:shd w:val="clear" w:color="auto" w:fill="FFFFFF"/>
        </w:rPr>
        <w:t>3</w:t>
      </w:r>
      <w:r w:rsidR="00FC7947" w:rsidRPr="00CD4EF4">
        <w:rPr>
          <w:rFonts w:ascii="仿宋" w:eastAsia="仿宋" w:hAnsi="仿宋" w:cs="Arial" w:hint="eastAsia"/>
          <w:b/>
          <w:color w:val="000000" w:themeColor="text1"/>
          <w:sz w:val="24"/>
          <w:shd w:val="clear" w:color="auto" w:fill="FFFFFF"/>
        </w:rPr>
        <w:t>．确立了学校</w:t>
      </w:r>
      <w:r w:rsidR="00FC7947" w:rsidRPr="00CD4EF4">
        <w:rPr>
          <w:rFonts w:ascii="仿宋" w:eastAsia="仿宋" w:hAnsi="仿宋" w:cs="Arial"/>
          <w:b/>
          <w:color w:val="000000" w:themeColor="text1"/>
          <w:sz w:val="24"/>
          <w:shd w:val="clear" w:color="auto" w:fill="FFFFFF"/>
        </w:rPr>
        <w:t>扁平化</w:t>
      </w:r>
      <w:r w:rsidR="00FC7947" w:rsidRPr="00CD4EF4">
        <w:rPr>
          <w:rFonts w:ascii="仿宋" w:eastAsia="仿宋" w:hAnsi="仿宋" w:cs="Arial" w:hint="eastAsia"/>
          <w:b/>
          <w:color w:val="000000" w:themeColor="text1"/>
          <w:sz w:val="24"/>
          <w:shd w:val="clear" w:color="auto" w:fill="FFFFFF"/>
        </w:rPr>
        <w:t>精细式</w:t>
      </w:r>
      <w:r w:rsidR="00FC7947" w:rsidRPr="00CD4EF4">
        <w:rPr>
          <w:rFonts w:ascii="仿宋" w:eastAsia="仿宋" w:hAnsi="仿宋" w:cs="Arial"/>
          <w:b/>
          <w:color w:val="000000" w:themeColor="text1"/>
          <w:sz w:val="24"/>
          <w:shd w:val="clear" w:color="auto" w:fill="FFFFFF"/>
        </w:rPr>
        <w:t>管理</w:t>
      </w:r>
      <w:r w:rsidR="00FC7947" w:rsidRPr="00CD4EF4">
        <w:rPr>
          <w:rFonts w:ascii="仿宋" w:eastAsia="仿宋" w:hAnsi="仿宋" w:cs="Arial" w:hint="eastAsia"/>
          <w:b/>
          <w:color w:val="000000" w:themeColor="text1"/>
          <w:sz w:val="24"/>
          <w:shd w:val="clear" w:color="auto" w:fill="FFFFFF"/>
        </w:rPr>
        <w:t>“四有</w:t>
      </w:r>
      <w:r w:rsidR="000311A7" w:rsidRPr="00CD4EF4">
        <w:rPr>
          <w:rFonts w:ascii="仿宋" w:eastAsia="仿宋" w:hAnsi="仿宋" w:cs="Arial" w:hint="eastAsia"/>
          <w:b/>
          <w:color w:val="000000" w:themeColor="text1"/>
          <w:sz w:val="24"/>
          <w:shd w:val="clear" w:color="auto" w:fill="FFFFFF"/>
        </w:rPr>
        <w:t>”策略</w:t>
      </w:r>
    </w:p>
    <w:p w:rsidR="00FC7947" w:rsidRPr="00CD4EF4" w:rsidRDefault="00C73543" w:rsidP="00CD4EF4">
      <w:pPr>
        <w:spacing w:line="400" w:lineRule="exact"/>
        <w:ind w:firstLineChars="200" w:firstLine="480"/>
        <w:rPr>
          <w:rFonts w:ascii="仿宋" w:eastAsia="仿宋" w:hAnsi="仿宋"/>
          <w:color w:val="000000" w:themeColor="text1"/>
          <w:sz w:val="24"/>
        </w:rPr>
      </w:pPr>
      <w:r w:rsidRPr="00CD4EF4">
        <w:rPr>
          <w:rFonts w:ascii="仿宋" w:eastAsia="仿宋" w:hAnsi="仿宋"/>
          <w:color w:val="000000" w:themeColor="text1"/>
          <w:sz w:val="24"/>
        </w:rPr>
        <w:t>我们在制定</w:t>
      </w:r>
      <w:r w:rsidR="000D616D" w:rsidRPr="00CD4EF4">
        <w:rPr>
          <w:rFonts w:ascii="仿宋" w:eastAsia="仿宋" w:hAnsi="仿宋" w:hint="eastAsia"/>
          <w:color w:val="000000" w:themeColor="text1"/>
          <w:sz w:val="24"/>
        </w:rPr>
        <w:t>“精确目标，精心设计，精细实施，精品呈现</w:t>
      </w:r>
      <w:r w:rsidR="00FC7947" w:rsidRPr="00CD4EF4">
        <w:rPr>
          <w:rFonts w:ascii="仿宋" w:eastAsia="仿宋" w:hAnsi="仿宋" w:hint="eastAsia"/>
          <w:color w:val="000000" w:themeColor="text1"/>
          <w:sz w:val="24"/>
        </w:rPr>
        <w:t>”</w:t>
      </w:r>
      <w:r w:rsidR="000D616D" w:rsidRPr="00CD4EF4">
        <w:rPr>
          <w:rFonts w:ascii="仿宋" w:eastAsia="仿宋" w:hAnsi="仿宋" w:hint="eastAsia"/>
          <w:color w:val="000000" w:themeColor="text1"/>
          <w:sz w:val="24"/>
        </w:rPr>
        <w:t>的</w:t>
      </w:r>
      <w:r w:rsidR="00FC7947" w:rsidRPr="00CD4EF4">
        <w:rPr>
          <w:rFonts w:ascii="仿宋" w:eastAsia="仿宋" w:hAnsi="仿宋" w:hint="eastAsia"/>
          <w:color w:val="000000" w:themeColor="text1"/>
          <w:sz w:val="24"/>
        </w:rPr>
        <w:t>“四精”工作原则</w:t>
      </w:r>
      <w:r w:rsidRPr="00CD4EF4">
        <w:rPr>
          <w:rFonts w:ascii="仿宋" w:eastAsia="仿宋" w:hAnsi="仿宋"/>
          <w:color w:val="000000" w:themeColor="text1"/>
          <w:sz w:val="24"/>
        </w:rPr>
        <w:t>之后</w:t>
      </w:r>
      <w:r w:rsidR="00FC7947" w:rsidRPr="00CD4EF4">
        <w:rPr>
          <w:rFonts w:ascii="仿宋" w:eastAsia="仿宋" w:hAnsi="仿宋" w:hint="eastAsia"/>
          <w:color w:val="000000" w:themeColor="text1"/>
          <w:sz w:val="24"/>
        </w:rPr>
        <w:t>，我们</w:t>
      </w:r>
      <w:r w:rsidR="00FC7947" w:rsidRPr="00CD4EF4">
        <w:rPr>
          <w:rFonts w:ascii="仿宋" w:eastAsia="仿宋" w:hAnsi="仿宋"/>
          <w:color w:val="000000" w:themeColor="text1"/>
          <w:sz w:val="24"/>
        </w:rPr>
        <w:t>研究确立</w:t>
      </w:r>
      <w:r w:rsidR="00FC7947" w:rsidRPr="00CD4EF4">
        <w:rPr>
          <w:rFonts w:ascii="仿宋" w:eastAsia="仿宋" w:hAnsi="仿宋" w:hint="eastAsia"/>
          <w:color w:val="000000" w:themeColor="text1"/>
          <w:sz w:val="24"/>
        </w:rPr>
        <w:t>了</w:t>
      </w:r>
      <w:r w:rsidR="00FC7947" w:rsidRPr="00CD4EF4">
        <w:rPr>
          <w:rFonts w:ascii="仿宋" w:eastAsia="仿宋" w:hAnsi="仿宋"/>
          <w:color w:val="000000" w:themeColor="text1"/>
          <w:sz w:val="24"/>
        </w:rPr>
        <w:t>学校</w:t>
      </w:r>
      <w:r w:rsidR="00FC7947" w:rsidRPr="00CD4EF4">
        <w:rPr>
          <w:rFonts w:ascii="仿宋" w:eastAsia="仿宋" w:hAnsi="仿宋" w:hint="eastAsia"/>
          <w:color w:val="000000" w:themeColor="text1"/>
          <w:sz w:val="24"/>
        </w:rPr>
        <w:t>实施扁平化</w:t>
      </w:r>
      <w:r w:rsidR="00FC7947" w:rsidRPr="00CD4EF4">
        <w:rPr>
          <w:rFonts w:ascii="仿宋" w:eastAsia="仿宋" w:hAnsi="仿宋"/>
          <w:color w:val="000000" w:themeColor="text1"/>
          <w:sz w:val="24"/>
        </w:rPr>
        <w:t>精细</w:t>
      </w:r>
      <w:r w:rsidR="00FC7947" w:rsidRPr="00CD4EF4">
        <w:rPr>
          <w:rFonts w:ascii="仿宋" w:eastAsia="仿宋" w:hAnsi="仿宋" w:hint="eastAsia"/>
          <w:color w:val="000000" w:themeColor="text1"/>
          <w:sz w:val="24"/>
        </w:rPr>
        <w:t>式</w:t>
      </w:r>
      <w:r w:rsidR="00FC7947" w:rsidRPr="00CD4EF4">
        <w:rPr>
          <w:rFonts w:ascii="仿宋" w:eastAsia="仿宋" w:hAnsi="仿宋"/>
          <w:color w:val="000000" w:themeColor="text1"/>
          <w:sz w:val="24"/>
        </w:rPr>
        <w:t>管理</w:t>
      </w:r>
      <w:r w:rsidR="00FC7947" w:rsidRPr="00CD4EF4">
        <w:rPr>
          <w:rFonts w:ascii="仿宋" w:eastAsia="仿宋" w:hAnsi="仿宋" w:hint="eastAsia"/>
          <w:color w:val="000000" w:themeColor="text1"/>
          <w:sz w:val="24"/>
        </w:rPr>
        <w:t>的</w:t>
      </w:r>
      <w:r w:rsidR="00FC7947" w:rsidRPr="00CD4EF4">
        <w:rPr>
          <w:rFonts w:ascii="仿宋" w:eastAsia="仿宋" w:hAnsi="仿宋"/>
          <w:color w:val="000000" w:themeColor="text1"/>
          <w:sz w:val="24"/>
        </w:rPr>
        <w:t>“四</w:t>
      </w:r>
      <w:r w:rsidR="00FC7947" w:rsidRPr="00CD4EF4">
        <w:rPr>
          <w:rFonts w:ascii="仿宋" w:eastAsia="仿宋" w:hAnsi="仿宋" w:hint="eastAsia"/>
          <w:color w:val="000000" w:themeColor="text1"/>
          <w:sz w:val="24"/>
        </w:rPr>
        <w:t>有</w:t>
      </w:r>
      <w:r w:rsidR="00FC7947" w:rsidRPr="00CD4EF4">
        <w:rPr>
          <w:rFonts w:ascii="仿宋" w:eastAsia="仿宋" w:hAnsi="仿宋"/>
          <w:color w:val="000000" w:themeColor="text1"/>
          <w:sz w:val="24"/>
        </w:rPr>
        <w:t>”</w:t>
      </w:r>
      <w:r w:rsidR="000311A7" w:rsidRPr="00CD4EF4">
        <w:rPr>
          <w:rFonts w:ascii="仿宋" w:eastAsia="仿宋" w:hAnsi="仿宋" w:hint="eastAsia"/>
          <w:color w:val="000000" w:themeColor="text1"/>
          <w:sz w:val="24"/>
        </w:rPr>
        <w:t>策略</w:t>
      </w:r>
      <w:r w:rsidR="00FC7947" w:rsidRPr="00CD4EF4">
        <w:rPr>
          <w:rFonts w:ascii="仿宋" w:eastAsia="仿宋" w:hAnsi="仿宋"/>
          <w:color w:val="000000" w:themeColor="text1"/>
          <w:sz w:val="24"/>
        </w:rPr>
        <w:t>，这是学</w:t>
      </w:r>
      <w:r w:rsidR="00FC7947" w:rsidRPr="00CD4EF4">
        <w:rPr>
          <w:rFonts w:ascii="仿宋" w:eastAsia="仿宋" w:hAnsi="仿宋" w:hint="eastAsia"/>
          <w:color w:val="000000" w:themeColor="text1"/>
          <w:sz w:val="24"/>
        </w:rPr>
        <w:t>管理能否走向</w:t>
      </w:r>
      <w:r w:rsidR="00FC7947" w:rsidRPr="00CD4EF4">
        <w:rPr>
          <w:rFonts w:ascii="仿宋" w:eastAsia="仿宋" w:hAnsi="仿宋"/>
          <w:color w:val="000000" w:themeColor="text1"/>
          <w:sz w:val="24"/>
        </w:rPr>
        <w:t>精细</w:t>
      </w:r>
      <w:r w:rsidR="00FC7947" w:rsidRPr="00CD4EF4">
        <w:rPr>
          <w:rFonts w:ascii="仿宋" w:eastAsia="仿宋" w:hAnsi="仿宋" w:hint="eastAsia"/>
          <w:color w:val="000000" w:themeColor="text1"/>
          <w:sz w:val="24"/>
        </w:rPr>
        <w:t>化</w:t>
      </w:r>
      <w:r w:rsidR="00FC7947" w:rsidRPr="00CD4EF4">
        <w:rPr>
          <w:rFonts w:ascii="仿宋" w:eastAsia="仿宋" w:hAnsi="仿宋"/>
          <w:color w:val="000000" w:themeColor="text1"/>
          <w:sz w:val="24"/>
        </w:rPr>
        <w:t>的关键。</w:t>
      </w:r>
    </w:p>
    <w:p w:rsidR="00FC7947" w:rsidRPr="00CD4EF4" w:rsidRDefault="00FC7947" w:rsidP="00CD4EF4">
      <w:pPr>
        <w:spacing w:line="400" w:lineRule="exact"/>
        <w:ind w:firstLineChars="200" w:firstLine="480"/>
        <w:jc w:val="left"/>
        <w:rPr>
          <w:rFonts w:ascii="仿宋" w:eastAsia="仿宋" w:hAnsi="仿宋" w:cs="宋体"/>
          <w:color w:val="000000" w:themeColor="text1"/>
          <w:kern w:val="0"/>
          <w:sz w:val="24"/>
        </w:rPr>
      </w:pPr>
      <w:r w:rsidRPr="00CD4EF4">
        <w:rPr>
          <w:rFonts w:ascii="仿宋" w:eastAsia="仿宋" w:hAnsi="仿宋" w:hint="eastAsia"/>
          <w:bCs/>
          <w:color w:val="000000" w:themeColor="text1"/>
          <w:sz w:val="24"/>
        </w:rPr>
        <w:t>（1）</w:t>
      </w:r>
      <w:r w:rsidRPr="00CD4EF4">
        <w:rPr>
          <w:rFonts w:ascii="仿宋" w:eastAsia="仿宋" w:hAnsi="仿宋"/>
          <w:color w:val="000000" w:themeColor="text1"/>
          <w:sz w:val="24"/>
        </w:rPr>
        <w:t>有全面的</w:t>
      </w:r>
      <w:r w:rsidRPr="00CD4EF4">
        <w:rPr>
          <w:rFonts w:ascii="仿宋" w:eastAsia="仿宋" w:hAnsi="仿宋" w:cs="Arial"/>
          <w:color w:val="000000" w:themeColor="text1"/>
          <w:sz w:val="24"/>
          <w:shd w:val="clear" w:color="auto" w:fill="FFFFFF"/>
        </w:rPr>
        <w:t>扁平化</w:t>
      </w:r>
      <w:r w:rsidRPr="00CD4EF4">
        <w:rPr>
          <w:rFonts w:ascii="仿宋" w:eastAsia="仿宋" w:hAnsi="仿宋"/>
          <w:color w:val="000000" w:themeColor="text1"/>
          <w:sz w:val="24"/>
        </w:rPr>
        <w:t>精细</w:t>
      </w:r>
      <w:r w:rsidRPr="00CD4EF4">
        <w:rPr>
          <w:rFonts w:ascii="仿宋" w:eastAsia="仿宋" w:hAnsi="仿宋" w:hint="eastAsia"/>
          <w:color w:val="000000" w:themeColor="text1"/>
          <w:sz w:val="24"/>
        </w:rPr>
        <w:t>式</w:t>
      </w:r>
      <w:r w:rsidRPr="00CD4EF4">
        <w:rPr>
          <w:rFonts w:ascii="仿宋" w:eastAsia="仿宋" w:hAnsi="仿宋"/>
          <w:color w:val="000000" w:themeColor="text1"/>
          <w:sz w:val="24"/>
        </w:rPr>
        <w:t>管理目标</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学校制定了年度、学期的管理目标;以学校的管理目标为纲，处</w:t>
      </w:r>
      <w:r w:rsidRPr="00CD4EF4">
        <w:rPr>
          <w:rFonts w:ascii="仿宋" w:eastAsia="仿宋" w:hAnsi="仿宋" w:hint="eastAsia"/>
          <w:color w:val="000000" w:themeColor="text1"/>
          <w:sz w:val="24"/>
        </w:rPr>
        <w:t>室部门</w:t>
      </w:r>
      <w:r w:rsidRPr="00CD4EF4">
        <w:rPr>
          <w:rFonts w:ascii="仿宋" w:eastAsia="仿宋" w:hAnsi="仿宋"/>
          <w:color w:val="000000" w:themeColor="text1"/>
          <w:sz w:val="24"/>
        </w:rPr>
        <w:t>、班子成员、年级、班级、班主任，教研组、备课组、教师，分别制订了各自的详细的、可行的努力目标。比如说青年教师，</w:t>
      </w:r>
      <w:r w:rsidRPr="00CD4EF4">
        <w:rPr>
          <w:rFonts w:ascii="仿宋" w:eastAsia="仿宋" w:hAnsi="仿宋" w:hint="eastAsia"/>
          <w:color w:val="000000" w:themeColor="text1"/>
          <w:sz w:val="24"/>
        </w:rPr>
        <w:t>“</w:t>
      </w:r>
      <w:r w:rsidRPr="00CD4EF4">
        <w:rPr>
          <w:rFonts w:ascii="仿宋" w:eastAsia="仿宋" w:hAnsi="仿宋" w:cs="Arial"/>
          <w:color w:val="000000" w:themeColor="text1"/>
          <w:sz w:val="24"/>
        </w:rPr>
        <w:t>①</w:t>
      </w:r>
      <w:r w:rsidRPr="00CD4EF4">
        <w:rPr>
          <w:rFonts w:ascii="仿宋" w:eastAsia="仿宋" w:hAnsi="仿宋" w:cs="宋体" w:hint="eastAsia"/>
          <w:color w:val="000000" w:themeColor="text1"/>
          <w:kern w:val="0"/>
          <w:sz w:val="24"/>
        </w:rPr>
        <w:t>一年入门，基本规范，站稳讲台，成为学校认可的合格教师；</w:t>
      </w:r>
      <w:r w:rsidRPr="00CD4EF4">
        <w:rPr>
          <w:rFonts w:ascii="仿宋" w:eastAsia="仿宋" w:hAnsi="仿宋" w:cs="Arial"/>
          <w:color w:val="000000" w:themeColor="text1"/>
          <w:sz w:val="24"/>
        </w:rPr>
        <w:t>②</w:t>
      </w:r>
      <w:r w:rsidRPr="00CD4EF4">
        <w:rPr>
          <w:rFonts w:ascii="仿宋" w:eastAsia="仿宋" w:hAnsi="仿宋" w:cs="宋体" w:hint="eastAsia"/>
          <w:color w:val="000000" w:themeColor="text1"/>
          <w:kern w:val="0"/>
          <w:sz w:val="24"/>
        </w:rPr>
        <w:t>三年成长，学生欢迎，社会满意，成为家校满意的胜任教师；</w:t>
      </w:r>
      <w:r w:rsidRPr="00CD4EF4">
        <w:rPr>
          <w:rFonts w:ascii="仿宋" w:eastAsia="仿宋" w:hAnsi="仿宋" w:cs="Arial"/>
          <w:color w:val="000000" w:themeColor="text1"/>
          <w:sz w:val="24"/>
        </w:rPr>
        <w:t>③</w:t>
      </w:r>
      <w:r w:rsidRPr="00CD4EF4">
        <w:rPr>
          <w:rFonts w:ascii="仿宋" w:eastAsia="仿宋" w:hAnsi="仿宋" w:cs="宋体" w:hint="eastAsia"/>
          <w:color w:val="000000" w:themeColor="text1"/>
          <w:kern w:val="0"/>
          <w:sz w:val="24"/>
        </w:rPr>
        <w:t>五年成熟，教有特色，教学骨干，成为业绩突出的骨干教师；</w:t>
      </w:r>
      <w:r w:rsidRPr="00CD4EF4">
        <w:rPr>
          <w:rFonts w:ascii="仿宋" w:eastAsia="仿宋" w:hAnsi="仿宋" w:cs="Arial"/>
          <w:color w:val="000000" w:themeColor="text1"/>
          <w:sz w:val="24"/>
        </w:rPr>
        <w:t>④</w:t>
      </w:r>
      <w:r w:rsidRPr="00CD4EF4">
        <w:rPr>
          <w:rFonts w:ascii="仿宋" w:eastAsia="仿宋" w:hAnsi="仿宋" w:cs="宋体" w:hint="eastAsia"/>
          <w:color w:val="000000" w:themeColor="text1"/>
          <w:kern w:val="0"/>
          <w:sz w:val="24"/>
        </w:rPr>
        <w:t>八年成材，教有成就，学科带头，成为示范引领的学科带头人</w:t>
      </w:r>
      <w:r w:rsidRPr="00CD4EF4">
        <w:rPr>
          <w:rFonts w:ascii="仿宋" w:eastAsia="仿宋" w:hAnsi="仿宋"/>
          <w:color w:val="000000" w:themeColor="text1"/>
          <w:sz w:val="24"/>
        </w:rPr>
        <w:t>。学校细化部门和年级的职能，强化年级的职责权利。部门主要负责全校性相关工作，负责督查、协调、服务，年级要对师生的常规管理负责，要具体到对教师的师德师能全方位考核，对学生行为习惯进行检查等。部门和年级各司其职，达到“时时有人管，事事有人管”的管理目标。</w:t>
      </w:r>
      <w:r w:rsidRPr="00CD4EF4">
        <w:rPr>
          <w:rFonts w:asciiTheme="minorEastAsia" w:eastAsia="仿宋" w:hAnsiTheme="minorEastAsia" w:cs="宋体" w:hint="eastAsia"/>
          <w:color w:val="000000" w:themeColor="text1"/>
          <w:sz w:val="24"/>
        </w:rPr>
        <w:t> </w:t>
      </w:r>
    </w:p>
    <w:p w:rsidR="00FC7947" w:rsidRPr="00CD4EF4" w:rsidRDefault="00FC7947"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bCs/>
          <w:color w:val="000000" w:themeColor="text1"/>
          <w:sz w:val="24"/>
        </w:rPr>
        <w:t>（2）</w:t>
      </w:r>
      <w:r w:rsidRPr="00CD4EF4">
        <w:rPr>
          <w:rFonts w:ascii="仿宋" w:eastAsia="仿宋" w:hAnsi="仿宋"/>
          <w:color w:val="000000" w:themeColor="text1"/>
          <w:sz w:val="24"/>
        </w:rPr>
        <w:t>有可监控的</w:t>
      </w:r>
      <w:r w:rsidRPr="00CD4EF4">
        <w:rPr>
          <w:rFonts w:ascii="仿宋" w:eastAsia="仿宋" w:hAnsi="仿宋" w:cs="Arial"/>
          <w:color w:val="000000" w:themeColor="text1"/>
          <w:sz w:val="24"/>
          <w:shd w:val="clear" w:color="auto" w:fill="FFFFFF"/>
        </w:rPr>
        <w:t>扁平化</w:t>
      </w:r>
      <w:r w:rsidRPr="00CD4EF4">
        <w:rPr>
          <w:rFonts w:ascii="仿宋" w:eastAsia="仿宋" w:hAnsi="仿宋"/>
          <w:color w:val="000000" w:themeColor="text1"/>
          <w:sz w:val="24"/>
        </w:rPr>
        <w:t>精细</w:t>
      </w:r>
      <w:r w:rsidRPr="00CD4EF4">
        <w:rPr>
          <w:rFonts w:ascii="仿宋" w:eastAsia="仿宋" w:hAnsi="仿宋" w:hint="eastAsia"/>
          <w:color w:val="000000" w:themeColor="text1"/>
          <w:sz w:val="24"/>
        </w:rPr>
        <w:t>式</w:t>
      </w:r>
      <w:r w:rsidRPr="00CD4EF4">
        <w:rPr>
          <w:rFonts w:ascii="仿宋" w:eastAsia="仿宋" w:hAnsi="仿宋"/>
          <w:color w:val="000000" w:themeColor="text1"/>
          <w:sz w:val="24"/>
        </w:rPr>
        <w:t>管理过程。如果缺少了对管理过程的有效监控，那精细化管理就回到了粗放型管理的老路，精细化管理必须有监控，在监控中反思，在监控中修正，从而实现在监控中的提高。尤其是在学校精细化管理过程中，面对有鲜明个性、各有特点的广大师生，一定要有效的监控其成长过程，及时沟通与修正，让其少走弯路，顺利成长。学校各部门、各年级制订的工作计划要在管理平台上公布、交流，学校有行政值班，重点监控工作开展的情况，监控指导学校和学生日常的工作、生活和学习。每个</w:t>
      </w:r>
      <w:r w:rsidRPr="00CD4EF4">
        <w:rPr>
          <w:rFonts w:ascii="仿宋" w:eastAsia="仿宋" w:hAnsi="仿宋" w:hint="eastAsia"/>
          <w:color w:val="000000" w:themeColor="text1"/>
          <w:sz w:val="24"/>
        </w:rPr>
        <w:t>年级组</w:t>
      </w:r>
      <w:r w:rsidRPr="00CD4EF4">
        <w:rPr>
          <w:rFonts w:ascii="仿宋" w:eastAsia="仿宋" w:hAnsi="仿宋"/>
          <w:color w:val="000000" w:themeColor="text1"/>
          <w:sz w:val="24"/>
        </w:rPr>
        <w:t>配一名</w:t>
      </w:r>
      <w:r w:rsidRPr="00CD4EF4">
        <w:rPr>
          <w:rFonts w:ascii="仿宋" w:eastAsia="仿宋" w:hAnsi="仿宋" w:hint="eastAsia"/>
          <w:color w:val="000000" w:themeColor="text1"/>
          <w:sz w:val="24"/>
        </w:rPr>
        <w:t>组长</w:t>
      </w:r>
      <w:r w:rsidRPr="00CD4EF4">
        <w:rPr>
          <w:rFonts w:ascii="仿宋" w:eastAsia="仿宋" w:hAnsi="仿宋"/>
          <w:color w:val="000000" w:themeColor="text1"/>
          <w:sz w:val="24"/>
        </w:rPr>
        <w:t>，教育教学、师生管理二条线，一人负责</w:t>
      </w:r>
      <w:r w:rsidRPr="00CD4EF4">
        <w:rPr>
          <w:rFonts w:ascii="仿宋" w:eastAsia="仿宋" w:hAnsi="仿宋" w:hint="eastAsia"/>
          <w:color w:val="000000" w:themeColor="text1"/>
          <w:sz w:val="24"/>
        </w:rPr>
        <w:t>全面抓</w:t>
      </w:r>
      <w:r w:rsidRPr="00CD4EF4">
        <w:rPr>
          <w:rFonts w:ascii="仿宋" w:eastAsia="仿宋" w:hAnsi="仿宋"/>
          <w:color w:val="000000" w:themeColor="text1"/>
          <w:sz w:val="24"/>
        </w:rPr>
        <w:t>，指导、修正师生的行为。</w:t>
      </w:r>
      <w:r w:rsidRPr="00CD4EF4">
        <w:rPr>
          <w:rFonts w:asciiTheme="minorEastAsia" w:eastAsia="仿宋" w:hAnsiTheme="minorEastAsia" w:cs="宋体" w:hint="eastAsia"/>
          <w:color w:val="000000" w:themeColor="text1"/>
          <w:sz w:val="24"/>
        </w:rPr>
        <w:t> </w:t>
      </w:r>
    </w:p>
    <w:p w:rsidR="00FC7947" w:rsidRPr="00CD4EF4" w:rsidRDefault="00FC7947"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w:t>
      </w:r>
      <w:r w:rsidRPr="00CD4EF4">
        <w:rPr>
          <w:rFonts w:ascii="仿宋" w:eastAsia="仿宋" w:hAnsi="仿宋"/>
          <w:color w:val="000000" w:themeColor="text1"/>
          <w:sz w:val="24"/>
        </w:rPr>
        <w:t>3</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有可操作的</w:t>
      </w:r>
      <w:r w:rsidRPr="00CD4EF4">
        <w:rPr>
          <w:rFonts w:ascii="仿宋" w:eastAsia="仿宋" w:hAnsi="仿宋" w:cs="Arial"/>
          <w:color w:val="000000" w:themeColor="text1"/>
          <w:sz w:val="24"/>
          <w:shd w:val="clear" w:color="auto" w:fill="FFFFFF"/>
        </w:rPr>
        <w:t>扁平化</w:t>
      </w:r>
      <w:r w:rsidRPr="00CD4EF4">
        <w:rPr>
          <w:rFonts w:ascii="仿宋" w:eastAsia="仿宋" w:hAnsi="仿宋"/>
          <w:color w:val="000000" w:themeColor="text1"/>
          <w:sz w:val="24"/>
        </w:rPr>
        <w:t>精细</w:t>
      </w:r>
      <w:r w:rsidRPr="00CD4EF4">
        <w:rPr>
          <w:rFonts w:ascii="仿宋" w:eastAsia="仿宋" w:hAnsi="仿宋" w:hint="eastAsia"/>
          <w:color w:val="000000" w:themeColor="text1"/>
          <w:sz w:val="24"/>
        </w:rPr>
        <w:t>式</w:t>
      </w:r>
      <w:r w:rsidRPr="00CD4EF4">
        <w:rPr>
          <w:rFonts w:ascii="仿宋" w:eastAsia="仿宋" w:hAnsi="仿宋"/>
          <w:color w:val="000000" w:themeColor="text1"/>
          <w:sz w:val="24"/>
        </w:rPr>
        <w:t>管理措施。健全</w:t>
      </w:r>
      <w:r w:rsidRPr="00CD4EF4">
        <w:rPr>
          <w:rFonts w:ascii="仿宋" w:eastAsia="仿宋" w:hAnsi="仿宋" w:hint="eastAsia"/>
          <w:color w:val="000000" w:themeColor="text1"/>
          <w:sz w:val="24"/>
        </w:rPr>
        <w:t>完善</w:t>
      </w:r>
      <w:r w:rsidRPr="00CD4EF4">
        <w:rPr>
          <w:rFonts w:ascii="仿宋" w:eastAsia="仿宋" w:hAnsi="仿宋"/>
          <w:color w:val="000000" w:themeColor="text1"/>
          <w:sz w:val="24"/>
        </w:rPr>
        <w:t>各项规章制度，明确精细化管理的内涵，是实施精细化管理的起点;学校每一项制度的制定、修改要分三步走:一</w:t>
      </w:r>
      <w:r w:rsidRPr="00CD4EF4">
        <w:rPr>
          <w:rFonts w:ascii="仿宋" w:eastAsia="仿宋" w:hAnsi="仿宋" w:hint="eastAsia"/>
          <w:color w:val="000000" w:themeColor="text1"/>
          <w:sz w:val="24"/>
        </w:rPr>
        <w:t>是</w:t>
      </w:r>
      <w:r w:rsidRPr="00CD4EF4">
        <w:rPr>
          <w:rFonts w:ascii="仿宋" w:eastAsia="仿宋" w:hAnsi="仿宋"/>
          <w:color w:val="000000" w:themeColor="text1"/>
          <w:sz w:val="24"/>
        </w:rPr>
        <w:t>部门提出意见，二</w:t>
      </w:r>
      <w:r w:rsidRPr="00CD4EF4">
        <w:rPr>
          <w:rFonts w:ascii="仿宋" w:eastAsia="仿宋" w:hAnsi="仿宋" w:hint="eastAsia"/>
          <w:color w:val="000000" w:themeColor="text1"/>
          <w:sz w:val="24"/>
        </w:rPr>
        <w:t>是</w:t>
      </w:r>
      <w:r w:rsidRPr="00CD4EF4">
        <w:rPr>
          <w:rFonts w:ascii="仿宋" w:eastAsia="仿宋" w:hAnsi="仿宋"/>
          <w:color w:val="000000" w:themeColor="text1"/>
          <w:sz w:val="24"/>
        </w:rPr>
        <w:t>领导班子裁定，三</w:t>
      </w:r>
      <w:r w:rsidRPr="00CD4EF4">
        <w:rPr>
          <w:rFonts w:ascii="仿宋" w:eastAsia="仿宋" w:hAnsi="仿宋" w:hint="eastAsia"/>
          <w:color w:val="000000" w:themeColor="text1"/>
          <w:sz w:val="24"/>
        </w:rPr>
        <w:t>是</w:t>
      </w:r>
      <w:r w:rsidRPr="00CD4EF4">
        <w:rPr>
          <w:rFonts w:ascii="仿宋" w:eastAsia="仿宋" w:hAnsi="仿宋"/>
          <w:color w:val="000000" w:themeColor="text1"/>
          <w:sz w:val="24"/>
        </w:rPr>
        <w:t>教代会通过。通过实践证明，落实可操作的精细化管理措施，是实行精细化管理的必由之路。</w:t>
      </w:r>
    </w:p>
    <w:p w:rsidR="00FC7947" w:rsidRPr="00CD4EF4" w:rsidRDefault="00FC7947"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w:t>
      </w:r>
      <w:r w:rsidRPr="00CD4EF4">
        <w:rPr>
          <w:rFonts w:ascii="仿宋" w:eastAsia="仿宋" w:hAnsi="仿宋"/>
          <w:color w:val="000000" w:themeColor="text1"/>
          <w:sz w:val="24"/>
        </w:rPr>
        <w:t>4</w:t>
      </w:r>
      <w:r w:rsidRPr="00CD4EF4">
        <w:rPr>
          <w:rFonts w:ascii="仿宋" w:eastAsia="仿宋" w:hAnsi="仿宋" w:hint="eastAsia"/>
          <w:color w:val="000000" w:themeColor="text1"/>
          <w:sz w:val="24"/>
        </w:rPr>
        <w:t>）</w:t>
      </w:r>
      <w:r w:rsidRPr="00CD4EF4">
        <w:rPr>
          <w:rFonts w:ascii="仿宋" w:eastAsia="仿宋" w:hAnsi="仿宋"/>
          <w:color w:val="000000" w:themeColor="text1"/>
          <w:sz w:val="24"/>
        </w:rPr>
        <w:t>有反馈的</w:t>
      </w:r>
      <w:r w:rsidRPr="00CD4EF4">
        <w:rPr>
          <w:rFonts w:ascii="仿宋" w:eastAsia="仿宋" w:hAnsi="仿宋" w:cs="Arial"/>
          <w:color w:val="000000" w:themeColor="text1"/>
          <w:sz w:val="24"/>
          <w:shd w:val="clear" w:color="auto" w:fill="FFFFFF"/>
        </w:rPr>
        <w:t>扁平化</w:t>
      </w:r>
      <w:r w:rsidRPr="00CD4EF4">
        <w:rPr>
          <w:rFonts w:ascii="仿宋" w:eastAsia="仿宋" w:hAnsi="仿宋"/>
          <w:color w:val="000000" w:themeColor="text1"/>
          <w:sz w:val="24"/>
        </w:rPr>
        <w:t>精细</w:t>
      </w:r>
      <w:r w:rsidRPr="00CD4EF4">
        <w:rPr>
          <w:rFonts w:ascii="仿宋" w:eastAsia="仿宋" w:hAnsi="仿宋" w:hint="eastAsia"/>
          <w:color w:val="000000" w:themeColor="text1"/>
          <w:sz w:val="24"/>
        </w:rPr>
        <w:t>式</w:t>
      </w:r>
      <w:r w:rsidRPr="00CD4EF4">
        <w:rPr>
          <w:rFonts w:ascii="仿宋" w:eastAsia="仿宋" w:hAnsi="仿宋"/>
          <w:color w:val="000000" w:themeColor="text1"/>
          <w:sz w:val="24"/>
        </w:rPr>
        <w:t>管理结果。各项工作都做到位了，如果最后无果而终势必前功尽弃，所以有反馈的精细化管理结果至关重要。</w:t>
      </w:r>
    </w:p>
    <w:p w:rsidR="00FA6EB8" w:rsidRPr="00CD4EF4" w:rsidRDefault="000D616D" w:rsidP="00CD4EF4">
      <w:pPr>
        <w:spacing w:line="400" w:lineRule="exact"/>
        <w:ind w:firstLine="420"/>
        <w:rPr>
          <w:rFonts w:ascii="仿宋" w:eastAsia="仿宋" w:hAnsi="仿宋"/>
          <w:b/>
          <w:bCs/>
          <w:color w:val="000000" w:themeColor="text1"/>
          <w:sz w:val="24"/>
        </w:rPr>
      </w:pPr>
      <w:r w:rsidRPr="00CD4EF4">
        <w:rPr>
          <w:rFonts w:ascii="仿宋" w:eastAsia="仿宋" w:hAnsi="仿宋" w:cs="Arial" w:hint="eastAsia"/>
          <w:b/>
          <w:color w:val="000000" w:themeColor="text1"/>
          <w:sz w:val="24"/>
          <w:shd w:val="clear" w:color="auto" w:fill="FFFFFF"/>
        </w:rPr>
        <w:t>4</w:t>
      </w:r>
      <w:r w:rsidR="00FA6EB8" w:rsidRPr="00CD4EF4">
        <w:rPr>
          <w:rFonts w:ascii="仿宋" w:eastAsia="仿宋" w:hAnsi="仿宋" w:cs="Arial" w:hint="eastAsia"/>
          <w:b/>
          <w:color w:val="000000" w:themeColor="text1"/>
          <w:sz w:val="24"/>
          <w:shd w:val="clear" w:color="auto" w:fill="FFFFFF"/>
        </w:rPr>
        <w:t>．构建了学校“14661”</w:t>
      </w:r>
      <w:r w:rsidR="00FA6EB8" w:rsidRPr="00CD4EF4">
        <w:rPr>
          <w:rFonts w:ascii="仿宋" w:eastAsia="仿宋" w:hAnsi="仿宋" w:cs="Arial"/>
          <w:b/>
          <w:color w:val="000000" w:themeColor="text1"/>
          <w:sz w:val="24"/>
          <w:shd w:val="clear" w:color="auto" w:fill="FFFFFF"/>
        </w:rPr>
        <w:t>扁平化</w:t>
      </w:r>
      <w:r w:rsidR="00FA6EB8" w:rsidRPr="00CD4EF4">
        <w:rPr>
          <w:rFonts w:ascii="仿宋" w:eastAsia="仿宋" w:hAnsi="仿宋" w:cs="Arial" w:hint="eastAsia"/>
          <w:b/>
          <w:color w:val="000000" w:themeColor="text1"/>
          <w:sz w:val="24"/>
          <w:shd w:val="clear" w:color="auto" w:fill="FFFFFF"/>
        </w:rPr>
        <w:t>精细式</w:t>
      </w:r>
      <w:r w:rsidR="00FA6EB8" w:rsidRPr="00CD4EF4">
        <w:rPr>
          <w:rFonts w:ascii="仿宋" w:eastAsia="仿宋" w:hAnsi="仿宋" w:cs="Arial"/>
          <w:b/>
          <w:color w:val="000000" w:themeColor="text1"/>
          <w:sz w:val="24"/>
          <w:shd w:val="clear" w:color="auto" w:fill="FFFFFF"/>
        </w:rPr>
        <w:t>管理模式</w:t>
      </w:r>
    </w:p>
    <w:p w:rsidR="001C519B" w:rsidRPr="00CD4EF4" w:rsidRDefault="001C519B" w:rsidP="00CD4EF4">
      <w:pPr>
        <w:spacing w:line="400" w:lineRule="exact"/>
        <w:ind w:firstLine="420"/>
        <w:rPr>
          <w:rFonts w:ascii="仿宋" w:eastAsia="仿宋" w:hAnsi="仿宋"/>
          <w:b/>
          <w:bCs/>
          <w:color w:val="000000" w:themeColor="text1"/>
          <w:sz w:val="24"/>
        </w:rPr>
      </w:pPr>
      <w:r w:rsidRPr="00CD4EF4">
        <w:rPr>
          <w:rFonts w:ascii="仿宋" w:eastAsia="仿宋" w:hAnsi="仿宋" w:hint="eastAsia"/>
          <w:bCs/>
          <w:color w:val="000000" w:themeColor="text1"/>
          <w:sz w:val="24"/>
        </w:rPr>
        <w:t>经过2年来的课题研究实践，</w:t>
      </w:r>
      <w:r w:rsidRPr="00CD4EF4">
        <w:rPr>
          <w:rFonts w:ascii="仿宋" w:eastAsia="仿宋" w:hAnsi="仿宋" w:cs="Arial" w:hint="eastAsia"/>
          <w:color w:val="000000" w:themeColor="text1"/>
          <w:sz w:val="24"/>
          <w:shd w:val="clear" w:color="auto" w:fill="FFFFFF"/>
        </w:rPr>
        <w:t>为了提高管理效率，</w:t>
      </w:r>
      <w:r w:rsidRPr="00CD4EF4">
        <w:rPr>
          <w:rFonts w:ascii="仿宋" w:eastAsia="仿宋" w:hAnsi="仿宋" w:cs="Arial"/>
          <w:color w:val="000000" w:themeColor="text1"/>
          <w:sz w:val="24"/>
          <w:shd w:val="clear" w:color="auto" w:fill="FFFFFF"/>
        </w:rPr>
        <w:t>改变“火车速度快，全靠车头带”的传统金字塔式管理模式，</w:t>
      </w:r>
      <w:r w:rsidRPr="00CD4EF4">
        <w:rPr>
          <w:rFonts w:ascii="仿宋" w:eastAsia="仿宋" w:hAnsi="仿宋" w:cs="Arial" w:hint="eastAsia"/>
          <w:color w:val="000000" w:themeColor="text1"/>
          <w:sz w:val="24"/>
          <w:shd w:val="clear" w:color="auto" w:fill="FFFFFF"/>
        </w:rPr>
        <w:t>我们借鉴了国内中小学</w:t>
      </w:r>
      <w:r w:rsidRPr="00CD4EF4">
        <w:rPr>
          <w:rFonts w:ascii="仿宋" w:eastAsia="仿宋" w:hAnsi="仿宋" w:cs="Arial"/>
          <w:color w:val="000000" w:themeColor="text1"/>
          <w:sz w:val="24"/>
          <w:shd w:val="clear" w:color="auto" w:fill="FFFFFF"/>
        </w:rPr>
        <w:t>扁平化管理模式，实施</w:t>
      </w:r>
      <w:r w:rsidRPr="00CD4EF4">
        <w:rPr>
          <w:rFonts w:ascii="仿宋" w:eastAsia="仿宋" w:hAnsi="仿宋" w:cs="Arial" w:hint="eastAsia"/>
          <w:color w:val="000000" w:themeColor="text1"/>
          <w:sz w:val="24"/>
          <w:shd w:val="clear" w:color="auto" w:fill="FFFFFF"/>
        </w:rPr>
        <w:t>了</w:t>
      </w:r>
      <w:r w:rsidRPr="00CD4EF4">
        <w:rPr>
          <w:rFonts w:ascii="仿宋" w:eastAsia="仿宋" w:hAnsi="仿宋" w:cs="Arial"/>
          <w:color w:val="000000" w:themeColor="text1"/>
          <w:sz w:val="24"/>
          <w:shd w:val="clear" w:color="auto" w:fill="FFFFFF"/>
        </w:rPr>
        <w:t>以</w:t>
      </w:r>
      <w:r w:rsidRPr="00CD4EF4">
        <w:rPr>
          <w:rFonts w:ascii="仿宋" w:eastAsia="仿宋" w:hAnsi="仿宋" w:cs="Arial" w:hint="eastAsia"/>
          <w:color w:val="000000" w:themeColor="text1"/>
          <w:sz w:val="24"/>
          <w:shd w:val="clear" w:color="auto" w:fill="FFFFFF"/>
        </w:rPr>
        <w:t>校区为单位、以</w:t>
      </w:r>
      <w:r w:rsidRPr="00CD4EF4">
        <w:rPr>
          <w:rFonts w:ascii="仿宋" w:eastAsia="仿宋" w:hAnsi="仿宋" w:cs="Arial"/>
          <w:color w:val="000000" w:themeColor="text1"/>
          <w:sz w:val="24"/>
          <w:shd w:val="clear" w:color="auto" w:fill="FFFFFF"/>
        </w:rPr>
        <w:t>年级</w:t>
      </w:r>
      <w:r w:rsidRPr="00CD4EF4">
        <w:rPr>
          <w:rFonts w:ascii="仿宋" w:eastAsia="仿宋" w:hAnsi="仿宋" w:cs="Arial" w:hint="eastAsia"/>
          <w:color w:val="000000" w:themeColor="text1"/>
          <w:sz w:val="24"/>
          <w:shd w:val="clear" w:color="auto" w:fill="FFFFFF"/>
        </w:rPr>
        <w:t>组</w:t>
      </w:r>
      <w:r w:rsidRPr="00CD4EF4">
        <w:rPr>
          <w:rFonts w:ascii="仿宋" w:eastAsia="仿宋" w:hAnsi="仿宋" w:cs="Arial"/>
          <w:color w:val="000000" w:themeColor="text1"/>
          <w:sz w:val="24"/>
          <w:shd w:val="clear" w:color="auto" w:fill="FFFFFF"/>
        </w:rPr>
        <w:t>为核心的年级</w:t>
      </w:r>
      <w:r w:rsidRPr="00CD4EF4">
        <w:rPr>
          <w:rFonts w:ascii="仿宋" w:eastAsia="仿宋" w:hAnsi="仿宋" w:cs="Arial" w:hint="eastAsia"/>
          <w:color w:val="000000" w:themeColor="text1"/>
          <w:sz w:val="24"/>
          <w:shd w:val="clear" w:color="auto" w:fill="FFFFFF"/>
        </w:rPr>
        <w:t>组长</w:t>
      </w:r>
      <w:r w:rsidRPr="00CD4EF4">
        <w:rPr>
          <w:rFonts w:ascii="仿宋" w:eastAsia="仿宋" w:hAnsi="仿宋" w:cs="Arial"/>
          <w:color w:val="000000" w:themeColor="text1"/>
          <w:sz w:val="24"/>
          <w:shd w:val="clear" w:color="auto" w:fill="FFFFFF"/>
        </w:rPr>
        <w:t>管理负责制，</w:t>
      </w:r>
      <w:r w:rsidRPr="00CD4EF4">
        <w:rPr>
          <w:rFonts w:ascii="仿宋" w:eastAsia="仿宋" w:hAnsi="仿宋" w:cs="Arial" w:hint="eastAsia"/>
          <w:color w:val="000000" w:themeColor="text1"/>
          <w:sz w:val="24"/>
          <w:shd w:val="clear" w:color="auto" w:fill="FFFFFF"/>
        </w:rPr>
        <w:t>构建了</w:t>
      </w:r>
      <w:r w:rsidRPr="00CD4EF4">
        <w:rPr>
          <w:rFonts w:ascii="仿宋" w:eastAsia="仿宋" w:hAnsi="仿宋" w:hint="eastAsia"/>
          <w:bCs/>
          <w:color w:val="000000" w:themeColor="text1"/>
          <w:sz w:val="24"/>
        </w:rPr>
        <w:t>具有我校管理特色的</w:t>
      </w:r>
      <w:r w:rsidRPr="00CD4EF4">
        <w:rPr>
          <w:rFonts w:ascii="仿宋" w:eastAsia="仿宋" w:hAnsi="仿宋" w:cs="Arial"/>
          <w:color w:val="000000" w:themeColor="text1"/>
          <w:sz w:val="24"/>
          <w:shd w:val="clear" w:color="auto" w:fill="FFFFFF"/>
        </w:rPr>
        <w:t>“一中、四横、</w:t>
      </w:r>
      <w:r w:rsidRPr="00CD4EF4">
        <w:rPr>
          <w:rFonts w:ascii="仿宋" w:eastAsia="仿宋" w:hAnsi="仿宋" w:cs="Arial" w:hint="eastAsia"/>
          <w:color w:val="000000" w:themeColor="text1"/>
          <w:sz w:val="24"/>
          <w:shd w:val="clear" w:color="auto" w:fill="FFFFFF"/>
        </w:rPr>
        <w:t>六级、六</w:t>
      </w:r>
      <w:r w:rsidRPr="00CD4EF4">
        <w:rPr>
          <w:rFonts w:ascii="仿宋" w:eastAsia="仿宋" w:hAnsi="仿宋" w:cs="Arial"/>
          <w:color w:val="000000" w:themeColor="text1"/>
          <w:sz w:val="24"/>
          <w:shd w:val="clear" w:color="auto" w:fill="FFFFFF"/>
        </w:rPr>
        <w:t>纵、两线、一督”</w:t>
      </w:r>
      <w:r w:rsidRPr="00CD4EF4">
        <w:rPr>
          <w:rFonts w:ascii="仿宋" w:eastAsia="仿宋" w:hAnsi="仿宋" w:cs="Arial" w:hint="eastAsia"/>
          <w:color w:val="000000" w:themeColor="text1"/>
          <w:sz w:val="24"/>
          <w:shd w:val="clear" w:color="auto" w:fill="FFFFFF"/>
        </w:rPr>
        <w:t>（简称“14661”）</w:t>
      </w:r>
      <w:r w:rsidRPr="00CD4EF4">
        <w:rPr>
          <w:rFonts w:ascii="仿宋" w:eastAsia="仿宋" w:hAnsi="仿宋" w:cs="Arial"/>
          <w:color w:val="000000" w:themeColor="text1"/>
          <w:sz w:val="24"/>
          <w:shd w:val="clear" w:color="auto" w:fill="FFFFFF"/>
        </w:rPr>
        <w:t>的扁平化</w:t>
      </w:r>
      <w:r w:rsidRPr="00CD4EF4">
        <w:rPr>
          <w:rFonts w:ascii="仿宋" w:eastAsia="仿宋" w:hAnsi="仿宋" w:cs="Arial" w:hint="eastAsia"/>
          <w:color w:val="000000" w:themeColor="text1"/>
          <w:sz w:val="24"/>
          <w:shd w:val="clear" w:color="auto" w:fill="FFFFFF"/>
        </w:rPr>
        <w:t>精细式</w:t>
      </w:r>
      <w:r w:rsidRPr="00CD4EF4">
        <w:rPr>
          <w:rFonts w:ascii="仿宋" w:eastAsia="仿宋" w:hAnsi="仿宋" w:cs="Arial"/>
          <w:color w:val="000000" w:themeColor="text1"/>
          <w:sz w:val="24"/>
          <w:shd w:val="clear" w:color="auto" w:fill="FFFFFF"/>
        </w:rPr>
        <w:t>管理模式</w:t>
      </w:r>
      <w:r w:rsidRPr="00CD4EF4">
        <w:rPr>
          <w:rFonts w:ascii="仿宋" w:eastAsia="仿宋" w:hAnsi="仿宋" w:cs="Arial" w:hint="eastAsia"/>
          <w:color w:val="000000" w:themeColor="text1"/>
          <w:sz w:val="24"/>
          <w:shd w:val="clear" w:color="auto" w:fill="FFFFFF"/>
        </w:rPr>
        <w:t>，</w:t>
      </w:r>
      <w:r w:rsidRPr="00CD4EF4">
        <w:rPr>
          <w:rFonts w:ascii="仿宋" w:eastAsia="仿宋" w:hAnsi="仿宋" w:cs="Arial"/>
          <w:color w:val="000000" w:themeColor="text1"/>
          <w:sz w:val="24"/>
          <w:shd w:val="clear" w:color="auto" w:fill="FFFFFF"/>
        </w:rPr>
        <w:t>开创</w:t>
      </w:r>
      <w:r w:rsidR="00C12D65" w:rsidRPr="00CD4EF4">
        <w:rPr>
          <w:rFonts w:ascii="仿宋" w:eastAsia="仿宋" w:hAnsi="仿宋" w:cs="Arial" w:hint="eastAsia"/>
          <w:color w:val="000000" w:themeColor="text1"/>
          <w:sz w:val="24"/>
          <w:shd w:val="clear" w:color="auto" w:fill="FFFFFF"/>
        </w:rPr>
        <w:t>了我校</w:t>
      </w:r>
      <w:r w:rsidRPr="00CD4EF4">
        <w:rPr>
          <w:rFonts w:ascii="仿宋" w:eastAsia="仿宋" w:hAnsi="仿宋" w:cs="Arial"/>
          <w:color w:val="000000" w:themeColor="text1"/>
          <w:sz w:val="24"/>
          <w:shd w:val="clear" w:color="auto" w:fill="FFFFFF"/>
        </w:rPr>
        <w:t>管理的新局</w:t>
      </w:r>
      <w:r w:rsidR="00C12D65" w:rsidRPr="00CD4EF4">
        <w:rPr>
          <w:rFonts w:ascii="仿宋" w:eastAsia="仿宋" w:hAnsi="仿宋" w:cs="Arial" w:hint="eastAsia"/>
          <w:color w:val="000000" w:themeColor="text1"/>
          <w:sz w:val="24"/>
          <w:shd w:val="clear" w:color="auto" w:fill="FFFFFF"/>
        </w:rPr>
        <w:t>面。</w:t>
      </w:r>
    </w:p>
    <w:p w:rsidR="001C519B" w:rsidRPr="00CD4EF4" w:rsidRDefault="00FA6EB8" w:rsidP="00CD4EF4">
      <w:pPr>
        <w:spacing w:line="400" w:lineRule="exact"/>
        <w:ind w:firstLineChars="200" w:firstLine="480"/>
        <w:rPr>
          <w:rFonts w:ascii="仿宋" w:eastAsia="仿宋" w:hAnsi="仿宋" w:cs="Arial"/>
          <w:color w:val="000000" w:themeColor="text1"/>
          <w:sz w:val="24"/>
          <w:shd w:val="clear" w:color="auto" w:fill="FFFFFF"/>
        </w:rPr>
      </w:pPr>
      <w:r w:rsidRPr="00CD4EF4">
        <w:rPr>
          <w:rFonts w:ascii="仿宋" w:eastAsia="仿宋" w:hAnsi="仿宋" w:cs="Arial" w:hint="eastAsia"/>
          <w:color w:val="000000" w:themeColor="text1"/>
          <w:sz w:val="24"/>
          <w:shd w:val="clear" w:color="auto" w:fill="FFFFFF"/>
        </w:rPr>
        <w:t>（</w:t>
      </w:r>
      <w:r w:rsidR="00C12D65" w:rsidRPr="00CD4EF4">
        <w:rPr>
          <w:rFonts w:ascii="仿宋" w:eastAsia="仿宋" w:hAnsi="仿宋" w:cs="Arial" w:hint="eastAsia"/>
          <w:color w:val="000000" w:themeColor="text1"/>
          <w:sz w:val="24"/>
          <w:shd w:val="clear" w:color="auto" w:fill="FFFFFF"/>
        </w:rPr>
        <w:t>1</w:t>
      </w:r>
      <w:r w:rsidRPr="00CD4EF4">
        <w:rPr>
          <w:rFonts w:ascii="仿宋" w:eastAsia="仿宋" w:hAnsi="仿宋" w:cs="Arial" w:hint="eastAsia"/>
          <w:color w:val="000000" w:themeColor="text1"/>
          <w:sz w:val="24"/>
          <w:shd w:val="clear" w:color="auto" w:fill="FFFFFF"/>
        </w:rPr>
        <w:t>）</w:t>
      </w:r>
      <w:r w:rsidR="001C519B" w:rsidRPr="00CD4EF4">
        <w:rPr>
          <w:rFonts w:ascii="仿宋" w:eastAsia="仿宋" w:hAnsi="仿宋" w:cs="Arial"/>
          <w:color w:val="000000" w:themeColor="text1"/>
          <w:sz w:val="24"/>
          <w:shd w:val="clear" w:color="auto" w:fill="FFFFFF"/>
        </w:rPr>
        <w:t>“一中”</w:t>
      </w:r>
      <w:r w:rsidR="001C519B" w:rsidRPr="00CD4EF4">
        <w:rPr>
          <w:rFonts w:ascii="仿宋" w:eastAsia="仿宋" w:hAnsi="仿宋" w:cs="Arial" w:hint="eastAsia"/>
          <w:color w:val="000000" w:themeColor="text1"/>
          <w:sz w:val="24"/>
          <w:shd w:val="clear" w:color="auto" w:fill="FFFFFF"/>
        </w:rPr>
        <w:t>——</w:t>
      </w:r>
      <w:r w:rsidR="001C519B" w:rsidRPr="00CD4EF4">
        <w:rPr>
          <w:rFonts w:ascii="仿宋" w:eastAsia="仿宋" w:hAnsi="仿宋" w:cs="Arial"/>
          <w:color w:val="000000" w:themeColor="text1"/>
          <w:sz w:val="24"/>
          <w:shd w:val="clear" w:color="auto" w:fill="FFFFFF"/>
        </w:rPr>
        <w:t>指整个</w:t>
      </w:r>
      <w:r w:rsidR="001C519B" w:rsidRPr="00CD4EF4">
        <w:rPr>
          <w:rFonts w:ascii="仿宋" w:eastAsia="仿宋" w:hAnsi="仿宋" w:cs="Arial" w:hint="eastAsia"/>
          <w:color w:val="000000" w:themeColor="text1"/>
          <w:sz w:val="24"/>
          <w:shd w:val="clear" w:color="auto" w:fill="FFFFFF"/>
        </w:rPr>
        <w:t>学校</w:t>
      </w:r>
      <w:r w:rsidR="001C519B" w:rsidRPr="00CD4EF4">
        <w:rPr>
          <w:rFonts w:ascii="仿宋" w:eastAsia="仿宋" w:hAnsi="仿宋" w:cs="Arial"/>
          <w:color w:val="000000" w:themeColor="text1"/>
          <w:sz w:val="24"/>
          <w:shd w:val="clear" w:color="auto" w:fill="FFFFFF"/>
        </w:rPr>
        <w:t>管理以</w:t>
      </w:r>
      <w:r w:rsidR="001C519B" w:rsidRPr="00CD4EF4">
        <w:rPr>
          <w:rFonts w:ascii="仿宋" w:eastAsia="仿宋" w:hAnsi="仿宋" w:cs="Arial" w:hint="eastAsia"/>
          <w:color w:val="000000" w:themeColor="text1"/>
          <w:sz w:val="24"/>
          <w:shd w:val="clear" w:color="auto" w:fill="FFFFFF"/>
        </w:rPr>
        <w:t>校务委员</w:t>
      </w:r>
      <w:r w:rsidR="001C519B" w:rsidRPr="00CD4EF4">
        <w:rPr>
          <w:rFonts w:ascii="仿宋" w:eastAsia="仿宋" w:hAnsi="仿宋" w:cs="Arial"/>
          <w:color w:val="000000" w:themeColor="text1"/>
          <w:sz w:val="24"/>
          <w:shd w:val="clear" w:color="auto" w:fill="FFFFFF"/>
        </w:rPr>
        <w:t>会为中心。以</w:t>
      </w:r>
      <w:r w:rsidR="001C519B" w:rsidRPr="00CD4EF4">
        <w:rPr>
          <w:rFonts w:ascii="仿宋" w:eastAsia="仿宋" w:hAnsi="仿宋" w:cs="Arial" w:hint="eastAsia"/>
          <w:color w:val="000000" w:themeColor="text1"/>
          <w:sz w:val="24"/>
          <w:shd w:val="clear" w:color="auto" w:fill="FFFFFF"/>
        </w:rPr>
        <w:t>校区主管校长和</w:t>
      </w:r>
      <w:r w:rsidR="001C519B" w:rsidRPr="00CD4EF4">
        <w:rPr>
          <w:rFonts w:ascii="仿宋" w:eastAsia="仿宋" w:hAnsi="仿宋" w:cs="Arial"/>
          <w:color w:val="000000" w:themeColor="text1"/>
          <w:sz w:val="24"/>
          <w:shd w:val="clear" w:color="auto" w:fill="FFFFFF"/>
        </w:rPr>
        <w:t>年级</w:t>
      </w:r>
      <w:r w:rsidR="001C519B" w:rsidRPr="00CD4EF4">
        <w:rPr>
          <w:rFonts w:ascii="仿宋" w:eastAsia="仿宋" w:hAnsi="仿宋" w:cs="Arial" w:hint="eastAsia"/>
          <w:color w:val="000000" w:themeColor="text1"/>
          <w:sz w:val="24"/>
          <w:shd w:val="clear" w:color="auto" w:fill="FFFFFF"/>
        </w:rPr>
        <w:t>组组长</w:t>
      </w:r>
      <w:r w:rsidR="001C519B" w:rsidRPr="00CD4EF4">
        <w:rPr>
          <w:rFonts w:ascii="仿宋" w:eastAsia="仿宋" w:hAnsi="仿宋" w:cs="Arial"/>
          <w:color w:val="000000" w:themeColor="text1"/>
          <w:sz w:val="24"/>
          <w:shd w:val="clear" w:color="auto" w:fill="FFFFFF"/>
        </w:rPr>
        <w:t>为核心的扁平化</w:t>
      </w:r>
      <w:r w:rsidR="001C519B" w:rsidRPr="00CD4EF4">
        <w:rPr>
          <w:rFonts w:ascii="仿宋" w:eastAsia="仿宋" w:hAnsi="仿宋" w:cs="Arial" w:hint="eastAsia"/>
          <w:color w:val="000000" w:themeColor="text1"/>
          <w:sz w:val="24"/>
          <w:shd w:val="clear" w:color="auto" w:fill="FFFFFF"/>
        </w:rPr>
        <w:t>精细式</w:t>
      </w:r>
      <w:r w:rsidR="001C519B" w:rsidRPr="00CD4EF4">
        <w:rPr>
          <w:rFonts w:ascii="仿宋" w:eastAsia="仿宋" w:hAnsi="仿宋" w:cs="Arial"/>
          <w:color w:val="000000" w:themeColor="text1"/>
          <w:sz w:val="24"/>
          <w:shd w:val="clear" w:color="auto" w:fill="FFFFFF"/>
        </w:rPr>
        <w:t>管理模式，是在校务委员会的领导下实施的，重大活动由校委会决定、布置。各</w:t>
      </w:r>
      <w:r w:rsidR="001C519B" w:rsidRPr="00CD4EF4">
        <w:rPr>
          <w:rFonts w:ascii="仿宋" w:eastAsia="仿宋" w:hAnsi="仿宋" w:cs="Arial" w:hint="eastAsia"/>
          <w:color w:val="000000" w:themeColor="text1"/>
          <w:sz w:val="24"/>
          <w:shd w:val="clear" w:color="auto" w:fill="FFFFFF"/>
        </w:rPr>
        <w:t>校区主管校长和</w:t>
      </w:r>
      <w:r w:rsidR="001C519B" w:rsidRPr="00CD4EF4">
        <w:rPr>
          <w:rFonts w:ascii="仿宋" w:eastAsia="仿宋" w:hAnsi="仿宋" w:cs="Arial"/>
          <w:color w:val="000000" w:themeColor="text1"/>
          <w:sz w:val="24"/>
          <w:shd w:val="clear" w:color="auto" w:fill="FFFFFF"/>
        </w:rPr>
        <w:t>年级</w:t>
      </w:r>
      <w:r w:rsidR="001C519B" w:rsidRPr="00CD4EF4">
        <w:rPr>
          <w:rFonts w:ascii="仿宋" w:eastAsia="仿宋" w:hAnsi="仿宋" w:cs="Arial" w:hint="eastAsia"/>
          <w:color w:val="000000" w:themeColor="text1"/>
          <w:sz w:val="24"/>
          <w:shd w:val="clear" w:color="auto" w:fill="FFFFFF"/>
        </w:rPr>
        <w:t>组组长</w:t>
      </w:r>
      <w:r w:rsidR="001C519B" w:rsidRPr="00CD4EF4">
        <w:rPr>
          <w:rFonts w:ascii="仿宋" w:eastAsia="仿宋" w:hAnsi="仿宋" w:cs="Arial"/>
          <w:color w:val="000000" w:themeColor="text1"/>
          <w:sz w:val="24"/>
          <w:shd w:val="clear" w:color="auto" w:fill="FFFFFF"/>
        </w:rPr>
        <w:t>要定期向校务委员会</w:t>
      </w:r>
      <w:hyperlink r:id="rId8" w:tgtFrame="_blank" w:history="1">
        <w:r w:rsidR="001C519B" w:rsidRPr="00CD4EF4">
          <w:rPr>
            <w:rFonts w:ascii="仿宋" w:eastAsia="仿宋" w:hAnsi="仿宋"/>
            <w:color w:val="000000" w:themeColor="text1"/>
            <w:sz w:val="24"/>
          </w:rPr>
          <w:t>汇报</w:t>
        </w:r>
      </w:hyperlink>
      <w:r w:rsidR="001C519B" w:rsidRPr="00CD4EF4">
        <w:rPr>
          <w:rFonts w:ascii="仿宋" w:eastAsia="仿宋" w:hAnsi="仿宋" w:cs="Arial"/>
          <w:color w:val="000000" w:themeColor="text1"/>
          <w:sz w:val="24"/>
          <w:shd w:val="clear" w:color="auto" w:fill="FFFFFF"/>
        </w:rPr>
        <w:t>本</w:t>
      </w:r>
      <w:r w:rsidR="001C519B" w:rsidRPr="00CD4EF4">
        <w:rPr>
          <w:rFonts w:ascii="仿宋" w:eastAsia="仿宋" w:hAnsi="仿宋" w:cs="Arial" w:hint="eastAsia"/>
          <w:color w:val="000000" w:themeColor="text1"/>
          <w:sz w:val="24"/>
          <w:shd w:val="clear" w:color="auto" w:fill="FFFFFF"/>
        </w:rPr>
        <w:t>校区、本年级组</w:t>
      </w:r>
      <w:r w:rsidR="001C519B" w:rsidRPr="00CD4EF4">
        <w:rPr>
          <w:rFonts w:ascii="仿宋" w:eastAsia="仿宋" w:hAnsi="仿宋" w:cs="Arial"/>
          <w:color w:val="000000" w:themeColor="text1"/>
          <w:sz w:val="24"/>
          <w:shd w:val="clear" w:color="auto" w:fill="FFFFFF"/>
        </w:rPr>
        <w:t>工作，解决</w:t>
      </w:r>
      <w:r w:rsidR="001C519B" w:rsidRPr="00CD4EF4">
        <w:rPr>
          <w:rFonts w:ascii="仿宋" w:eastAsia="仿宋" w:hAnsi="仿宋" w:cs="Arial" w:hint="eastAsia"/>
          <w:color w:val="000000" w:themeColor="text1"/>
          <w:sz w:val="24"/>
          <w:shd w:val="clear" w:color="auto" w:fill="FFFFFF"/>
        </w:rPr>
        <w:t>本校区、</w:t>
      </w:r>
      <w:r w:rsidR="001C519B" w:rsidRPr="00CD4EF4">
        <w:rPr>
          <w:rFonts w:ascii="仿宋" w:eastAsia="仿宋" w:hAnsi="仿宋" w:cs="Arial"/>
          <w:color w:val="000000" w:themeColor="text1"/>
          <w:sz w:val="24"/>
          <w:shd w:val="clear" w:color="auto" w:fill="FFFFFF"/>
        </w:rPr>
        <w:t>本</w:t>
      </w:r>
      <w:r w:rsidR="001C519B" w:rsidRPr="00CD4EF4">
        <w:rPr>
          <w:rFonts w:ascii="仿宋" w:eastAsia="仿宋" w:hAnsi="仿宋" w:cs="Arial" w:hint="eastAsia"/>
          <w:color w:val="000000" w:themeColor="text1"/>
          <w:sz w:val="24"/>
          <w:shd w:val="clear" w:color="auto" w:fill="FFFFFF"/>
        </w:rPr>
        <w:t>年级组</w:t>
      </w:r>
      <w:r w:rsidR="001C519B" w:rsidRPr="00CD4EF4">
        <w:rPr>
          <w:rFonts w:ascii="仿宋" w:eastAsia="仿宋" w:hAnsi="仿宋" w:cs="Arial"/>
          <w:color w:val="000000" w:themeColor="text1"/>
          <w:sz w:val="24"/>
          <w:shd w:val="clear" w:color="auto" w:fill="FFFFFF"/>
        </w:rPr>
        <w:t>无法处理的问题。校务委员会可根据工作的需要，对</w:t>
      </w:r>
      <w:r w:rsidR="001C519B" w:rsidRPr="00CD4EF4">
        <w:rPr>
          <w:rFonts w:ascii="仿宋" w:eastAsia="仿宋" w:hAnsi="仿宋" w:cs="Arial" w:hint="eastAsia"/>
          <w:color w:val="000000" w:themeColor="text1"/>
          <w:sz w:val="24"/>
          <w:shd w:val="clear" w:color="auto" w:fill="FFFFFF"/>
        </w:rPr>
        <w:t>各校区、</w:t>
      </w:r>
      <w:r w:rsidR="001C519B" w:rsidRPr="00CD4EF4">
        <w:rPr>
          <w:rFonts w:ascii="仿宋" w:eastAsia="仿宋" w:hAnsi="仿宋" w:cs="Arial"/>
          <w:color w:val="000000" w:themeColor="text1"/>
          <w:sz w:val="24"/>
          <w:shd w:val="clear" w:color="auto" w:fill="FFFFFF"/>
        </w:rPr>
        <w:t>各年级</w:t>
      </w:r>
      <w:r w:rsidR="001C519B" w:rsidRPr="00CD4EF4">
        <w:rPr>
          <w:rFonts w:ascii="仿宋" w:eastAsia="仿宋" w:hAnsi="仿宋" w:cs="Arial" w:hint="eastAsia"/>
          <w:color w:val="000000" w:themeColor="text1"/>
          <w:sz w:val="24"/>
          <w:shd w:val="clear" w:color="auto" w:fill="FFFFFF"/>
        </w:rPr>
        <w:t>组</w:t>
      </w:r>
      <w:r w:rsidR="001C519B" w:rsidRPr="00CD4EF4">
        <w:rPr>
          <w:rFonts w:ascii="仿宋" w:eastAsia="仿宋" w:hAnsi="仿宋" w:cs="Arial"/>
          <w:color w:val="000000" w:themeColor="text1"/>
          <w:sz w:val="24"/>
          <w:shd w:val="clear" w:color="auto" w:fill="FFFFFF"/>
        </w:rPr>
        <w:t>的组织人员进行调整，同时协调</w:t>
      </w:r>
      <w:r w:rsidR="001C519B" w:rsidRPr="00CD4EF4">
        <w:rPr>
          <w:rFonts w:ascii="仿宋" w:eastAsia="仿宋" w:hAnsi="仿宋" w:cs="Arial" w:hint="eastAsia"/>
          <w:color w:val="000000" w:themeColor="text1"/>
          <w:sz w:val="24"/>
          <w:shd w:val="clear" w:color="auto" w:fill="FFFFFF"/>
        </w:rPr>
        <w:t>各校区、</w:t>
      </w:r>
      <w:r w:rsidR="001C519B" w:rsidRPr="00CD4EF4">
        <w:rPr>
          <w:rFonts w:ascii="仿宋" w:eastAsia="仿宋" w:hAnsi="仿宋" w:cs="Arial"/>
          <w:color w:val="000000" w:themeColor="text1"/>
          <w:sz w:val="24"/>
          <w:shd w:val="clear" w:color="auto" w:fill="FFFFFF"/>
        </w:rPr>
        <w:t>各年级</w:t>
      </w:r>
      <w:r w:rsidR="001C519B" w:rsidRPr="00CD4EF4">
        <w:rPr>
          <w:rFonts w:ascii="仿宋" w:eastAsia="仿宋" w:hAnsi="仿宋" w:cs="Arial" w:hint="eastAsia"/>
          <w:color w:val="000000" w:themeColor="text1"/>
          <w:sz w:val="24"/>
          <w:shd w:val="clear" w:color="auto" w:fill="FFFFFF"/>
        </w:rPr>
        <w:t>组</w:t>
      </w:r>
      <w:r w:rsidR="001C519B" w:rsidRPr="00CD4EF4">
        <w:rPr>
          <w:rFonts w:ascii="仿宋" w:eastAsia="仿宋" w:hAnsi="仿宋" w:cs="Arial"/>
          <w:color w:val="000000" w:themeColor="text1"/>
          <w:sz w:val="24"/>
          <w:shd w:val="clear" w:color="auto" w:fill="FFFFFF"/>
        </w:rPr>
        <w:t>的工作。</w:t>
      </w:r>
    </w:p>
    <w:p w:rsidR="001C519B" w:rsidRPr="00CD4EF4" w:rsidRDefault="00FA6EB8" w:rsidP="00CD4EF4">
      <w:pPr>
        <w:spacing w:line="400" w:lineRule="exact"/>
        <w:ind w:firstLineChars="200" w:firstLine="480"/>
        <w:rPr>
          <w:rFonts w:ascii="仿宋" w:eastAsia="仿宋" w:hAnsi="仿宋" w:cs="Arial"/>
          <w:color w:val="000000" w:themeColor="text1"/>
          <w:sz w:val="24"/>
          <w:shd w:val="clear" w:color="auto" w:fill="FFFFFF"/>
        </w:rPr>
      </w:pPr>
      <w:r w:rsidRPr="00CD4EF4">
        <w:rPr>
          <w:rFonts w:ascii="仿宋" w:eastAsia="仿宋" w:hAnsi="仿宋" w:cs="Arial" w:hint="eastAsia"/>
          <w:color w:val="000000" w:themeColor="text1"/>
          <w:sz w:val="24"/>
          <w:shd w:val="clear" w:color="auto" w:fill="FFFFFF"/>
        </w:rPr>
        <w:t>（</w:t>
      </w:r>
      <w:r w:rsidR="00C12D65" w:rsidRPr="00CD4EF4">
        <w:rPr>
          <w:rFonts w:ascii="仿宋" w:eastAsia="仿宋" w:hAnsi="仿宋" w:cs="Arial" w:hint="eastAsia"/>
          <w:color w:val="000000" w:themeColor="text1"/>
          <w:sz w:val="24"/>
          <w:shd w:val="clear" w:color="auto" w:fill="FFFFFF"/>
        </w:rPr>
        <w:t>2</w:t>
      </w:r>
      <w:r w:rsidRPr="00CD4EF4">
        <w:rPr>
          <w:rFonts w:ascii="仿宋" w:eastAsia="仿宋" w:hAnsi="仿宋" w:cs="Arial" w:hint="eastAsia"/>
          <w:color w:val="000000" w:themeColor="text1"/>
          <w:sz w:val="24"/>
          <w:shd w:val="clear" w:color="auto" w:fill="FFFFFF"/>
        </w:rPr>
        <w:t>）</w:t>
      </w:r>
      <w:r w:rsidR="001C519B" w:rsidRPr="00CD4EF4">
        <w:rPr>
          <w:rFonts w:ascii="仿宋" w:eastAsia="仿宋" w:hAnsi="仿宋" w:cs="Arial"/>
          <w:color w:val="000000" w:themeColor="text1"/>
          <w:sz w:val="24"/>
          <w:shd w:val="clear" w:color="auto" w:fill="FFFFFF"/>
        </w:rPr>
        <w:t>“四横”</w:t>
      </w:r>
      <w:r w:rsidR="00C12D65" w:rsidRPr="00CD4EF4">
        <w:rPr>
          <w:rFonts w:ascii="仿宋" w:eastAsia="仿宋" w:hAnsi="仿宋" w:cs="Arial" w:hint="eastAsia"/>
          <w:color w:val="000000" w:themeColor="text1"/>
          <w:sz w:val="24"/>
          <w:shd w:val="clear" w:color="auto" w:fill="FFFFFF"/>
        </w:rPr>
        <w:t>——这</w:t>
      </w:r>
      <w:r w:rsidR="001C519B" w:rsidRPr="00CD4EF4">
        <w:rPr>
          <w:rFonts w:ascii="仿宋" w:eastAsia="仿宋" w:hAnsi="仿宋" w:cs="Arial"/>
          <w:color w:val="000000" w:themeColor="text1"/>
          <w:sz w:val="24"/>
          <w:shd w:val="clear" w:color="auto" w:fill="FFFFFF"/>
        </w:rPr>
        <w:t>是扁平化</w:t>
      </w:r>
      <w:r w:rsidR="00C12D65" w:rsidRPr="00CD4EF4">
        <w:rPr>
          <w:rFonts w:ascii="仿宋" w:eastAsia="仿宋" w:hAnsi="仿宋" w:cs="Arial" w:hint="eastAsia"/>
          <w:color w:val="000000" w:themeColor="text1"/>
          <w:sz w:val="24"/>
          <w:shd w:val="clear" w:color="auto" w:fill="FFFFFF"/>
        </w:rPr>
        <w:t>精细式</w:t>
      </w:r>
      <w:r w:rsidR="001C519B" w:rsidRPr="00CD4EF4">
        <w:rPr>
          <w:rFonts w:ascii="仿宋" w:eastAsia="仿宋" w:hAnsi="仿宋" w:cs="Arial"/>
          <w:color w:val="000000" w:themeColor="text1"/>
          <w:sz w:val="24"/>
          <w:shd w:val="clear" w:color="auto" w:fill="FFFFFF"/>
        </w:rPr>
        <w:t>管理的实体</w:t>
      </w:r>
      <w:r w:rsidR="001C519B" w:rsidRPr="00CD4EF4">
        <w:rPr>
          <w:rFonts w:ascii="仿宋" w:eastAsia="仿宋" w:hAnsi="仿宋" w:cs="Arial" w:hint="eastAsia"/>
          <w:color w:val="000000" w:themeColor="text1"/>
          <w:sz w:val="24"/>
          <w:shd w:val="clear" w:color="auto" w:fill="FFFFFF"/>
        </w:rPr>
        <w:t>和</w:t>
      </w:r>
      <w:r w:rsidR="001C519B" w:rsidRPr="00CD4EF4">
        <w:rPr>
          <w:rFonts w:ascii="仿宋" w:eastAsia="仿宋" w:hAnsi="仿宋" w:cs="Arial"/>
          <w:color w:val="000000" w:themeColor="text1"/>
          <w:sz w:val="24"/>
          <w:shd w:val="clear" w:color="auto" w:fill="FFFFFF"/>
        </w:rPr>
        <w:t>核心。即把</w:t>
      </w:r>
      <w:r w:rsidR="001C519B" w:rsidRPr="00CD4EF4">
        <w:rPr>
          <w:rFonts w:ascii="仿宋" w:eastAsia="仿宋" w:hAnsi="仿宋" w:cs="Arial" w:hint="eastAsia"/>
          <w:color w:val="000000" w:themeColor="text1"/>
          <w:sz w:val="24"/>
          <w:shd w:val="clear" w:color="auto" w:fill="FFFFFF"/>
        </w:rPr>
        <w:t>四个校区分成</w:t>
      </w:r>
      <w:r w:rsidR="001C519B" w:rsidRPr="00CD4EF4">
        <w:rPr>
          <w:rFonts w:ascii="仿宋" w:eastAsia="仿宋" w:hAnsi="仿宋" w:cs="Arial"/>
          <w:color w:val="000000" w:themeColor="text1"/>
          <w:sz w:val="24"/>
          <w:shd w:val="clear" w:color="auto" w:fill="FFFFFF"/>
        </w:rPr>
        <w:t>四个</w:t>
      </w:r>
      <w:r w:rsidR="001C519B" w:rsidRPr="00CD4EF4">
        <w:rPr>
          <w:rFonts w:ascii="仿宋" w:eastAsia="仿宋" w:hAnsi="仿宋" w:cs="Arial" w:hint="eastAsia"/>
          <w:color w:val="000000" w:themeColor="text1"/>
          <w:sz w:val="24"/>
          <w:shd w:val="clear" w:color="auto" w:fill="FFFFFF"/>
        </w:rPr>
        <w:t>相对独立的</w:t>
      </w:r>
      <w:r w:rsidR="001C519B" w:rsidRPr="00CD4EF4">
        <w:rPr>
          <w:rFonts w:ascii="仿宋" w:eastAsia="仿宋" w:hAnsi="仿宋" w:cs="Arial"/>
          <w:color w:val="000000" w:themeColor="text1"/>
          <w:sz w:val="24"/>
          <w:shd w:val="clear" w:color="auto" w:fill="FFFFFF"/>
        </w:rPr>
        <w:t>管理实体</w:t>
      </w:r>
      <w:r w:rsidR="001C519B" w:rsidRPr="00CD4EF4">
        <w:rPr>
          <w:rFonts w:ascii="仿宋" w:eastAsia="仿宋" w:hAnsi="仿宋" w:cs="Arial" w:hint="eastAsia"/>
          <w:color w:val="000000" w:themeColor="text1"/>
          <w:sz w:val="24"/>
          <w:shd w:val="clear" w:color="auto" w:fill="FFFFFF"/>
        </w:rPr>
        <w:t>，实施横向管理，每个校区设主管副校长一人，直接对校长负责，负责管理本校区的全面工作，</w:t>
      </w:r>
      <w:r w:rsidR="001C519B" w:rsidRPr="00CD4EF4">
        <w:rPr>
          <w:rFonts w:ascii="仿宋" w:eastAsia="仿宋" w:hAnsi="仿宋" w:cs="Arial"/>
          <w:color w:val="000000" w:themeColor="text1"/>
          <w:sz w:val="24"/>
          <w:shd w:val="clear" w:color="auto" w:fill="FFFFFF"/>
        </w:rPr>
        <w:t>管理成员都由</w:t>
      </w:r>
      <w:r w:rsidR="001C519B" w:rsidRPr="00CD4EF4">
        <w:rPr>
          <w:rFonts w:ascii="仿宋" w:eastAsia="仿宋" w:hAnsi="仿宋" w:cs="Arial" w:hint="eastAsia"/>
          <w:color w:val="000000" w:themeColor="text1"/>
          <w:sz w:val="24"/>
          <w:shd w:val="clear" w:color="auto" w:fill="FFFFFF"/>
        </w:rPr>
        <w:t>办公室、</w:t>
      </w:r>
      <w:r w:rsidR="001C519B" w:rsidRPr="00CD4EF4">
        <w:rPr>
          <w:rFonts w:ascii="仿宋" w:eastAsia="仿宋" w:hAnsi="仿宋" w:cs="Arial"/>
          <w:color w:val="000000" w:themeColor="text1"/>
          <w:sz w:val="24"/>
          <w:shd w:val="clear" w:color="auto" w:fill="FFFFFF"/>
        </w:rPr>
        <w:t>教</w:t>
      </w:r>
      <w:r w:rsidR="001C519B" w:rsidRPr="00CD4EF4">
        <w:rPr>
          <w:rFonts w:ascii="仿宋" w:eastAsia="仿宋" w:hAnsi="仿宋" w:cs="Arial" w:hint="eastAsia"/>
          <w:color w:val="000000" w:themeColor="text1"/>
          <w:sz w:val="24"/>
          <w:shd w:val="clear" w:color="auto" w:fill="FFFFFF"/>
        </w:rPr>
        <w:t>务</w:t>
      </w:r>
      <w:r w:rsidR="001C519B" w:rsidRPr="00CD4EF4">
        <w:rPr>
          <w:rFonts w:ascii="仿宋" w:eastAsia="仿宋" w:hAnsi="仿宋" w:cs="Arial"/>
          <w:color w:val="000000" w:themeColor="text1"/>
          <w:sz w:val="24"/>
          <w:shd w:val="clear" w:color="auto" w:fill="FFFFFF"/>
        </w:rPr>
        <w:t>处、</w:t>
      </w:r>
      <w:r w:rsidR="001C519B" w:rsidRPr="00CD4EF4">
        <w:rPr>
          <w:rFonts w:ascii="仿宋" w:eastAsia="仿宋" w:hAnsi="仿宋" w:cs="Arial" w:hint="eastAsia"/>
          <w:color w:val="000000" w:themeColor="text1"/>
          <w:sz w:val="24"/>
          <w:shd w:val="clear" w:color="auto" w:fill="FFFFFF"/>
        </w:rPr>
        <w:t>学生发展处、教科室、总务</w:t>
      </w:r>
      <w:r w:rsidR="001C519B" w:rsidRPr="00CD4EF4">
        <w:rPr>
          <w:rFonts w:ascii="仿宋" w:eastAsia="仿宋" w:hAnsi="仿宋" w:cs="Arial"/>
          <w:color w:val="000000" w:themeColor="text1"/>
          <w:sz w:val="24"/>
          <w:shd w:val="clear" w:color="auto" w:fill="FFFFFF"/>
        </w:rPr>
        <w:t>处、</w:t>
      </w:r>
      <w:r w:rsidR="001C519B" w:rsidRPr="00CD4EF4">
        <w:rPr>
          <w:rFonts w:ascii="仿宋" w:eastAsia="仿宋" w:hAnsi="仿宋" w:cs="Arial" w:hint="eastAsia"/>
          <w:color w:val="000000" w:themeColor="text1"/>
          <w:sz w:val="24"/>
          <w:shd w:val="clear" w:color="auto" w:fill="FFFFFF"/>
        </w:rPr>
        <w:t>年级组长和</w:t>
      </w:r>
      <w:r w:rsidR="001C519B" w:rsidRPr="00CD4EF4">
        <w:rPr>
          <w:rFonts w:ascii="仿宋" w:eastAsia="仿宋" w:hAnsi="仿宋" w:cs="Arial"/>
          <w:color w:val="000000" w:themeColor="text1"/>
          <w:sz w:val="24"/>
          <w:shd w:val="clear" w:color="auto" w:fill="FFFFFF"/>
        </w:rPr>
        <w:t>教研组长构成。</w:t>
      </w:r>
    </w:p>
    <w:p w:rsidR="001C519B" w:rsidRPr="00CD4EF4" w:rsidRDefault="00FA6EB8" w:rsidP="00CD4EF4">
      <w:pPr>
        <w:spacing w:line="400" w:lineRule="exact"/>
        <w:ind w:firstLineChars="200" w:firstLine="480"/>
        <w:rPr>
          <w:rFonts w:ascii="仿宋" w:eastAsia="仿宋" w:hAnsi="仿宋" w:cs="Arial"/>
          <w:color w:val="000000" w:themeColor="text1"/>
          <w:sz w:val="24"/>
          <w:shd w:val="clear" w:color="auto" w:fill="FFFFFF"/>
        </w:rPr>
      </w:pPr>
      <w:r w:rsidRPr="00CD4EF4">
        <w:rPr>
          <w:rFonts w:ascii="仿宋" w:eastAsia="仿宋" w:hAnsi="仿宋" w:cs="Arial" w:hint="eastAsia"/>
          <w:color w:val="000000" w:themeColor="text1"/>
          <w:sz w:val="24"/>
          <w:shd w:val="clear" w:color="auto" w:fill="FFFFFF"/>
        </w:rPr>
        <w:t>（</w:t>
      </w:r>
      <w:r w:rsidR="00C12D65" w:rsidRPr="00CD4EF4">
        <w:rPr>
          <w:rFonts w:ascii="仿宋" w:eastAsia="仿宋" w:hAnsi="仿宋" w:cs="Arial" w:hint="eastAsia"/>
          <w:color w:val="000000" w:themeColor="text1"/>
          <w:sz w:val="24"/>
          <w:shd w:val="clear" w:color="auto" w:fill="FFFFFF"/>
        </w:rPr>
        <w:t>3</w:t>
      </w:r>
      <w:r w:rsidRPr="00CD4EF4">
        <w:rPr>
          <w:rFonts w:ascii="仿宋" w:eastAsia="仿宋" w:hAnsi="仿宋" w:cs="Arial" w:hint="eastAsia"/>
          <w:color w:val="000000" w:themeColor="text1"/>
          <w:sz w:val="24"/>
          <w:shd w:val="clear" w:color="auto" w:fill="FFFFFF"/>
        </w:rPr>
        <w:t>）</w:t>
      </w:r>
      <w:r w:rsidR="001C519B" w:rsidRPr="00CD4EF4">
        <w:rPr>
          <w:rFonts w:ascii="仿宋" w:eastAsia="仿宋" w:hAnsi="仿宋" w:cs="Arial" w:hint="eastAsia"/>
          <w:color w:val="000000" w:themeColor="text1"/>
          <w:sz w:val="24"/>
          <w:shd w:val="clear" w:color="auto" w:fill="FFFFFF"/>
        </w:rPr>
        <w:t>“六级”</w:t>
      </w:r>
      <w:r w:rsidR="00C12D65" w:rsidRPr="00CD4EF4">
        <w:rPr>
          <w:rFonts w:ascii="仿宋" w:eastAsia="仿宋" w:hAnsi="仿宋" w:cs="Arial" w:hint="eastAsia"/>
          <w:color w:val="000000" w:themeColor="text1"/>
          <w:sz w:val="24"/>
          <w:shd w:val="clear" w:color="auto" w:fill="FFFFFF"/>
        </w:rPr>
        <w:t>——这</w:t>
      </w:r>
      <w:r w:rsidR="001C519B" w:rsidRPr="00CD4EF4">
        <w:rPr>
          <w:rFonts w:ascii="仿宋" w:eastAsia="仿宋" w:hAnsi="仿宋" w:cs="Arial"/>
          <w:color w:val="000000" w:themeColor="text1"/>
          <w:sz w:val="24"/>
          <w:shd w:val="clear" w:color="auto" w:fill="FFFFFF"/>
        </w:rPr>
        <w:t>是扁平化</w:t>
      </w:r>
      <w:r w:rsidR="00C12D65" w:rsidRPr="00CD4EF4">
        <w:rPr>
          <w:rFonts w:ascii="仿宋" w:eastAsia="仿宋" w:hAnsi="仿宋" w:cs="Arial" w:hint="eastAsia"/>
          <w:color w:val="000000" w:themeColor="text1"/>
          <w:sz w:val="24"/>
          <w:shd w:val="clear" w:color="auto" w:fill="FFFFFF"/>
        </w:rPr>
        <w:t>精细式</w:t>
      </w:r>
      <w:r w:rsidR="001C519B" w:rsidRPr="00CD4EF4">
        <w:rPr>
          <w:rFonts w:ascii="仿宋" w:eastAsia="仿宋" w:hAnsi="仿宋" w:cs="Arial"/>
          <w:color w:val="000000" w:themeColor="text1"/>
          <w:sz w:val="24"/>
          <w:shd w:val="clear" w:color="auto" w:fill="FFFFFF"/>
        </w:rPr>
        <w:t>管理的实体</w:t>
      </w:r>
      <w:r w:rsidR="001C519B" w:rsidRPr="00CD4EF4">
        <w:rPr>
          <w:rFonts w:ascii="仿宋" w:eastAsia="仿宋" w:hAnsi="仿宋" w:cs="Arial" w:hint="eastAsia"/>
          <w:color w:val="000000" w:themeColor="text1"/>
          <w:sz w:val="24"/>
          <w:shd w:val="clear" w:color="auto" w:fill="FFFFFF"/>
        </w:rPr>
        <w:t>和主体，分别指小学部的一、二、三、四、五、六个年级和中学部的初一、初二、初三、高一、高二、高三六个年级。</w:t>
      </w:r>
      <w:r w:rsidR="001C519B" w:rsidRPr="00CD4EF4">
        <w:rPr>
          <w:rFonts w:ascii="仿宋" w:eastAsia="仿宋" w:hAnsi="仿宋" w:cs="Arial"/>
          <w:color w:val="000000" w:themeColor="text1"/>
          <w:sz w:val="24"/>
          <w:shd w:val="clear" w:color="auto" w:fill="FFFFFF"/>
        </w:rPr>
        <w:t>各</w:t>
      </w:r>
      <w:r w:rsidR="001C519B" w:rsidRPr="00CD4EF4">
        <w:rPr>
          <w:rFonts w:ascii="仿宋" w:eastAsia="仿宋" w:hAnsi="仿宋" w:cs="Arial" w:hint="eastAsia"/>
          <w:color w:val="000000" w:themeColor="text1"/>
          <w:sz w:val="24"/>
          <w:shd w:val="clear" w:color="auto" w:fill="FFFFFF"/>
        </w:rPr>
        <w:t>年</w:t>
      </w:r>
      <w:r w:rsidR="001C519B" w:rsidRPr="00CD4EF4">
        <w:rPr>
          <w:rFonts w:ascii="仿宋" w:eastAsia="仿宋" w:hAnsi="仿宋" w:cs="Arial"/>
          <w:color w:val="000000" w:themeColor="text1"/>
          <w:sz w:val="24"/>
          <w:shd w:val="clear" w:color="auto" w:fill="FFFFFF"/>
        </w:rPr>
        <w:t>级</w:t>
      </w:r>
      <w:r w:rsidR="001C519B" w:rsidRPr="00CD4EF4">
        <w:rPr>
          <w:rFonts w:ascii="仿宋" w:eastAsia="仿宋" w:hAnsi="仿宋" w:cs="Arial" w:hint="eastAsia"/>
          <w:color w:val="000000" w:themeColor="text1"/>
          <w:sz w:val="24"/>
          <w:shd w:val="clear" w:color="auto" w:fill="FFFFFF"/>
        </w:rPr>
        <w:t>组</w:t>
      </w:r>
      <w:r w:rsidR="001C519B" w:rsidRPr="00CD4EF4">
        <w:rPr>
          <w:rFonts w:ascii="仿宋" w:eastAsia="仿宋" w:hAnsi="仿宋" w:cs="Arial"/>
          <w:color w:val="000000" w:themeColor="text1"/>
          <w:sz w:val="24"/>
          <w:shd w:val="clear" w:color="auto" w:fill="FFFFFF"/>
        </w:rPr>
        <w:t>是一个相对独立的集体，有一定的独立权力。在日常教育教学中，</w:t>
      </w:r>
      <w:r w:rsidR="001C519B" w:rsidRPr="00CD4EF4">
        <w:rPr>
          <w:rFonts w:ascii="仿宋" w:eastAsia="仿宋" w:hAnsi="仿宋" w:cs="Arial" w:hint="eastAsia"/>
          <w:color w:val="000000" w:themeColor="text1"/>
          <w:sz w:val="24"/>
          <w:shd w:val="clear" w:color="auto" w:fill="FFFFFF"/>
        </w:rPr>
        <w:t>年级组长</w:t>
      </w:r>
      <w:r w:rsidR="001C519B" w:rsidRPr="00CD4EF4">
        <w:rPr>
          <w:rFonts w:ascii="仿宋" w:eastAsia="仿宋" w:hAnsi="仿宋" w:cs="Arial"/>
          <w:color w:val="000000" w:themeColor="text1"/>
          <w:sz w:val="24"/>
          <w:shd w:val="clear" w:color="auto" w:fill="FFFFFF"/>
        </w:rPr>
        <w:t>处于年级</w:t>
      </w:r>
      <w:r w:rsidR="001C519B" w:rsidRPr="00CD4EF4">
        <w:rPr>
          <w:rFonts w:ascii="仿宋" w:eastAsia="仿宋" w:hAnsi="仿宋" w:cs="Arial" w:hint="eastAsia"/>
          <w:color w:val="000000" w:themeColor="text1"/>
          <w:sz w:val="24"/>
          <w:shd w:val="clear" w:color="auto" w:fill="FFFFFF"/>
        </w:rPr>
        <w:t>组</w:t>
      </w:r>
      <w:r w:rsidR="001C519B" w:rsidRPr="00CD4EF4">
        <w:rPr>
          <w:rFonts w:ascii="仿宋" w:eastAsia="仿宋" w:hAnsi="仿宋" w:cs="Arial"/>
          <w:color w:val="000000" w:themeColor="text1"/>
          <w:sz w:val="24"/>
          <w:shd w:val="clear" w:color="auto" w:fill="FFFFFF"/>
        </w:rPr>
        <w:t>管理的中心地位，</w:t>
      </w:r>
      <w:r w:rsidR="001C519B" w:rsidRPr="00CD4EF4">
        <w:rPr>
          <w:rFonts w:ascii="仿宋" w:eastAsia="仿宋" w:hAnsi="仿宋" w:cs="Arial" w:hint="eastAsia"/>
          <w:color w:val="000000" w:themeColor="text1"/>
          <w:sz w:val="24"/>
          <w:shd w:val="clear" w:color="auto" w:fill="FFFFFF"/>
        </w:rPr>
        <w:t>直接对校务委员会和校区主管校长负责，</w:t>
      </w:r>
      <w:r w:rsidR="001C519B" w:rsidRPr="00CD4EF4">
        <w:rPr>
          <w:rFonts w:ascii="仿宋" w:eastAsia="仿宋" w:hAnsi="仿宋" w:cs="Arial"/>
          <w:color w:val="000000" w:themeColor="text1"/>
          <w:sz w:val="24"/>
          <w:shd w:val="clear" w:color="auto" w:fill="FFFFFF"/>
        </w:rPr>
        <w:t>对年级</w:t>
      </w:r>
      <w:r w:rsidR="001C519B" w:rsidRPr="00CD4EF4">
        <w:rPr>
          <w:rFonts w:ascii="仿宋" w:eastAsia="仿宋" w:hAnsi="仿宋" w:cs="Arial" w:hint="eastAsia"/>
          <w:color w:val="000000" w:themeColor="text1"/>
          <w:sz w:val="24"/>
          <w:shd w:val="clear" w:color="auto" w:fill="FFFFFF"/>
        </w:rPr>
        <w:t>组</w:t>
      </w:r>
      <w:r w:rsidR="001C519B" w:rsidRPr="00CD4EF4">
        <w:rPr>
          <w:rFonts w:ascii="仿宋" w:eastAsia="仿宋" w:hAnsi="仿宋" w:cs="Arial"/>
          <w:color w:val="000000" w:themeColor="text1"/>
          <w:sz w:val="24"/>
          <w:shd w:val="clear" w:color="auto" w:fill="FFFFFF"/>
        </w:rPr>
        <w:t>的整体工作全面负责</w:t>
      </w:r>
      <w:r w:rsidR="001C519B" w:rsidRPr="00CD4EF4">
        <w:rPr>
          <w:rFonts w:ascii="仿宋" w:eastAsia="仿宋" w:hAnsi="仿宋" w:cs="Arial" w:hint="eastAsia"/>
          <w:color w:val="000000" w:themeColor="text1"/>
          <w:sz w:val="24"/>
          <w:shd w:val="clear" w:color="auto" w:fill="FFFFFF"/>
        </w:rPr>
        <w:t>。</w:t>
      </w:r>
    </w:p>
    <w:p w:rsidR="001C519B" w:rsidRPr="00CD4EF4" w:rsidRDefault="001C519B" w:rsidP="00CD4EF4">
      <w:pPr>
        <w:spacing w:line="400" w:lineRule="exact"/>
        <w:ind w:firstLineChars="200" w:firstLine="480"/>
        <w:rPr>
          <w:rFonts w:ascii="仿宋" w:eastAsia="仿宋" w:hAnsi="仿宋" w:cs="Arial"/>
          <w:color w:val="000000" w:themeColor="text1"/>
          <w:sz w:val="24"/>
          <w:shd w:val="clear" w:color="auto" w:fill="FFFFFF"/>
        </w:rPr>
      </w:pPr>
      <w:r w:rsidRPr="00CD4EF4">
        <w:rPr>
          <w:rFonts w:ascii="仿宋" w:eastAsia="仿宋" w:hAnsi="仿宋" w:cs="Arial"/>
          <w:color w:val="000000" w:themeColor="text1"/>
          <w:sz w:val="24"/>
          <w:shd w:val="clear" w:color="auto" w:fill="FFFFFF"/>
        </w:rPr>
        <w:t>实施</w:t>
      </w:r>
      <w:r w:rsidRPr="00CD4EF4">
        <w:rPr>
          <w:rFonts w:ascii="仿宋" w:eastAsia="仿宋" w:hAnsi="仿宋" w:cs="Arial" w:hint="eastAsia"/>
          <w:color w:val="000000" w:themeColor="text1"/>
          <w:sz w:val="24"/>
          <w:shd w:val="clear" w:color="auto" w:fill="FFFFFF"/>
        </w:rPr>
        <w:t>年级组长</w:t>
      </w:r>
      <w:r w:rsidRPr="00CD4EF4">
        <w:rPr>
          <w:rFonts w:ascii="仿宋" w:eastAsia="仿宋" w:hAnsi="仿宋" w:cs="Arial"/>
          <w:color w:val="000000" w:themeColor="text1"/>
          <w:sz w:val="24"/>
          <w:shd w:val="clear" w:color="auto" w:fill="FFFFFF"/>
        </w:rPr>
        <w:t>负责制，使</w:t>
      </w:r>
      <w:r w:rsidRPr="00CD4EF4">
        <w:rPr>
          <w:rFonts w:ascii="仿宋" w:eastAsia="仿宋" w:hAnsi="仿宋" w:cs="Arial" w:hint="eastAsia"/>
          <w:color w:val="000000" w:themeColor="text1"/>
          <w:sz w:val="24"/>
          <w:shd w:val="clear" w:color="auto" w:fill="FFFFFF"/>
        </w:rPr>
        <w:t>级组</w:t>
      </w:r>
      <w:r w:rsidRPr="00CD4EF4">
        <w:rPr>
          <w:rFonts w:ascii="仿宋" w:eastAsia="仿宋" w:hAnsi="仿宋" w:cs="Arial"/>
          <w:color w:val="000000" w:themeColor="text1"/>
          <w:sz w:val="24"/>
          <w:shd w:val="clear" w:color="auto" w:fill="FFFFFF"/>
        </w:rPr>
        <w:t>有了相对独立的管理权，有利于</w:t>
      </w:r>
      <w:r w:rsidRPr="00CD4EF4">
        <w:rPr>
          <w:rFonts w:ascii="仿宋" w:eastAsia="仿宋" w:hAnsi="仿宋" w:cs="Arial" w:hint="eastAsia"/>
          <w:color w:val="000000" w:themeColor="text1"/>
          <w:sz w:val="24"/>
          <w:shd w:val="clear" w:color="auto" w:fill="FFFFFF"/>
        </w:rPr>
        <w:t>学校</w:t>
      </w:r>
      <w:r w:rsidRPr="00CD4EF4">
        <w:rPr>
          <w:rFonts w:ascii="仿宋" w:eastAsia="仿宋" w:hAnsi="仿宋" w:cs="Arial"/>
          <w:color w:val="000000" w:themeColor="text1"/>
          <w:sz w:val="24"/>
          <w:shd w:val="clear" w:color="auto" w:fill="FFFFFF"/>
        </w:rPr>
        <w:t>本部教育教学任务的统筹安排。各年</w:t>
      </w:r>
      <w:r w:rsidRPr="00CD4EF4">
        <w:rPr>
          <w:rFonts w:ascii="仿宋" w:eastAsia="仿宋" w:hAnsi="仿宋" w:cs="Arial" w:hint="eastAsia"/>
          <w:color w:val="000000" w:themeColor="text1"/>
          <w:sz w:val="24"/>
          <w:shd w:val="clear" w:color="auto" w:fill="FFFFFF"/>
        </w:rPr>
        <w:t>组组长</w:t>
      </w:r>
      <w:r w:rsidRPr="00CD4EF4">
        <w:rPr>
          <w:rFonts w:ascii="仿宋" w:eastAsia="仿宋" w:hAnsi="仿宋" w:cs="Arial"/>
          <w:color w:val="000000" w:themeColor="text1"/>
          <w:sz w:val="24"/>
          <w:shd w:val="clear" w:color="auto" w:fill="FFFFFF"/>
        </w:rPr>
        <w:t>结合以往的工作经验对教学工作进行管理，工作起来更因地制宜，符合实际。同时，简化了学校各处</w:t>
      </w:r>
      <w:r w:rsidRPr="00CD4EF4">
        <w:rPr>
          <w:rFonts w:ascii="仿宋" w:eastAsia="仿宋" w:hAnsi="仿宋" w:cs="Arial" w:hint="eastAsia"/>
          <w:color w:val="000000" w:themeColor="text1"/>
          <w:sz w:val="24"/>
          <w:shd w:val="clear" w:color="auto" w:fill="FFFFFF"/>
        </w:rPr>
        <w:t>室</w:t>
      </w:r>
      <w:r w:rsidRPr="00CD4EF4">
        <w:rPr>
          <w:rFonts w:ascii="仿宋" w:eastAsia="仿宋" w:hAnsi="仿宋" w:cs="Arial"/>
          <w:color w:val="000000" w:themeColor="text1"/>
          <w:sz w:val="24"/>
          <w:shd w:val="clear" w:color="auto" w:fill="FFFFFF"/>
        </w:rPr>
        <w:t>的职能，学校校务委员会通过</w:t>
      </w:r>
      <w:r w:rsidRPr="00CD4EF4">
        <w:rPr>
          <w:rFonts w:ascii="仿宋" w:eastAsia="仿宋" w:hAnsi="仿宋" w:cs="Arial" w:hint="eastAsia"/>
          <w:color w:val="000000" w:themeColor="text1"/>
          <w:sz w:val="24"/>
          <w:shd w:val="clear" w:color="auto" w:fill="FFFFFF"/>
        </w:rPr>
        <w:t>各校区主管校长</w:t>
      </w:r>
      <w:r w:rsidRPr="00CD4EF4">
        <w:rPr>
          <w:rFonts w:ascii="仿宋" w:eastAsia="仿宋" w:hAnsi="仿宋" w:cs="Arial"/>
          <w:color w:val="000000" w:themeColor="text1"/>
          <w:sz w:val="24"/>
          <w:shd w:val="clear" w:color="auto" w:fill="FFFFFF"/>
        </w:rPr>
        <w:t>，直接抓年级</w:t>
      </w:r>
      <w:r w:rsidRPr="00CD4EF4">
        <w:rPr>
          <w:rFonts w:ascii="仿宋" w:eastAsia="仿宋" w:hAnsi="仿宋" w:cs="Arial" w:hint="eastAsia"/>
          <w:color w:val="000000" w:themeColor="text1"/>
          <w:sz w:val="24"/>
          <w:shd w:val="clear" w:color="auto" w:fill="FFFFFF"/>
        </w:rPr>
        <w:t>组</w:t>
      </w:r>
      <w:r w:rsidRPr="00CD4EF4">
        <w:rPr>
          <w:rFonts w:ascii="仿宋" w:eastAsia="仿宋" w:hAnsi="仿宋" w:cs="Arial"/>
          <w:color w:val="000000" w:themeColor="text1"/>
          <w:sz w:val="24"/>
          <w:shd w:val="clear" w:color="auto" w:fill="FFFFFF"/>
        </w:rPr>
        <w:t>，做到宏观调控，统筹帷幄。</w:t>
      </w:r>
    </w:p>
    <w:p w:rsidR="001C519B" w:rsidRPr="00CD4EF4" w:rsidRDefault="00FA6EB8" w:rsidP="00CD4EF4">
      <w:pPr>
        <w:spacing w:line="400" w:lineRule="exact"/>
        <w:ind w:firstLineChars="200" w:firstLine="480"/>
        <w:rPr>
          <w:rFonts w:ascii="仿宋" w:eastAsia="仿宋" w:hAnsi="仿宋" w:cs="Arial"/>
          <w:color w:val="000000" w:themeColor="text1"/>
          <w:sz w:val="24"/>
          <w:shd w:val="clear" w:color="auto" w:fill="FFFFFF"/>
        </w:rPr>
      </w:pPr>
      <w:r w:rsidRPr="00CD4EF4">
        <w:rPr>
          <w:rFonts w:ascii="仿宋" w:eastAsia="仿宋" w:hAnsi="仿宋" w:cs="Arial" w:hint="eastAsia"/>
          <w:color w:val="000000" w:themeColor="text1"/>
          <w:sz w:val="24"/>
          <w:shd w:val="clear" w:color="auto" w:fill="FFFFFF"/>
        </w:rPr>
        <w:t>（</w:t>
      </w:r>
      <w:r w:rsidR="00C12D65" w:rsidRPr="00CD4EF4">
        <w:rPr>
          <w:rFonts w:ascii="仿宋" w:eastAsia="仿宋" w:hAnsi="仿宋" w:cs="Arial" w:hint="eastAsia"/>
          <w:color w:val="000000" w:themeColor="text1"/>
          <w:sz w:val="24"/>
          <w:shd w:val="clear" w:color="auto" w:fill="FFFFFF"/>
        </w:rPr>
        <w:t>4</w:t>
      </w:r>
      <w:r w:rsidRPr="00CD4EF4">
        <w:rPr>
          <w:rFonts w:ascii="仿宋" w:eastAsia="仿宋" w:hAnsi="仿宋" w:cs="Arial" w:hint="eastAsia"/>
          <w:color w:val="000000" w:themeColor="text1"/>
          <w:sz w:val="24"/>
          <w:shd w:val="clear" w:color="auto" w:fill="FFFFFF"/>
        </w:rPr>
        <w:t>）</w:t>
      </w:r>
      <w:r w:rsidR="001C519B" w:rsidRPr="00CD4EF4">
        <w:rPr>
          <w:rFonts w:ascii="仿宋" w:eastAsia="仿宋" w:hAnsi="仿宋" w:cs="Arial"/>
          <w:color w:val="000000" w:themeColor="text1"/>
          <w:sz w:val="24"/>
          <w:shd w:val="clear" w:color="auto" w:fill="FFFFFF"/>
        </w:rPr>
        <w:t>“</w:t>
      </w:r>
      <w:r w:rsidR="001C519B" w:rsidRPr="00CD4EF4">
        <w:rPr>
          <w:rFonts w:ascii="仿宋" w:eastAsia="仿宋" w:hAnsi="仿宋" w:cs="Arial" w:hint="eastAsia"/>
          <w:color w:val="000000" w:themeColor="text1"/>
          <w:sz w:val="24"/>
          <w:shd w:val="clear" w:color="auto" w:fill="FFFFFF"/>
        </w:rPr>
        <w:t>六纵</w:t>
      </w:r>
      <w:r w:rsidR="001C519B" w:rsidRPr="00CD4EF4">
        <w:rPr>
          <w:rFonts w:ascii="仿宋" w:eastAsia="仿宋" w:hAnsi="仿宋" w:cs="Arial"/>
          <w:color w:val="000000" w:themeColor="text1"/>
          <w:sz w:val="24"/>
          <w:shd w:val="clear" w:color="auto" w:fill="FFFFFF"/>
        </w:rPr>
        <w:t>”</w:t>
      </w:r>
      <w:r w:rsidR="00C12D65" w:rsidRPr="00CD4EF4">
        <w:rPr>
          <w:rFonts w:ascii="仿宋" w:eastAsia="仿宋" w:hAnsi="仿宋" w:cs="Arial" w:hint="eastAsia"/>
          <w:color w:val="000000" w:themeColor="text1"/>
          <w:sz w:val="24"/>
          <w:shd w:val="clear" w:color="auto" w:fill="FFFFFF"/>
        </w:rPr>
        <w:t>——这</w:t>
      </w:r>
      <w:r w:rsidR="001C519B" w:rsidRPr="00CD4EF4">
        <w:rPr>
          <w:rFonts w:ascii="仿宋" w:eastAsia="仿宋" w:hAnsi="仿宋" w:cs="Arial"/>
          <w:color w:val="000000" w:themeColor="text1"/>
          <w:sz w:val="24"/>
          <w:shd w:val="clear" w:color="auto" w:fill="FFFFFF"/>
        </w:rPr>
        <w:t>是</w:t>
      </w:r>
      <w:r w:rsidR="00C12D65" w:rsidRPr="00CD4EF4">
        <w:rPr>
          <w:rFonts w:ascii="仿宋" w:eastAsia="仿宋" w:hAnsi="仿宋" w:cs="Arial" w:hint="eastAsia"/>
          <w:color w:val="000000" w:themeColor="text1"/>
          <w:sz w:val="24"/>
          <w:shd w:val="clear" w:color="auto" w:fill="FFFFFF"/>
        </w:rPr>
        <w:t>扁平化管理的立体体现，</w:t>
      </w:r>
      <w:r w:rsidR="001C519B" w:rsidRPr="00CD4EF4">
        <w:rPr>
          <w:rFonts w:ascii="仿宋" w:eastAsia="仿宋" w:hAnsi="仿宋" w:cs="Arial"/>
          <w:color w:val="000000" w:themeColor="text1"/>
          <w:sz w:val="24"/>
          <w:shd w:val="clear" w:color="auto" w:fill="FFFFFF"/>
        </w:rPr>
        <w:t>指党</w:t>
      </w:r>
      <w:r w:rsidR="001C519B" w:rsidRPr="00CD4EF4">
        <w:rPr>
          <w:rFonts w:ascii="仿宋" w:eastAsia="仿宋" w:hAnsi="仿宋" w:cs="Arial" w:hint="eastAsia"/>
          <w:color w:val="000000" w:themeColor="text1"/>
          <w:sz w:val="24"/>
          <w:shd w:val="clear" w:color="auto" w:fill="FFFFFF"/>
        </w:rPr>
        <w:t>总支</w:t>
      </w:r>
      <w:r w:rsidR="001C519B" w:rsidRPr="00CD4EF4">
        <w:rPr>
          <w:rFonts w:ascii="仿宋" w:eastAsia="仿宋" w:hAnsi="仿宋" w:cs="Arial"/>
          <w:color w:val="000000" w:themeColor="text1"/>
          <w:sz w:val="24"/>
          <w:shd w:val="clear" w:color="auto" w:fill="FFFFFF"/>
        </w:rPr>
        <w:t>、</w:t>
      </w:r>
      <w:r w:rsidR="001C519B" w:rsidRPr="00CD4EF4">
        <w:rPr>
          <w:rFonts w:ascii="仿宋" w:eastAsia="仿宋" w:hAnsi="仿宋" w:cs="Arial" w:hint="eastAsia"/>
          <w:color w:val="000000" w:themeColor="text1"/>
          <w:sz w:val="24"/>
          <w:shd w:val="clear" w:color="auto" w:fill="FFFFFF"/>
        </w:rPr>
        <w:t>办公室、</w:t>
      </w:r>
      <w:r w:rsidR="001C519B" w:rsidRPr="00CD4EF4">
        <w:rPr>
          <w:rFonts w:ascii="仿宋" w:eastAsia="仿宋" w:hAnsi="仿宋" w:cs="Arial"/>
          <w:color w:val="000000" w:themeColor="text1"/>
          <w:sz w:val="24"/>
          <w:shd w:val="clear" w:color="auto" w:fill="FFFFFF"/>
        </w:rPr>
        <w:t>教</w:t>
      </w:r>
      <w:r w:rsidR="001C519B" w:rsidRPr="00CD4EF4">
        <w:rPr>
          <w:rFonts w:ascii="仿宋" w:eastAsia="仿宋" w:hAnsi="仿宋" w:cs="Arial" w:hint="eastAsia"/>
          <w:color w:val="000000" w:themeColor="text1"/>
          <w:sz w:val="24"/>
          <w:shd w:val="clear" w:color="auto" w:fill="FFFFFF"/>
        </w:rPr>
        <w:t>务</w:t>
      </w:r>
      <w:r w:rsidR="001C519B" w:rsidRPr="00CD4EF4">
        <w:rPr>
          <w:rFonts w:ascii="仿宋" w:eastAsia="仿宋" w:hAnsi="仿宋" w:cs="Arial"/>
          <w:color w:val="000000" w:themeColor="text1"/>
          <w:sz w:val="24"/>
          <w:shd w:val="clear" w:color="auto" w:fill="FFFFFF"/>
        </w:rPr>
        <w:t>处、</w:t>
      </w:r>
      <w:r w:rsidR="001C519B" w:rsidRPr="00CD4EF4">
        <w:rPr>
          <w:rFonts w:ascii="仿宋" w:eastAsia="仿宋" w:hAnsi="仿宋" w:cs="Arial" w:hint="eastAsia"/>
          <w:color w:val="000000" w:themeColor="text1"/>
          <w:sz w:val="24"/>
          <w:shd w:val="clear" w:color="auto" w:fill="FFFFFF"/>
        </w:rPr>
        <w:t>学生发展</w:t>
      </w:r>
      <w:r w:rsidR="001C519B" w:rsidRPr="00CD4EF4">
        <w:rPr>
          <w:rFonts w:ascii="仿宋" w:eastAsia="仿宋" w:hAnsi="仿宋" w:cs="Arial"/>
          <w:color w:val="000000" w:themeColor="text1"/>
          <w:sz w:val="24"/>
          <w:shd w:val="clear" w:color="auto" w:fill="FFFFFF"/>
        </w:rPr>
        <w:t>处、</w:t>
      </w:r>
      <w:r w:rsidR="001C519B" w:rsidRPr="00CD4EF4">
        <w:rPr>
          <w:rFonts w:ascii="仿宋" w:eastAsia="仿宋" w:hAnsi="仿宋" w:cs="Arial" w:hint="eastAsia"/>
          <w:color w:val="000000" w:themeColor="text1"/>
          <w:sz w:val="24"/>
          <w:shd w:val="clear" w:color="auto" w:fill="FFFFFF"/>
        </w:rPr>
        <w:t>教科室、</w:t>
      </w:r>
      <w:r w:rsidR="00C73543" w:rsidRPr="00CD4EF4">
        <w:rPr>
          <w:rFonts w:ascii="仿宋" w:eastAsia="仿宋" w:hAnsi="仿宋" w:cs="Arial"/>
          <w:color w:val="000000" w:themeColor="text1"/>
          <w:sz w:val="24"/>
          <w:shd w:val="clear" w:color="auto" w:fill="FFFFFF"/>
        </w:rPr>
        <w:t>内高办</w:t>
      </w:r>
      <w:r w:rsidR="001C519B" w:rsidRPr="00CD4EF4">
        <w:rPr>
          <w:rFonts w:ascii="仿宋" w:eastAsia="仿宋" w:hAnsi="仿宋" w:cs="Arial" w:hint="eastAsia"/>
          <w:color w:val="000000" w:themeColor="text1"/>
          <w:sz w:val="24"/>
          <w:shd w:val="clear" w:color="auto" w:fill="FFFFFF"/>
        </w:rPr>
        <w:t>，</w:t>
      </w:r>
      <w:r w:rsidR="001C519B" w:rsidRPr="00CD4EF4">
        <w:rPr>
          <w:rFonts w:ascii="仿宋" w:eastAsia="仿宋" w:hAnsi="仿宋" w:cs="Arial"/>
          <w:color w:val="000000" w:themeColor="text1"/>
          <w:sz w:val="24"/>
          <w:shd w:val="clear" w:color="auto" w:fill="FFFFFF"/>
        </w:rPr>
        <w:t>实施纵向管理，专项工作仍由各处</w:t>
      </w:r>
      <w:r w:rsidR="001C519B" w:rsidRPr="00CD4EF4">
        <w:rPr>
          <w:rFonts w:ascii="仿宋" w:eastAsia="仿宋" w:hAnsi="仿宋" w:cs="Arial" w:hint="eastAsia"/>
          <w:color w:val="000000" w:themeColor="text1"/>
          <w:sz w:val="24"/>
          <w:shd w:val="clear" w:color="auto" w:fill="FFFFFF"/>
        </w:rPr>
        <w:t>室</w:t>
      </w:r>
      <w:r w:rsidR="001C519B" w:rsidRPr="00CD4EF4">
        <w:rPr>
          <w:rFonts w:ascii="仿宋" w:eastAsia="仿宋" w:hAnsi="仿宋" w:cs="Arial"/>
          <w:color w:val="000000" w:themeColor="text1"/>
          <w:sz w:val="24"/>
          <w:shd w:val="clear" w:color="auto" w:fill="FFFFFF"/>
        </w:rPr>
        <w:t>负责</w:t>
      </w:r>
      <w:r w:rsidR="001C519B" w:rsidRPr="00CD4EF4">
        <w:rPr>
          <w:rFonts w:ascii="仿宋" w:eastAsia="仿宋" w:hAnsi="仿宋" w:cs="Arial" w:hint="eastAsia"/>
          <w:color w:val="000000" w:themeColor="text1"/>
          <w:sz w:val="24"/>
          <w:shd w:val="clear" w:color="auto" w:fill="FFFFFF"/>
        </w:rPr>
        <w:t>安排</w:t>
      </w:r>
      <w:r w:rsidR="001C519B" w:rsidRPr="00CD4EF4">
        <w:rPr>
          <w:rFonts w:ascii="仿宋" w:eastAsia="仿宋" w:hAnsi="仿宋" w:cs="Arial"/>
          <w:color w:val="000000" w:themeColor="text1"/>
          <w:sz w:val="24"/>
          <w:shd w:val="clear" w:color="auto" w:fill="FFFFFF"/>
        </w:rPr>
        <w:t>布置、组织实施。</w:t>
      </w:r>
    </w:p>
    <w:p w:rsidR="001C519B" w:rsidRPr="00CD4EF4" w:rsidRDefault="00FA6EB8" w:rsidP="00CD4EF4">
      <w:pPr>
        <w:spacing w:line="400" w:lineRule="exact"/>
        <w:ind w:firstLineChars="200" w:firstLine="480"/>
        <w:rPr>
          <w:rFonts w:ascii="仿宋" w:eastAsia="仿宋" w:hAnsi="仿宋" w:cs="Arial"/>
          <w:color w:val="000000" w:themeColor="text1"/>
          <w:sz w:val="24"/>
          <w:shd w:val="clear" w:color="auto" w:fill="FFFFFF"/>
        </w:rPr>
      </w:pPr>
      <w:r w:rsidRPr="00CD4EF4">
        <w:rPr>
          <w:rFonts w:ascii="仿宋" w:eastAsia="仿宋" w:hAnsi="仿宋" w:cs="Arial" w:hint="eastAsia"/>
          <w:color w:val="000000" w:themeColor="text1"/>
          <w:sz w:val="24"/>
          <w:shd w:val="clear" w:color="auto" w:fill="FFFFFF"/>
        </w:rPr>
        <w:t>（</w:t>
      </w:r>
      <w:r w:rsidR="00C12D65" w:rsidRPr="00CD4EF4">
        <w:rPr>
          <w:rFonts w:ascii="仿宋" w:eastAsia="仿宋" w:hAnsi="仿宋" w:cs="Arial" w:hint="eastAsia"/>
          <w:color w:val="000000" w:themeColor="text1"/>
          <w:sz w:val="24"/>
          <w:shd w:val="clear" w:color="auto" w:fill="FFFFFF"/>
        </w:rPr>
        <w:t>5</w:t>
      </w:r>
      <w:r w:rsidRPr="00CD4EF4">
        <w:rPr>
          <w:rFonts w:ascii="仿宋" w:eastAsia="仿宋" w:hAnsi="仿宋" w:cs="Arial" w:hint="eastAsia"/>
          <w:color w:val="000000" w:themeColor="text1"/>
          <w:sz w:val="24"/>
          <w:shd w:val="clear" w:color="auto" w:fill="FFFFFF"/>
        </w:rPr>
        <w:t>）</w:t>
      </w:r>
      <w:r w:rsidR="001C519B" w:rsidRPr="00CD4EF4">
        <w:rPr>
          <w:rFonts w:ascii="仿宋" w:eastAsia="仿宋" w:hAnsi="仿宋" w:cs="Arial"/>
          <w:color w:val="000000" w:themeColor="text1"/>
          <w:sz w:val="24"/>
          <w:shd w:val="clear" w:color="auto" w:fill="FFFFFF"/>
        </w:rPr>
        <w:t>“两线”</w:t>
      </w:r>
      <w:r w:rsidR="00C12D65" w:rsidRPr="00CD4EF4">
        <w:rPr>
          <w:rFonts w:ascii="仿宋" w:eastAsia="仿宋" w:hAnsi="仿宋" w:cs="Arial" w:hint="eastAsia"/>
          <w:color w:val="000000" w:themeColor="text1"/>
          <w:sz w:val="24"/>
          <w:shd w:val="clear" w:color="auto" w:fill="FFFFFF"/>
        </w:rPr>
        <w:t>——这</w:t>
      </w:r>
      <w:r w:rsidR="001C519B" w:rsidRPr="00CD4EF4">
        <w:rPr>
          <w:rFonts w:ascii="仿宋" w:eastAsia="仿宋" w:hAnsi="仿宋" w:cs="Arial"/>
          <w:color w:val="000000" w:themeColor="text1"/>
          <w:sz w:val="24"/>
          <w:shd w:val="clear" w:color="auto" w:fill="FFFFFF"/>
        </w:rPr>
        <w:t>是</w:t>
      </w:r>
      <w:r w:rsidR="00C12D65" w:rsidRPr="00CD4EF4">
        <w:rPr>
          <w:rFonts w:ascii="仿宋" w:eastAsia="仿宋" w:hAnsi="仿宋" w:cs="Arial"/>
          <w:color w:val="000000" w:themeColor="text1"/>
          <w:sz w:val="24"/>
          <w:shd w:val="clear" w:color="auto" w:fill="FFFFFF"/>
        </w:rPr>
        <w:t>扁平化</w:t>
      </w:r>
      <w:r w:rsidR="00C12D65" w:rsidRPr="00CD4EF4">
        <w:rPr>
          <w:rFonts w:ascii="仿宋" w:eastAsia="仿宋" w:hAnsi="仿宋" w:cs="Arial" w:hint="eastAsia"/>
          <w:color w:val="000000" w:themeColor="text1"/>
          <w:sz w:val="24"/>
          <w:shd w:val="clear" w:color="auto" w:fill="FFFFFF"/>
        </w:rPr>
        <w:t>精细式</w:t>
      </w:r>
      <w:r w:rsidR="00C12D65" w:rsidRPr="00CD4EF4">
        <w:rPr>
          <w:rFonts w:ascii="仿宋" w:eastAsia="仿宋" w:hAnsi="仿宋" w:cs="Arial"/>
          <w:color w:val="000000" w:themeColor="text1"/>
          <w:sz w:val="24"/>
          <w:shd w:val="clear" w:color="auto" w:fill="FFFFFF"/>
        </w:rPr>
        <w:t>管理</w:t>
      </w:r>
      <w:r w:rsidR="00C12D65" w:rsidRPr="00CD4EF4">
        <w:rPr>
          <w:rFonts w:ascii="仿宋" w:eastAsia="仿宋" w:hAnsi="仿宋" w:cs="Arial" w:hint="eastAsia"/>
          <w:color w:val="000000" w:themeColor="text1"/>
          <w:sz w:val="24"/>
          <w:shd w:val="clear" w:color="auto" w:fill="FFFFFF"/>
        </w:rPr>
        <w:t>的重心，</w:t>
      </w:r>
      <w:r w:rsidR="001C519B" w:rsidRPr="00CD4EF4">
        <w:rPr>
          <w:rFonts w:ascii="仿宋" w:eastAsia="仿宋" w:hAnsi="仿宋" w:cs="Arial"/>
          <w:color w:val="000000" w:themeColor="text1"/>
          <w:sz w:val="24"/>
          <w:shd w:val="clear" w:color="auto" w:fill="FFFFFF"/>
        </w:rPr>
        <w:t>指教学、德育两条线。在纵横交错的管理中，仍以德育为首，以教学为中心，两条线贯穿于整个管理活动始终，这也是实施扁平化管理遵循的原则。</w:t>
      </w:r>
    </w:p>
    <w:p w:rsidR="00FC7947" w:rsidRPr="00CD4EF4" w:rsidRDefault="00FA6EB8" w:rsidP="00CD4EF4">
      <w:pPr>
        <w:spacing w:line="400" w:lineRule="exact"/>
        <w:ind w:firstLineChars="200" w:firstLine="480"/>
        <w:rPr>
          <w:rFonts w:ascii="仿宋" w:eastAsia="仿宋" w:hAnsi="仿宋" w:cs="Arial"/>
          <w:color w:val="000000" w:themeColor="text1"/>
          <w:sz w:val="24"/>
          <w:shd w:val="clear" w:color="auto" w:fill="FFFFFF"/>
        </w:rPr>
      </w:pPr>
      <w:r w:rsidRPr="00CD4EF4">
        <w:rPr>
          <w:rFonts w:ascii="仿宋" w:eastAsia="仿宋" w:hAnsi="仿宋" w:cs="Arial" w:hint="eastAsia"/>
          <w:color w:val="000000" w:themeColor="text1"/>
          <w:sz w:val="24"/>
          <w:shd w:val="clear" w:color="auto" w:fill="FFFFFF"/>
        </w:rPr>
        <w:t>（</w:t>
      </w:r>
      <w:r w:rsidR="00C12D65" w:rsidRPr="00CD4EF4">
        <w:rPr>
          <w:rFonts w:ascii="仿宋" w:eastAsia="仿宋" w:hAnsi="仿宋" w:cs="Arial" w:hint="eastAsia"/>
          <w:color w:val="000000" w:themeColor="text1"/>
          <w:sz w:val="24"/>
          <w:shd w:val="clear" w:color="auto" w:fill="FFFFFF"/>
        </w:rPr>
        <w:t>6</w:t>
      </w:r>
      <w:r w:rsidRPr="00CD4EF4">
        <w:rPr>
          <w:rFonts w:ascii="仿宋" w:eastAsia="仿宋" w:hAnsi="仿宋" w:cs="Arial" w:hint="eastAsia"/>
          <w:color w:val="000000" w:themeColor="text1"/>
          <w:sz w:val="24"/>
          <w:shd w:val="clear" w:color="auto" w:fill="FFFFFF"/>
        </w:rPr>
        <w:t>）</w:t>
      </w:r>
      <w:r w:rsidR="001C519B" w:rsidRPr="00CD4EF4">
        <w:rPr>
          <w:rFonts w:ascii="仿宋" w:eastAsia="仿宋" w:hAnsi="仿宋" w:cs="Arial"/>
          <w:color w:val="000000" w:themeColor="text1"/>
          <w:sz w:val="24"/>
          <w:shd w:val="clear" w:color="auto" w:fill="FFFFFF"/>
        </w:rPr>
        <w:t>“一督”</w:t>
      </w:r>
      <w:r w:rsidR="00C12D65" w:rsidRPr="00CD4EF4">
        <w:rPr>
          <w:rFonts w:ascii="仿宋" w:eastAsia="仿宋" w:hAnsi="仿宋" w:cs="Arial" w:hint="eastAsia"/>
          <w:color w:val="000000" w:themeColor="text1"/>
          <w:sz w:val="24"/>
          <w:shd w:val="clear" w:color="auto" w:fill="FFFFFF"/>
        </w:rPr>
        <w:t>——这</w:t>
      </w:r>
      <w:r w:rsidR="001C519B" w:rsidRPr="00CD4EF4">
        <w:rPr>
          <w:rFonts w:ascii="仿宋" w:eastAsia="仿宋" w:hAnsi="仿宋" w:cs="Arial"/>
          <w:color w:val="000000" w:themeColor="text1"/>
          <w:sz w:val="24"/>
          <w:shd w:val="clear" w:color="auto" w:fill="FFFFFF"/>
        </w:rPr>
        <w:t>是</w:t>
      </w:r>
      <w:r w:rsidR="00C12D65" w:rsidRPr="00CD4EF4">
        <w:rPr>
          <w:rFonts w:ascii="仿宋" w:eastAsia="仿宋" w:hAnsi="仿宋" w:cs="Arial"/>
          <w:color w:val="000000" w:themeColor="text1"/>
          <w:sz w:val="24"/>
          <w:shd w:val="clear" w:color="auto" w:fill="FFFFFF"/>
        </w:rPr>
        <w:t>扁平化</w:t>
      </w:r>
      <w:r w:rsidR="00C12D65" w:rsidRPr="00CD4EF4">
        <w:rPr>
          <w:rFonts w:ascii="仿宋" w:eastAsia="仿宋" w:hAnsi="仿宋" w:cs="Arial" w:hint="eastAsia"/>
          <w:color w:val="000000" w:themeColor="text1"/>
          <w:sz w:val="24"/>
          <w:shd w:val="clear" w:color="auto" w:fill="FFFFFF"/>
        </w:rPr>
        <w:t>精细式</w:t>
      </w:r>
      <w:r w:rsidR="00C12D65" w:rsidRPr="00CD4EF4">
        <w:rPr>
          <w:rFonts w:ascii="仿宋" w:eastAsia="仿宋" w:hAnsi="仿宋" w:cs="Arial"/>
          <w:color w:val="000000" w:themeColor="text1"/>
          <w:sz w:val="24"/>
          <w:shd w:val="clear" w:color="auto" w:fill="FFFFFF"/>
        </w:rPr>
        <w:t>管理</w:t>
      </w:r>
      <w:r w:rsidR="00C12D65" w:rsidRPr="00CD4EF4">
        <w:rPr>
          <w:rFonts w:ascii="仿宋" w:eastAsia="仿宋" w:hAnsi="仿宋" w:cs="Arial" w:hint="eastAsia"/>
          <w:color w:val="000000" w:themeColor="text1"/>
          <w:sz w:val="24"/>
          <w:shd w:val="clear" w:color="auto" w:fill="FFFFFF"/>
        </w:rPr>
        <w:t>的督查，</w:t>
      </w:r>
      <w:r w:rsidR="001C519B" w:rsidRPr="00CD4EF4">
        <w:rPr>
          <w:rFonts w:ascii="仿宋" w:eastAsia="仿宋" w:hAnsi="仿宋" w:cs="Arial" w:hint="eastAsia"/>
          <w:color w:val="000000" w:themeColor="text1"/>
          <w:sz w:val="24"/>
          <w:shd w:val="clear" w:color="auto" w:fill="FFFFFF"/>
        </w:rPr>
        <w:t>以学校教师专业发展学术委员会为主体</w:t>
      </w:r>
      <w:r w:rsidR="001C519B" w:rsidRPr="00CD4EF4">
        <w:rPr>
          <w:rFonts w:ascii="仿宋" w:eastAsia="仿宋" w:hAnsi="仿宋" w:cs="Arial"/>
          <w:color w:val="000000" w:themeColor="text1"/>
          <w:sz w:val="24"/>
          <w:shd w:val="clear" w:color="auto" w:fill="FFFFFF"/>
        </w:rPr>
        <w:t>成立督查组，负责对各年级</w:t>
      </w:r>
      <w:r w:rsidR="001C519B" w:rsidRPr="00CD4EF4">
        <w:rPr>
          <w:rFonts w:ascii="仿宋" w:eastAsia="仿宋" w:hAnsi="仿宋" w:cs="Arial" w:hint="eastAsia"/>
          <w:color w:val="000000" w:themeColor="text1"/>
          <w:sz w:val="24"/>
          <w:shd w:val="clear" w:color="auto" w:fill="FFFFFF"/>
        </w:rPr>
        <w:t>组</w:t>
      </w:r>
      <w:r w:rsidR="001C519B" w:rsidRPr="00CD4EF4">
        <w:rPr>
          <w:rFonts w:ascii="仿宋" w:eastAsia="仿宋" w:hAnsi="仿宋" w:cs="Arial"/>
          <w:color w:val="000000" w:themeColor="text1"/>
          <w:sz w:val="24"/>
          <w:shd w:val="clear" w:color="auto" w:fill="FFFFFF"/>
        </w:rPr>
        <w:t>常规工作的检查督导</w:t>
      </w:r>
      <w:r w:rsidR="001C519B" w:rsidRPr="00CD4EF4">
        <w:rPr>
          <w:rFonts w:ascii="仿宋" w:eastAsia="仿宋" w:hAnsi="仿宋" w:cs="Arial" w:hint="eastAsia"/>
          <w:color w:val="000000" w:themeColor="text1"/>
          <w:sz w:val="24"/>
          <w:shd w:val="clear" w:color="auto" w:fill="FFFFFF"/>
        </w:rPr>
        <w:t>，</w:t>
      </w:r>
      <w:r w:rsidR="001C519B" w:rsidRPr="00CD4EF4">
        <w:rPr>
          <w:rFonts w:ascii="仿宋" w:eastAsia="仿宋" w:hAnsi="仿宋" w:cs="Arial"/>
          <w:color w:val="000000" w:themeColor="text1"/>
          <w:sz w:val="24"/>
          <w:shd w:val="clear" w:color="auto" w:fill="FFFFFF"/>
        </w:rPr>
        <w:t>下达校务委员会的决策，对活动过程实施督导检查，检查结果直接在学校“各级</w:t>
      </w:r>
      <w:r w:rsidR="001C519B" w:rsidRPr="00CD4EF4">
        <w:rPr>
          <w:rFonts w:ascii="仿宋" w:eastAsia="仿宋" w:hAnsi="仿宋" w:cs="Arial" w:hint="eastAsia"/>
          <w:color w:val="000000" w:themeColor="text1"/>
          <w:sz w:val="24"/>
          <w:shd w:val="clear" w:color="auto" w:fill="FFFFFF"/>
        </w:rPr>
        <w:t>组</w:t>
      </w:r>
      <w:r w:rsidR="001C519B" w:rsidRPr="00CD4EF4">
        <w:rPr>
          <w:rFonts w:ascii="仿宋" w:eastAsia="仿宋" w:hAnsi="仿宋" w:cs="Arial"/>
          <w:color w:val="000000" w:themeColor="text1"/>
          <w:sz w:val="24"/>
          <w:shd w:val="clear" w:color="auto" w:fill="FFFFFF"/>
        </w:rPr>
        <w:t>工作检查督导栏”里进行公示，年终依据</w:t>
      </w:r>
      <w:r w:rsidR="001C519B" w:rsidRPr="00CD4EF4">
        <w:rPr>
          <w:rFonts w:ascii="仿宋" w:eastAsia="仿宋" w:hAnsi="仿宋" w:cs="Arial" w:hint="eastAsia"/>
          <w:color w:val="000000" w:themeColor="text1"/>
          <w:sz w:val="24"/>
          <w:shd w:val="clear" w:color="auto" w:fill="FFFFFF"/>
        </w:rPr>
        <w:t>学校</w:t>
      </w:r>
      <w:r w:rsidR="001C519B" w:rsidRPr="00CD4EF4">
        <w:rPr>
          <w:rFonts w:ascii="仿宋" w:eastAsia="仿宋" w:hAnsi="仿宋" w:cs="Arial"/>
          <w:color w:val="000000" w:themeColor="text1"/>
          <w:sz w:val="24"/>
          <w:shd w:val="clear" w:color="auto" w:fill="FFFFFF"/>
        </w:rPr>
        <w:t>“各</w:t>
      </w:r>
      <w:r w:rsidR="001C519B" w:rsidRPr="00CD4EF4">
        <w:rPr>
          <w:rFonts w:ascii="仿宋" w:eastAsia="仿宋" w:hAnsi="仿宋" w:cs="Arial" w:hint="eastAsia"/>
          <w:color w:val="000000" w:themeColor="text1"/>
          <w:sz w:val="24"/>
          <w:shd w:val="clear" w:color="auto" w:fill="FFFFFF"/>
        </w:rPr>
        <w:t>级组量化</w:t>
      </w:r>
      <w:r w:rsidR="001C519B" w:rsidRPr="00CD4EF4">
        <w:rPr>
          <w:rFonts w:ascii="仿宋" w:eastAsia="仿宋" w:hAnsi="仿宋" w:cs="Arial"/>
          <w:color w:val="000000" w:themeColor="text1"/>
          <w:sz w:val="24"/>
          <w:shd w:val="clear" w:color="auto" w:fill="FFFFFF"/>
        </w:rPr>
        <w:t>考核细则”进行整体考核。</w:t>
      </w:r>
    </w:p>
    <w:p w:rsidR="001206EA" w:rsidRPr="00CD4EF4" w:rsidRDefault="001206EA" w:rsidP="00CD4EF4">
      <w:pPr>
        <w:spacing w:line="400" w:lineRule="exact"/>
        <w:ind w:firstLineChars="200" w:firstLine="482"/>
        <w:rPr>
          <w:rFonts w:ascii="仿宋" w:eastAsia="仿宋" w:hAnsi="仿宋" w:cs="宋体"/>
          <w:b/>
          <w:color w:val="000000" w:themeColor="text1"/>
          <w:kern w:val="0"/>
          <w:sz w:val="24"/>
        </w:rPr>
      </w:pPr>
      <w:r w:rsidRPr="00CD4EF4">
        <w:rPr>
          <w:rFonts w:ascii="仿宋" w:eastAsia="仿宋" w:hAnsi="仿宋" w:cs="宋体" w:hint="eastAsia"/>
          <w:b/>
          <w:color w:val="000000" w:themeColor="text1"/>
          <w:kern w:val="0"/>
          <w:sz w:val="24"/>
        </w:rPr>
        <w:t>（三）</w:t>
      </w:r>
      <w:r w:rsidRPr="00CD4EF4">
        <w:rPr>
          <w:rFonts w:ascii="仿宋" w:eastAsia="仿宋" w:hAnsi="仿宋" w:hint="eastAsia"/>
          <w:b/>
          <w:color w:val="000000" w:themeColor="text1"/>
          <w:sz w:val="24"/>
        </w:rPr>
        <w:t>课题研究取得的</w:t>
      </w:r>
      <w:r w:rsidRPr="00CD4EF4">
        <w:rPr>
          <w:rFonts w:ascii="仿宋" w:eastAsia="仿宋" w:hAnsi="仿宋" w:cs="宋体" w:hint="eastAsia"/>
          <w:b/>
          <w:color w:val="000000" w:themeColor="text1"/>
          <w:kern w:val="0"/>
          <w:sz w:val="24"/>
        </w:rPr>
        <w:t>特色性成果</w:t>
      </w:r>
    </w:p>
    <w:p w:rsidR="000311A7" w:rsidRPr="00CD4EF4" w:rsidRDefault="000311A7" w:rsidP="00CD4EF4">
      <w:pPr>
        <w:widowControl/>
        <w:spacing w:line="400" w:lineRule="exact"/>
        <w:ind w:firstLineChars="200" w:firstLine="482"/>
        <w:jc w:val="left"/>
        <w:rPr>
          <w:rFonts w:ascii="仿宋" w:eastAsia="仿宋" w:hAnsi="仿宋" w:cs="仿宋_GB2312"/>
          <w:b/>
          <w:color w:val="000000" w:themeColor="text1"/>
          <w:kern w:val="0"/>
          <w:sz w:val="24"/>
        </w:rPr>
      </w:pPr>
      <w:r w:rsidRPr="00CD4EF4">
        <w:rPr>
          <w:rFonts w:ascii="仿宋" w:eastAsia="仿宋" w:hAnsi="仿宋" w:cs="仿宋_GB2312" w:hint="eastAsia"/>
          <w:b/>
          <w:color w:val="000000" w:themeColor="text1"/>
          <w:kern w:val="0"/>
          <w:sz w:val="24"/>
        </w:rPr>
        <w:t>1．物化性成果</w:t>
      </w:r>
    </w:p>
    <w:p w:rsidR="000311A7" w:rsidRPr="00CD4EF4" w:rsidRDefault="000311A7" w:rsidP="00CD4EF4">
      <w:pPr>
        <w:widowControl/>
        <w:spacing w:line="400" w:lineRule="exact"/>
        <w:ind w:firstLineChars="200" w:firstLine="480"/>
        <w:jc w:val="left"/>
        <w:rPr>
          <w:rFonts w:ascii="仿宋" w:eastAsia="仿宋" w:hAnsi="仿宋" w:cs="仿宋_GB2312"/>
          <w:color w:val="000000" w:themeColor="text1"/>
          <w:kern w:val="0"/>
          <w:sz w:val="24"/>
        </w:rPr>
      </w:pPr>
      <w:r w:rsidRPr="00CD4EF4">
        <w:rPr>
          <w:rFonts w:ascii="仿宋" w:eastAsia="仿宋" w:hAnsi="仿宋" w:cs="仿宋_GB2312" w:hint="eastAsia"/>
          <w:color w:val="000000" w:themeColor="text1"/>
          <w:kern w:val="0"/>
          <w:sz w:val="24"/>
        </w:rPr>
        <w:t>（1）北京市和平街第一中学教师校本培训系列读本（四）《有效备课——备课问题诊断与解决》（2013年《秋实》增刊〈2〉）。</w:t>
      </w:r>
    </w:p>
    <w:p w:rsidR="000311A7" w:rsidRPr="00CD4EF4" w:rsidRDefault="000311A7" w:rsidP="00CD4EF4">
      <w:pPr>
        <w:widowControl/>
        <w:spacing w:line="400" w:lineRule="exact"/>
        <w:ind w:firstLineChars="200" w:firstLine="480"/>
        <w:jc w:val="left"/>
        <w:rPr>
          <w:rFonts w:ascii="仿宋" w:eastAsia="仿宋" w:hAnsi="仿宋" w:cs="仿宋_GB2312"/>
          <w:color w:val="000000" w:themeColor="text1"/>
          <w:kern w:val="0"/>
          <w:sz w:val="24"/>
        </w:rPr>
      </w:pPr>
      <w:r w:rsidRPr="00CD4EF4">
        <w:rPr>
          <w:rFonts w:ascii="仿宋" w:eastAsia="仿宋" w:hAnsi="仿宋" w:cs="仿宋_GB2312" w:hint="eastAsia"/>
          <w:color w:val="000000" w:themeColor="text1"/>
          <w:kern w:val="0"/>
          <w:sz w:val="24"/>
        </w:rPr>
        <w:t>（2）北京市和平街第一中学教师校本培训系列读本（五）《有序备课——备课实务与新技能》（2013年《秋实》增刊〈3〉）。</w:t>
      </w:r>
    </w:p>
    <w:p w:rsidR="000311A7" w:rsidRPr="00CD4EF4" w:rsidRDefault="000311A7" w:rsidP="00CD4EF4">
      <w:pPr>
        <w:widowControl/>
        <w:spacing w:line="400" w:lineRule="exact"/>
        <w:ind w:firstLineChars="200" w:firstLine="480"/>
        <w:jc w:val="left"/>
        <w:rPr>
          <w:rFonts w:ascii="仿宋" w:eastAsia="仿宋" w:hAnsi="仿宋" w:cs="仿宋_GB2312"/>
          <w:color w:val="000000" w:themeColor="text1"/>
          <w:kern w:val="0"/>
          <w:sz w:val="24"/>
        </w:rPr>
      </w:pPr>
      <w:r w:rsidRPr="00CD4EF4">
        <w:rPr>
          <w:rFonts w:ascii="仿宋" w:eastAsia="仿宋" w:hAnsi="仿宋" w:cs="仿宋_GB2312" w:hint="eastAsia"/>
          <w:color w:val="000000" w:themeColor="text1"/>
          <w:kern w:val="0"/>
          <w:sz w:val="24"/>
        </w:rPr>
        <w:t>（3）北京市和平街第一中学教师校本培训系列读本（六）——《教师教学基本功的新修炼》（2014年《秋实》增刊〈2〉）。</w:t>
      </w:r>
    </w:p>
    <w:p w:rsidR="000311A7" w:rsidRPr="00CD4EF4" w:rsidRDefault="000311A7" w:rsidP="00CD4EF4">
      <w:pPr>
        <w:widowControl/>
        <w:spacing w:line="400" w:lineRule="exact"/>
        <w:ind w:firstLineChars="200" w:firstLine="480"/>
        <w:jc w:val="left"/>
        <w:rPr>
          <w:rFonts w:ascii="仿宋" w:eastAsia="仿宋" w:hAnsi="仿宋" w:cs="仿宋_GB2312"/>
          <w:color w:val="000000" w:themeColor="text1"/>
          <w:kern w:val="0"/>
          <w:sz w:val="24"/>
        </w:rPr>
      </w:pPr>
      <w:r w:rsidRPr="00CD4EF4">
        <w:rPr>
          <w:rFonts w:ascii="仿宋" w:eastAsia="仿宋" w:hAnsi="仿宋" w:cs="仿宋_GB2312" w:hint="eastAsia"/>
          <w:color w:val="000000" w:themeColor="text1"/>
          <w:kern w:val="0"/>
          <w:sz w:val="24"/>
        </w:rPr>
        <w:t>（4）北京市和平街第一中学教师校本培训系列读本（七）——《教师职业道德与礼仪规范》（2014年《秋实》增刊〈3〉）。</w:t>
      </w:r>
    </w:p>
    <w:p w:rsidR="000311A7" w:rsidRPr="00CD4EF4" w:rsidRDefault="000311A7" w:rsidP="00CD4EF4">
      <w:pPr>
        <w:widowControl/>
        <w:spacing w:line="400" w:lineRule="exact"/>
        <w:ind w:firstLineChars="200" w:firstLine="480"/>
        <w:jc w:val="left"/>
        <w:rPr>
          <w:rFonts w:ascii="仿宋" w:eastAsia="仿宋" w:hAnsi="仿宋" w:cs="仿宋_GB2312"/>
          <w:color w:val="000000" w:themeColor="text1"/>
          <w:kern w:val="0"/>
          <w:sz w:val="24"/>
        </w:rPr>
      </w:pPr>
      <w:r w:rsidRPr="00CD4EF4">
        <w:rPr>
          <w:rFonts w:ascii="仿宋" w:eastAsia="仿宋" w:hAnsi="仿宋" w:cs="仿宋_GB2312" w:hint="eastAsia"/>
          <w:color w:val="000000" w:themeColor="text1"/>
          <w:kern w:val="0"/>
          <w:sz w:val="24"/>
        </w:rPr>
        <w:t>（5）北京市和平街第一中学教师校本培训系列读本（八）——《中小学校本培训</w:t>
      </w:r>
      <w:r w:rsidRPr="00CD4EF4">
        <w:rPr>
          <w:rFonts w:ascii="仿宋" w:eastAsia="仿宋" w:hAnsi="仿宋" w:cs="仿宋_GB2312"/>
          <w:color w:val="000000" w:themeColor="text1"/>
          <w:kern w:val="0"/>
          <w:sz w:val="24"/>
        </w:rPr>
        <w:t>行动指南</w:t>
      </w:r>
      <w:r w:rsidRPr="00CD4EF4">
        <w:rPr>
          <w:rFonts w:ascii="仿宋" w:eastAsia="仿宋" w:hAnsi="仿宋" w:cs="仿宋_GB2312" w:hint="eastAsia"/>
          <w:color w:val="000000" w:themeColor="text1"/>
          <w:kern w:val="0"/>
          <w:sz w:val="24"/>
        </w:rPr>
        <w:t>》（2014年《秋实》增刊〈4〉）。</w:t>
      </w:r>
    </w:p>
    <w:p w:rsidR="000311A7" w:rsidRPr="00CD4EF4" w:rsidRDefault="006346EE" w:rsidP="00CD4EF4">
      <w:pPr>
        <w:widowControl/>
        <w:spacing w:line="400" w:lineRule="exact"/>
        <w:ind w:firstLineChars="200" w:firstLine="482"/>
        <w:jc w:val="left"/>
        <w:rPr>
          <w:rFonts w:ascii="仿宋" w:eastAsia="仿宋" w:hAnsi="仿宋" w:cs="仿宋_GB2312"/>
          <w:b/>
          <w:color w:val="000000" w:themeColor="text1"/>
          <w:kern w:val="0"/>
          <w:sz w:val="24"/>
        </w:rPr>
      </w:pPr>
      <w:r w:rsidRPr="00CD4EF4">
        <w:rPr>
          <w:rFonts w:ascii="仿宋" w:eastAsia="仿宋" w:hAnsi="仿宋" w:cs="仿宋_GB2312" w:hint="eastAsia"/>
          <w:b/>
          <w:color w:val="000000" w:themeColor="text1"/>
          <w:kern w:val="0"/>
          <w:sz w:val="24"/>
        </w:rPr>
        <w:t>2.</w:t>
      </w:r>
      <w:r w:rsidR="000311A7" w:rsidRPr="00CD4EF4">
        <w:rPr>
          <w:rFonts w:ascii="仿宋" w:eastAsia="仿宋" w:hAnsi="仿宋" w:cs="仿宋_GB2312" w:hint="eastAsia"/>
          <w:b/>
          <w:color w:val="000000" w:themeColor="text1"/>
          <w:kern w:val="0"/>
          <w:sz w:val="24"/>
        </w:rPr>
        <w:t>制度性成果</w:t>
      </w:r>
    </w:p>
    <w:p w:rsidR="000311A7" w:rsidRPr="00CD4EF4" w:rsidRDefault="006346EE" w:rsidP="00CD4EF4">
      <w:pPr>
        <w:widowControl/>
        <w:spacing w:line="400" w:lineRule="exact"/>
        <w:ind w:firstLineChars="200" w:firstLine="480"/>
        <w:jc w:val="left"/>
        <w:rPr>
          <w:rFonts w:ascii="仿宋" w:eastAsia="仿宋" w:hAnsi="仿宋" w:cs="仿宋_GB2312"/>
          <w:color w:val="000000" w:themeColor="text1"/>
          <w:kern w:val="0"/>
          <w:sz w:val="24"/>
        </w:rPr>
      </w:pPr>
      <w:r w:rsidRPr="00CD4EF4">
        <w:rPr>
          <w:rFonts w:ascii="仿宋" w:eastAsia="仿宋" w:hAnsi="仿宋" w:cs="仿宋_GB2312" w:hint="eastAsia"/>
          <w:color w:val="000000" w:themeColor="text1"/>
          <w:kern w:val="0"/>
          <w:sz w:val="24"/>
        </w:rPr>
        <w:t>(1)</w:t>
      </w:r>
      <w:r w:rsidR="000311A7" w:rsidRPr="00CD4EF4">
        <w:rPr>
          <w:rFonts w:ascii="仿宋" w:eastAsia="仿宋" w:hAnsi="仿宋" w:cs="仿宋_GB2312" w:hint="eastAsia"/>
          <w:color w:val="000000" w:themeColor="text1"/>
          <w:kern w:val="0"/>
          <w:sz w:val="24"/>
        </w:rPr>
        <w:t>北京市和平街第一中学模块化管理体系（小学卷）书稿（已初审，目前分部门校改，再审后编印，计划</w:t>
      </w:r>
      <w:r w:rsidR="003A30D7" w:rsidRPr="00CD4EF4">
        <w:rPr>
          <w:rFonts w:ascii="仿宋" w:eastAsia="仿宋" w:hAnsi="仿宋" w:cs="仿宋_GB2312" w:hint="eastAsia"/>
          <w:color w:val="000000" w:themeColor="text1"/>
          <w:kern w:val="0"/>
          <w:sz w:val="24"/>
        </w:rPr>
        <w:t>配合学校“十三五”发展规划</w:t>
      </w:r>
      <w:r w:rsidR="000311A7" w:rsidRPr="00CD4EF4">
        <w:rPr>
          <w:rFonts w:ascii="仿宋" w:eastAsia="仿宋" w:hAnsi="仿宋" w:cs="仿宋_GB2312" w:hint="eastAsia"/>
          <w:color w:val="000000" w:themeColor="text1"/>
          <w:kern w:val="0"/>
          <w:sz w:val="24"/>
        </w:rPr>
        <w:t>在</w:t>
      </w:r>
      <w:r w:rsidR="003A30D7" w:rsidRPr="00CD4EF4">
        <w:rPr>
          <w:rFonts w:ascii="仿宋" w:eastAsia="仿宋" w:hAnsi="仿宋" w:cs="仿宋_GB2312" w:hint="eastAsia"/>
          <w:color w:val="000000" w:themeColor="text1"/>
          <w:kern w:val="0"/>
          <w:sz w:val="24"/>
        </w:rPr>
        <w:t>“十三五”启动之年印</w:t>
      </w:r>
      <w:r w:rsidR="000311A7" w:rsidRPr="00CD4EF4">
        <w:rPr>
          <w:rFonts w:ascii="仿宋" w:eastAsia="仿宋" w:hAnsi="仿宋" w:cs="仿宋_GB2312" w:hint="eastAsia"/>
          <w:color w:val="000000" w:themeColor="text1"/>
          <w:kern w:val="0"/>
          <w:sz w:val="24"/>
        </w:rPr>
        <w:t>发全校教师）。</w:t>
      </w:r>
    </w:p>
    <w:p w:rsidR="009A6CA8" w:rsidRPr="00CD4EF4" w:rsidRDefault="009A6CA8" w:rsidP="00CD4EF4">
      <w:pPr>
        <w:widowControl/>
        <w:spacing w:line="400" w:lineRule="exact"/>
        <w:jc w:val="center"/>
        <w:rPr>
          <w:rFonts w:ascii="仿宋" w:eastAsia="仿宋" w:hAnsi="仿宋" w:cs="仿宋_GB2312"/>
          <w:color w:val="000000" w:themeColor="text1"/>
          <w:kern w:val="0"/>
          <w:sz w:val="24"/>
        </w:rPr>
      </w:pPr>
      <w:r w:rsidRPr="00CD4EF4">
        <w:rPr>
          <w:rFonts w:ascii="仿宋" w:eastAsia="仿宋" w:hAnsi="仿宋" w:cs="仿宋_GB2312" w:hint="eastAsia"/>
          <w:color w:val="000000" w:themeColor="text1"/>
          <w:kern w:val="0"/>
          <w:sz w:val="24"/>
        </w:rPr>
        <w:t>北京市和平街第一中学模块化管理体系（小学卷）目  录</w:t>
      </w:r>
    </w:p>
    <w:p w:rsidR="009A6CA8" w:rsidRPr="00CD4EF4" w:rsidRDefault="009A6CA8" w:rsidP="00CD4EF4">
      <w:pPr>
        <w:spacing w:line="400" w:lineRule="exact"/>
        <w:ind w:firstLineChars="200" w:firstLine="482"/>
        <w:rPr>
          <w:rFonts w:ascii="仿宋" w:eastAsia="仿宋" w:hAnsi="仿宋"/>
          <w:b/>
          <w:color w:val="000000" w:themeColor="text1"/>
          <w:sz w:val="24"/>
        </w:rPr>
        <w:sectPr w:rsidR="009A6CA8" w:rsidRPr="00CD4EF4" w:rsidSect="00B52BF7">
          <w:footerReference w:type="even" r:id="rId9"/>
          <w:footerReference w:type="default" r:id="rId10"/>
          <w:pgSz w:w="11906" w:h="16838"/>
          <w:pgMar w:top="1440" w:right="1080" w:bottom="1440" w:left="1080" w:header="851" w:footer="992" w:gutter="0"/>
          <w:cols w:space="425"/>
          <w:docGrid w:type="lines" w:linePitch="312"/>
        </w:sectPr>
      </w:pPr>
    </w:p>
    <w:p w:rsidR="009A6CA8" w:rsidRPr="00CD4EF4" w:rsidRDefault="009A6CA8"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rPr>
        <w:t>第一章  党建管理编</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第一节  党建工作职责篇</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第二节  党建管理制度篇</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第三节  党建机制流程篇</w:t>
      </w:r>
    </w:p>
    <w:p w:rsidR="009A6CA8" w:rsidRPr="00CD4EF4" w:rsidRDefault="009A6CA8" w:rsidP="00CD4EF4">
      <w:pPr>
        <w:spacing w:line="400" w:lineRule="exact"/>
        <w:ind w:firstLineChars="200" w:firstLine="482"/>
        <w:rPr>
          <w:rFonts w:ascii="仿宋" w:eastAsia="仿宋" w:hAnsi="仿宋"/>
          <w:b/>
          <w:color w:val="000000" w:themeColor="text1"/>
          <w:sz w:val="24"/>
        </w:rPr>
      </w:pPr>
    </w:p>
    <w:p w:rsidR="009A6CA8" w:rsidRPr="00CD4EF4" w:rsidRDefault="009A6CA8" w:rsidP="00CD4EF4">
      <w:pPr>
        <w:spacing w:line="400" w:lineRule="exact"/>
        <w:ind w:firstLineChars="200" w:firstLine="482"/>
        <w:rPr>
          <w:rFonts w:ascii="仿宋" w:eastAsia="仿宋" w:hAnsi="仿宋" w:cs="宋体"/>
          <w:b/>
          <w:color w:val="000000" w:themeColor="text1"/>
          <w:kern w:val="0"/>
          <w:sz w:val="24"/>
        </w:rPr>
      </w:pPr>
      <w:r w:rsidRPr="00CD4EF4">
        <w:rPr>
          <w:rFonts w:ascii="仿宋" w:eastAsia="仿宋" w:hAnsi="仿宋" w:cs="宋体" w:hint="eastAsia"/>
          <w:b/>
          <w:color w:val="000000" w:themeColor="text1"/>
          <w:kern w:val="0"/>
          <w:sz w:val="24"/>
        </w:rPr>
        <w:t>第二章  行政管理编</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第一节  行政工作职责篇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第二节  行政管理制度篇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第三节  行政机制流程篇</w:t>
      </w:r>
    </w:p>
    <w:p w:rsidR="009A6CA8" w:rsidRPr="00CD4EF4" w:rsidRDefault="009A6CA8" w:rsidP="00CD4EF4">
      <w:pPr>
        <w:spacing w:line="400" w:lineRule="exact"/>
        <w:ind w:firstLineChars="200" w:firstLine="482"/>
        <w:rPr>
          <w:rFonts w:ascii="仿宋" w:eastAsia="仿宋" w:hAnsi="仿宋"/>
          <w:b/>
          <w:color w:val="000000" w:themeColor="text1"/>
          <w:sz w:val="24"/>
        </w:rPr>
      </w:pPr>
    </w:p>
    <w:p w:rsidR="009A6CA8" w:rsidRPr="00CD4EF4" w:rsidRDefault="009A6CA8"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rPr>
        <w:t>第三章  德育管理编</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第一节  德育工作职责篇</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第二节  德育管理制度篇</w:t>
      </w:r>
    </w:p>
    <w:p w:rsidR="009A6CA8" w:rsidRPr="00CD4EF4" w:rsidRDefault="009A6CA8" w:rsidP="00CD4EF4">
      <w:pPr>
        <w:spacing w:line="400" w:lineRule="exact"/>
        <w:ind w:firstLine="405"/>
        <w:rPr>
          <w:rFonts w:ascii="仿宋" w:eastAsia="仿宋" w:hAnsi="仿宋"/>
          <w:color w:val="000000" w:themeColor="text1"/>
          <w:sz w:val="24"/>
        </w:rPr>
      </w:pPr>
      <w:r w:rsidRPr="00CD4EF4">
        <w:rPr>
          <w:rFonts w:ascii="仿宋" w:eastAsia="仿宋" w:hAnsi="仿宋" w:hint="eastAsia"/>
          <w:color w:val="000000" w:themeColor="text1"/>
          <w:sz w:val="24"/>
        </w:rPr>
        <w:t>第三节  德育机制流程篇</w:t>
      </w:r>
    </w:p>
    <w:p w:rsidR="009A6CA8" w:rsidRPr="00CD4EF4" w:rsidRDefault="009A6CA8" w:rsidP="00CD4EF4">
      <w:pPr>
        <w:spacing w:line="400" w:lineRule="exact"/>
        <w:ind w:firstLineChars="200" w:firstLine="482"/>
        <w:rPr>
          <w:rFonts w:ascii="仿宋" w:eastAsia="仿宋" w:hAnsi="仿宋"/>
          <w:b/>
          <w:color w:val="000000" w:themeColor="text1"/>
          <w:sz w:val="24"/>
        </w:rPr>
      </w:pPr>
    </w:p>
    <w:p w:rsidR="009A6CA8" w:rsidRPr="00CD4EF4" w:rsidRDefault="009A6CA8"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rPr>
        <w:t>第四章  教学管理编</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第一节  教学工作职责篇</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第二节  教学管理制度篇</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第三节  教学机制流程篇</w:t>
      </w:r>
    </w:p>
    <w:p w:rsidR="009A6CA8" w:rsidRPr="00CD4EF4" w:rsidRDefault="009A6CA8" w:rsidP="00CD4EF4">
      <w:pPr>
        <w:spacing w:line="400" w:lineRule="exact"/>
        <w:ind w:firstLineChars="200" w:firstLine="482"/>
        <w:rPr>
          <w:rFonts w:ascii="仿宋" w:eastAsia="仿宋" w:hAnsi="仿宋"/>
          <w:b/>
          <w:color w:val="000000" w:themeColor="text1"/>
          <w:sz w:val="24"/>
        </w:rPr>
      </w:pPr>
    </w:p>
    <w:p w:rsidR="009A6CA8" w:rsidRPr="00CD4EF4" w:rsidRDefault="009A6CA8"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rPr>
        <w:t>第五章  科研管理编</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第一节  科研工作职责篇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第二节  科研管理制度篇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第三节  科研机制流程篇</w:t>
      </w:r>
    </w:p>
    <w:p w:rsidR="009A6CA8" w:rsidRPr="00CD4EF4" w:rsidRDefault="009A6CA8" w:rsidP="00CD4EF4">
      <w:pPr>
        <w:spacing w:line="400" w:lineRule="exact"/>
        <w:rPr>
          <w:rFonts w:ascii="仿宋" w:eastAsia="仿宋" w:hAnsi="仿宋" w:cs="宋体"/>
          <w:color w:val="000000" w:themeColor="text1"/>
          <w:kern w:val="0"/>
          <w:sz w:val="24"/>
        </w:rPr>
      </w:pPr>
    </w:p>
    <w:p w:rsidR="009A6CA8" w:rsidRPr="00CD4EF4" w:rsidRDefault="009A6CA8" w:rsidP="00CD4EF4">
      <w:pPr>
        <w:spacing w:line="400" w:lineRule="exact"/>
        <w:ind w:firstLineChars="200" w:firstLine="482"/>
        <w:rPr>
          <w:rFonts w:ascii="仿宋" w:eastAsia="仿宋" w:hAnsi="仿宋" w:cs="宋体"/>
          <w:b/>
          <w:color w:val="000000" w:themeColor="text1"/>
          <w:kern w:val="0"/>
          <w:sz w:val="24"/>
        </w:rPr>
      </w:pPr>
    </w:p>
    <w:p w:rsidR="00C73543" w:rsidRPr="00CD4EF4" w:rsidRDefault="00C73543" w:rsidP="00CD4EF4">
      <w:pPr>
        <w:spacing w:line="400" w:lineRule="exact"/>
        <w:ind w:firstLineChars="200" w:firstLine="482"/>
        <w:rPr>
          <w:rFonts w:ascii="仿宋" w:eastAsia="仿宋" w:hAnsi="仿宋" w:cs="宋体"/>
          <w:b/>
          <w:color w:val="000000" w:themeColor="text1"/>
          <w:kern w:val="0"/>
          <w:sz w:val="24"/>
        </w:rPr>
      </w:pPr>
    </w:p>
    <w:p w:rsidR="00C73543" w:rsidRPr="00CD4EF4" w:rsidRDefault="00C73543" w:rsidP="00CD4EF4">
      <w:pPr>
        <w:spacing w:line="400" w:lineRule="exact"/>
        <w:ind w:firstLineChars="200" w:firstLine="482"/>
        <w:rPr>
          <w:rFonts w:ascii="仿宋" w:eastAsia="仿宋" w:hAnsi="仿宋" w:cs="宋体"/>
          <w:b/>
          <w:color w:val="000000" w:themeColor="text1"/>
          <w:kern w:val="0"/>
          <w:sz w:val="24"/>
        </w:rPr>
      </w:pPr>
    </w:p>
    <w:p w:rsidR="00C73543" w:rsidRPr="00CD4EF4" w:rsidRDefault="00C73543" w:rsidP="00CD4EF4">
      <w:pPr>
        <w:spacing w:line="400" w:lineRule="exact"/>
        <w:ind w:firstLineChars="200" w:firstLine="482"/>
        <w:rPr>
          <w:rFonts w:ascii="仿宋" w:eastAsia="仿宋" w:hAnsi="仿宋" w:cs="宋体"/>
          <w:b/>
          <w:color w:val="000000" w:themeColor="text1"/>
          <w:kern w:val="0"/>
          <w:sz w:val="24"/>
        </w:rPr>
      </w:pPr>
    </w:p>
    <w:p w:rsidR="009A6CA8" w:rsidRPr="00CD4EF4" w:rsidRDefault="009A6CA8" w:rsidP="00CD4EF4">
      <w:pPr>
        <w:spacing w:line="400" w:lineRule="exact"/>
        <w:rPr>
          <w:rFonts w:ascii="仿宋" w:eastAsia="仿宋" w:hAnsi="仿宋" w:cs="宋体"/>
          <w:color w:val="000000" w:themeColor="text1"/>
          <w:kern w:val="0"/>
          <w:sz w:val="24"/>
        </w:rPr>
        <w:sectPr w:rsidR="009A6CA8" w:rsidRPr="00CD4EF4" w:rsidSect="009A6CA8">
          <w:type w:val="continuous"/>
          <w:pgSz w:w="11906" w:h="16838"/>
          <w:pgMar w:top="1440" w:right="1080" w:bottom="1440" w:left="1080" w:header="851" w:footer="992" w:gutter="0"/>
          <w:cols w:num="2" w:space="425"/>
          <w:docGrid w:type="lines" w:linePitch="312"/>
        </w:sectPr>
      </w:pPr>
    </w:p>
    <w:p w:rsidR="009A6CA8" w:rsidRPr="00CD4EF4" w:rsidRDefault="009A6CA8" w:rsidP="00CD4EF4">
      <w:pPr>
        <w:widowControl/>
        <w:spacing w:line="400" w:lineRule="exact"/>
        <w:jc w:val="left"/>
        <w:rPr>
          <w:rFonts w:ascii="仿宋" w:eastAsia="仿宋" w:hAnsi="仿宋" w:cs="仿宋_GB2312"/>
          <w:color w:val="000000" w:themeColor="text1"/>
          <w:kern w:val="0"/>
          <w:sz w:val="24"/>
        </w:rPr>
      </w:pPr>
    </w:p>
    <w:p w:rsidR="000311A7" w:rsidRPr="00CD4EF4" w:rsidRDefault="006346EE" w:rsidP="00CD4EF4">
      <w:pPr>
        <w:widowControl/>
        <w:spacing w:line="400" w:lineRule="exact"/>
        <w:ind w:firstLineChars="200" w:firstLine="480"/>
        <w:jc w:val="left"/>
        <w:rPr>
          <w:rFonts w:ascii="仿宋" w:eastAsia="仿宋" w:hAnsi="仿宋" w:cs="仿宋_GB2312"/>
          <w:color w:val="000000" w:themeColor="text1"/>
          <w:kern w:val="0"/>
          <w:sz w:val="24"/>
        </w:rPr>
      </w:pPr>
      <w:r w:rsidRPr="00CD4EF4">
        <w:rPr>
          <w:rFonts w:ascii="仿宋" w:eastAsia="仿宋" w:hAnsi="仿宋" w:cs="仿宋_GB2312" w:hint="eastAsia"/>
          <w:color w:val="000000" w:themeColor="text1"/>
          <w:kern w:val="0"/>
          <w:sz w:val="24"/>
        </w:rPr>
        <w:t>(2)</w:t>
      </w:r>
      <w:bookmarkStart w:id="7" w:name="_GoBack"/>
      <w:bookmarkEnd w:id="7"/>
      <w:r w:rsidR="000311A7" w:rsidRPr="00CD4EF4">
        <w:rPr>
          <w:rFonts w:ascii="仿宋" w:eastAsia="仿宋" w:hAnsi="仿宋" w:cs="仿宋_GB2312" w:hint="eastAsia"/>
          <w:color w:val="000000" w:themeColor="text1"/>
          <w:kern w:val="0"/>
          <w:sz w:val="24"/>
        </w:rPr>
        <w:t>北京市和平街第一中学模块化管理体系（中学卷）书稿（已初审，目前分部门校改，再审后编印，</w:t>
      </w:r>
      <w:r w:rsidR="003A30D7" w:rsidRPr="00CD4EF4">
        <w:rPr>
          <w:rFonts w:ascii="仿宋" w:eastAsia="仿宋" w:hAnsi="仿宋" w:cs="仿宋_GB2312" w:hint="eastAsia"/>
          <w:color w:val="000000" w:themeColor="text1"/>
          <w:kern w:val="0"/>
          <w:sz w:val="24"/>
        </w:rPr>
        <w:t>计划配合学校“十三五”发展规划在“十三五”启动之年印发全校教师）。</w:t>
      </w:r>
    </w:p>
    <w:p w:rsidR="009A6CA8" w:rsidRPr="00CD4EF4" w:rsidRDefault="009A6CA8" w:rsidP="00CD4EF4">
      <w:pPr>
        <w:widowControl/>
        <w:spacing w:line="400" w:lineRule="exact"/>
        <w:jc w:val="center"/>
        <w:rPr>
          <w:rFonts w:ascii="仿宋" w:eastAsia="仿宋" w:hAnsi="仿宋" w:cs="仿宋_GB2312"/>
          <w:color w:val="000000" w:themeColor="text1"/>
          <w:kern w:val="0"/>
          <w:sz w:val="24"/>
        </w:rPr>
      </w:pPr>
      <w:r w:rsidRPr="00CD4EF4">
        <w:rPr>
          <w:rFonts w:ascii="仿宋" w:eastAsia="仿宋" w:hAnsi="仿宋" w:cs="仿宋_GB2312" w:hint="eastAsia"/>
          <w:color w:val="000000" w:themeColor="text1"/>
          <w:kern w:val="0"/>
          <w:sz w:val="24"/>
        </w:rPr>
        <w:t>北京市和平街第一中学模块化管理体系（中学卷）目  录</w:t>
      </w:r>
    </w:p>
    <w:p w:rsidR="009A6CA8" w:rsidRPr="00CD4EF4" w:rsidRDefault="009A6CA8" w:rsidP="00CD4EF4">
      <w:pPr>
        <w:spacing w:line="400" w:lineRule="exact"/>
        <w:jc w:val="center"/>
        <w:rPr>
          <w:rFonts w:ascii="仿宋" w:eastAsia="仿宋" w:hAnsi="仿宋"/>
          <w:b/>
          <w:color w:val="000000" w:themeColor="text1"/>
          <w:sz w:val="24"/>
        </w:rPr>
      </w:pPr>
      <w:r w:rsidRPr="00CD4EF4">
        <w:rPr>
          <w:rFonts w:ascii="仿宋" w:eastAsia="仿宋" w:hAnsi="仿宋" w:hint="eastAsia"/>
          <w:b/>
          <w:color w:val="000000" w:themeColor="text1"/>
          <w:sz w:val="24"/>
        </w:rPr>
        <w:t>目  录</w:t>
      </w:r>
    </w:p>
    <w:p w:rsidR="009A6CA8" w:rsidRPr="00CD4EF4" w:rsidRDefault="009A6CA8" w:rsidP="00CD4EF4">
      <w:pPr>
        <w:spacing w:line="400" w:lineRule="exact"/>
        <w:ind w:firstLineChars="200" w:firstLine="480"/>
        <w:jc w:val="left"/>
        <w:rPr>
          <w:rFonts w:ascii="仿宋" w:eastAsia="仿宋" w:hAnsi="仿宋"/>
          <w:color w:val="000000" w:themeColor="text1"/>
          <w:sz w:val="24"/>
        </w:rPr>
        <w:sectPr w:rsidR="009A6CA8" w:rsidRPr="00CD4EF4" w:rsidSect="009A6CA8">
          <w:type w:val="continuous"/>
          <w:pgSz w:w="11906" w:h="16838"/>
          <w:pgMar w:top="1440" w:right="1080" w:bottom="1440" w:left="1080" w:header="851" w:footer="992" w:gutter="0"/>
          <w:cols w:space="425"/>
          <w:docGrid w:type="lines" w:linePitch="312"/>
        </w:sectPr>
      </w:pPr>
    </w:p>
    <w:p w:rsidR="009A6CA8" w:rsidRPr="00CD4EF4" w:rsidRDefault="009A6CA8" w:rsidP="00CD4EF4">
      <w:pPr>
        <w:spacing w:line="400" w:lineRule="exact"/>
        <w:ind w:firstLineChars="200" w:firstLine="480"/>
        <w:jc w:val="left"/>
        <w:rPr>
          <w:rFonts w:ascii="仿宋" w:eastAsia="仿宋" w:hAnsi="仿宋"/>
          <w:b/>
          <w:color w:val="000000" w:themeColor="text1"/>
          <w:sz w:val="24"/>
        </w:rPr>
      </w:pPr>
      <w:r w:rsidRPr="00CD4EF4">
        <w:rPr>
          <w:rFonts w:ascii="仿宋" w:eastAsia="仿宋" w:hAnsi="仿宋" w:hint="eastAsia"/>
          <w:color w:val="000000" w:themeColor="text1"/>
          <w:sz w:val="24"/>
        </w:rPr>
        <w:t xml:space="preserve">    </w:t>
      </w:r>
      <w:r w:rsidRPr="00CD4EF4">
        <w:rPr>
          <w:rFonts w:ascii="仿宋" w:eastAsia="仿宋" w:hAnsi="仿宋" w:hint="eastAsia"/>
          <w:b/>
          <w:color w:val="000000" w:themeColor="text1"/>
          <w:sz w:val="24"/>
        </w:rPr>
        <w:t>序言</w:t>
      </w:r>
    </w:p>
    <w:p w:rsidR="009A6CA8" w:rsidRPr="00CD4EF4" w:rsidRDefault="009A6CA8" w:rsidP="00CD4EF4">
      <w:pPr>
        <w:spacing w:line="400" w:lineRule="exact"/>
        <w:ind w:firstLineChars="200" w:firstLine="482"/>
        <w:rPr>
          <w:rFonts w:ascii="仿宋" w:eastAsia="仿宋" w:hAnsi="仿宋"/>
          <w:b/>
          <w:color w:val="000000" w:themeColor="text1"/>
          <w:sz w:val="24"/>
        </w:rPr>
      </w:pPr>
    </w:p>
    <w:p w:rsidR="009A6CA8" w:rsidRPr="00CD4EF4" w:rsidRDefault="009A6CA8"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rPr>
        <w:t>第一章  党建管理编</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第一节  党建工作职责篇</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第二节  党建管理制度篇</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第三节  党建机制流程篇</w:t>
      </w:r>
    </w:p>
    <w:p w:rsidR="009A6CA8" w:rsidRPr="00CD4EF4" w:rsidRDefault="009A6CA8" w:rsidP="00CD4EF4">
      <w:pPr>
        <w:spacing w:line="400" w:lineRule="exact"/>
        <w:ind w:firstLineChars="200" w:firstLine="482"/>
        <w:rPr>
          <w:rFonts w:ascii="仿宋" w:eastAsia="仿宋" w:hAnsi="仿宋"/>
          <w:b/>
          <w:color w:val="000000" w:themeColor="text1"/>
          <w:sz w:val="24"/>
        </w:rPr>
      </w:pPr>
    </w:p>
    <w:p w:rsidR="009A6CA8" w:rsidRPr="00CD4EF4" w:rsidRDefault="009A6CA8" w:rsidP="00CD4EF4">
      <w:pPr>
        <w:spacing w:line="400" w:lineRule="exact"/>
        <w:ind w:firstLineChars="200" w:firstLine="482"/>
        <w:rPr>
          <w:rFonts w:ascii="仿宋" w:eastAsia="仿宋" w:hAnsi="仿宋" w:cs="宋体"/>
          <w:b/>
          <w:color w:val="000000" w:themeColor="text1"/>
          <w:kern w:val="0"/>
          <w:sz w:val="24"/>
        </w:rPr>
      </w:pPr>
      <w:r w:rsidRPr="00CD4EF4">
        <w:rPr>
          <w:rFonts w:ascii="仿宋" w:eastAsia="仿宋" w:hAnsi="仿宋" w:cs="宋体" w:hint="eastAsia"/>
          <w:b/>
          <w:color w:val="000000" w:themeColor="text1"/>
          <w:kern w:val="0"/>
          <w:sz w:val="24"/>
        </w:rPr>
        <w:t>第二章  行政管理编</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第一节  行政工作职责篇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第二节  行政管理制度篇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第三节  行政机制流程篇</w:t>
      </w:r>
    </w:p>
    <w:p w:rsidR="009A6CA8" w:rsidRPr="00CD4EF4" w:rsidRDefault="009A6CA8" w:rsidP="00CD4EF4">
      <w:pPr>
        <w:spacing w:line="400" w:lineRule="exact"/>
        <w:ind w:firstLineChars="200" w:firstLine="482"/>
        <w:rPr>
          <w:rFonts w:ascii="仿宋" w:eastAsia="仿宋" w:hAnsi="仿宋"/>
          <w:b/>
          <w:color w:val="000000" w:themeColor="text1"/>
          <w:sz w:val="24"/>
        </w:rPr>
      </w:pPr>
    </w:p>
    <w:p w:rsidR="009A6CA8" w:rsidRPr="00CD4EF4" w:rsidRDefault="009A6CA8"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rPr>
        <w:t>第三章  德育管理编</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第一节  德育工作职责篇</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第二节  德育管理制度篇</w:t>
      </w:r>
    </w:p>
    <w:p w:rsidR="009A6CA8" w:rsidRPr="00CD4EF4" w:rsidRDefault="009A6CA8" w:rsidP="00CD4EF4">
      <w:pPr>
        <w:spacing w:line="400" w:lineRule="exact"/>
        <w:ind w:firstLine="405"/>
        <w:rPr>
          <w:rFonts w:ascii="仿宋" w:eastAsia="仿宋" w:hAnsi="仿宋"/>
          <w:color w:val="000000" w:themeColor="text1"/>
          <w:sz w:val="24"/>
        </w:rPr>
      </w:pPr>
      <w:r w:rsidRPr="00CD4EF4">
        <w:rPr>
          <w:rFonts w:ascii="仿宋" w:eastAsia="仿宋" w:hAnsi="仿宋" w:hint="eastAsia"/>
          <w:color w:val="000000" w:themeColor="text1"/>
          <w:sz w:val="24"/>
        </w:rPr>
        <w:t>第三节  德育机制流程篇</w:t>
      </w:r>
    </w:p>
    <w:p w:rsidR="009A6CA8" w:rsidRPr="00CD4EF4" w:rsidRDefault="009A6CA8" w:rsidP="00CD4EF4">
      <w:pPr>
        <w:spacing w:line="400" w:lineRule="exact"/>
        <w:ind w:firstLineChars="200" w:firstLine="482"/>
        <w:rPr>
          <w:rFonts w:ascii="仿宋" w:eastAsia="仿宋" w:hAnsi="仿宋"/>
          <w:b/>
          <w:color w:val="000000" w:themeColor="text1"/>
          <w:sz w:val="24"/>
        </w:rPr>
      </w:pPr>
    </w:p>
    <w:p w:rsidR="00C73543" w:rsidRPr="00CD4EF4" w:rsidRDefault="00C73543" w:rsidP="00CD4EF4">
      <w:pPr>
        <w:spacing w:line="400" w:lineRule="exact"/>
        <w:ind w:firstLineChars="200" w:firstLine="482"/>
        <w:rPr>
          <w:rFonts w:ascii="仿宋" w:eastAsia="仿宋" w:hAnsi="仿宋"/>
          <w:b/>
          <w:color w:val="000000" w:themeColor="text1"/>
          <w:sz w:val="24"/>
        </w:rPr>
      </w:pPr>
    </w:p>
    <w:p w:rsidR="009A6CA8" w:rsidRPr="00CD4EF4" w:rsidRDefault="009A6CA8"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rPr>
        <w:t>第四章  教学管理编</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第一节  教学工作职责篇</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第二节  教学管理制度篇</w:t>
      </w:r>
    </w:p>
    <w:p w:rsidR="009A6CA8"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第三节  教学机制流程篇</w:t>
      </w:r>
    </w:p>
    <w:p w:rsidR="009A6CA8" w:rsidRPr="00CD4EF4" w:rsidRDefault="009A6CA8" w:rsidP="00CD4EF4">
      <w:pPr>
        <w:spacing w:line="400" w:lineRule="exact"/>
        <w:ind w:firstLineChars="200" w:firstLine="482"/>
        <w:rPr>
          <w:rFonts w:ascii="仿宋" w:eastAsia="仿宋" w:hAnsi="仿宋"/>
          <w:b/>
          <w:color w:val="000000" w:themeColor="text1"/>
          <w:sz w:val="24"/>
        </w:rPr>
      </w:pPr>
    </w:p>
    <w:p w:rsidR="009A6CA8" w:rsidRPr="00CD4EF4" w:rsidRDefault="009A6CA8"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rPr>
        <w:t>第五章  科研管理编</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第一节  科研工作职责篇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第二节  科研管理制度篇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第三节  科研机制流程篇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p>
    <w:p w:rsidR="009A6CA8" w:rsidRPr="00CD4EF4" w:rsidRDefault="009A6CA8" w:rsidP="00CD4EF4">
      <w:pPr>
        <w:spacing w:line="400" w:lineRule="exact"/>
        <w:ind w:firstLineChars="200" w:firstLine="482"/>
        <w:rPr>
          <w:rFonts w:ascii="仿宋" w:eastAsia="仿宋" w:hAnsi="仿宋" w:cs="宋体"/>
          <w:b/>
          <w:color w:val="000000" w:themeColor="text1"/>
          <w:kern w:val="0"/>
          <w:sz w:val="24"/>
        </w:rPr>
      </w:pPr>
      <w:r w:rsidRPr="00CD4EF4">
        <w:rPr>
          <w:rFonts w:ascii="仿宋" w:eastAsia="仿宋" w:hAnsi="仿宋" w:cs="宋体" w:hint="eastAsia"/>
          <w:b/>
          <w:color w:val="000000" w:themeColor="text1"/>
          <w:kern w:val="0"/>
          <w:sz w:val="24"/>
        </w:rPr>
        <w:t>第六章  内高管理篇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第一节  内高工作职责篇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pPr>
      <w:r w:rsidRPr="00CD4EF4">
        <w:rPr>
          <w:rFonts w:ascii="仿宋" w:eastAsia="仿宋" w:hAnsi="仿宋" w:cs="宋体" w:hint="eastAsia"/>
          <w:color w:val="000000" w:themeColor="text1"/>
          <w:kern w:val="0"/>
          <w:sz w:val="24"/>
        </w:rPr>
        <w:t>第二节  内高管理制度篇</w:t>
      </w:r>
    </w:p>
    <w:p w:rsidR="009A6CA8" w:rsidRPr="00CD4EF4" w:rsidRDefault="009A6CA8" w:rsidP="00CD4EF4">
      <w:pPr>
        <w:spacing w:line="400" w:lineRule="exact"/>
        <w:ind w:firstLineChars="200" w:firstLine="480"/>
        <w:rPr>
          <w:rFonts w:ascii="仿宋" w:eastAsia="仿宋" w:hAnsi="仿宋" w:cs="宋体"/>
          <w:color w:val="000000" w:themeColor="text1"/>
          <w:kern w:val="0"/>
          <w:sz w:val="24"/>
        </w:rPr>
        <w:sectPr w:rsidR="009A6CA8" w:rsidRPr="00CD4EF4" w:rsidSect="009A6CA8">
          <w:type w:val="continuous"/>
          <w:pgSz w:w="11906" w:h="16838"/>
          <w:pgMar w:top="1440" w:right="1080" w:bottom="1440" w:left="1080" w:header="851" w:footer="992" w:gutter="0"/>
          <w:cols w:num="2" w:space="425"/>
          <w:docGrid w:type="lines" w:linePitch="312"/>
        </w:sectPr>
      </w:pPr>
      <w:r w:rsidRPr="00CD4EF4">
        <w:rPr>
          <w:rFonts w:ascii="仿宋" w:eastAsia="仿宋" w:hAnsi="仿宋" w:cs="宋体" w:hint="eastAsia"/>
          <w:color w:val="000000" w:themeColor="text1"/>
          <w:kern w:val="0"/>
          <w:sz w:val="24"/>
        </w:rPr>
        <w:t>第三节  内高机制流程篇</w:t>
      </w:r>
    </w:p>
    <w:p w:rsidR="000311A7" w:rsidRPr="00CD4EF4" w:rsidRDefault="000311A7" w:rsidP="00CD4EF4">
      <w:pPr>
        <w:spacing w:line="400" w:lineRule="exact"/>
        <w:rPr>
          <w:rFonts w:ascii="仿宋" w:eastAsia="仿宋" w:hAnsi="仿宋"/>
          <w:color w:val="000000" w:themeColor="text1"/>
          <w:sz w:val="24"/>
        </w:rPr>
      </w:pPr>
    </w:p>
    <w:p w:rsidR="001206EA" w:rsidRPr="00CD4EF4" w:rsidRDefault="009A6CA8"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此外，我校目前正着手编制学校《“十三五”</w:t>
      </w:r>
      <w:r w:rsidR="003A30D7" w:rsidRPr="00CD4EF4">
        <w:rPr>
          <w:rFonts w:ascii="仿宋" w:eastAsia="仿宋" w:hAnsi="仿宋" w:hint="eastAsia"/>
          <w:color w:val="000000" w:themeColor="text1"/>
          <w:sz w:val="24"/>
        </w:rPr>
        <w:t>发展规划》，计划在“十三五”开局之年，编印</w:t>
      </w:r>
      <w:r w:rsidR="00F94BD0" w:rsidRPr="00CD4EF4">
        <w:rPr>
          <w:rFonts w:ascii="仿宋" w:eastAsia="仿宋" w:hAnsi="仿宋" w:hint="eastAsia"/>
          <w:color w:val="000000" w:themeColor="text1"/>
          <w:sz w:val="24"/>
        </w:rPr>
        <w:t>《</w:t>
      </w:r>
      <w:r w:rsidR="00635813" w:rsidRPr="00CD4EF4">
        <w:rPr>
          <w:rFonts w:ascii="仿宋" w:eastAsia="仿宋" w:hAnsi="仿宋" w:hint="eastAsia"/>
          <w:bCs/>
          <w:color w:val="000000" w:themeColor="text1"/>
          <w:sz w:val="24"/>
        </w:rPr>
        <w:t>学校质量管理手册</w:t>
      </w:r>
      <w:r w:rsidR="00F94BD0" w:rsidRPr="00CD4EF4">
        <w:rPr>
          <w:rFonts w:ascii="仿宋" w:eastAsia="仿宋" w:hAnsi="仿宋" w:hint="eastAsia"/>
          <w:bCs/>
          <w:color w:val="000000" w:themeColor="text1"/>
          <w:sz w:val="24"/>
        </w:rPr>
        <w:t>》，为学校“十三五”期间的教育教学规范化精细化管理提供导航。</w:t>
      </w:r>
    </w:p>
    <w:p w:rsidR="00605ADB" w:rsidRPr="00CD4EF4" w:rsidRDefault="00D535CC" w:rsidP="00CD4EF4">
      <w:pPr>
        <w:widowControl/>
        <w:spacing w:line="400" w:lineRule="exact"/>
        <w:ind w:firstLineChars="192" w:firstLine="463"/>
        <w:jc w:val="left"/>
        <w:rPr>
          <w:rFonts w:ascii="仿宋" w:eastAsia="仿宋" w:hAnsi="仿宋"/>
          <w:b/>
          <w:color w:val="000000" w:themeColor="text1"/>
          <w:sz w:val="24"/>
        </w:rPr>
      </w:pPr>
      <w:r w:rsidRPr="00CD4EF4">
        <w:rPr>
          <w:rFonts w:ascii="仿宋" w:eastAsia="仿宋" w:hAnsi="仿宋" w:hint="eastAsia"/>
          <w:b/>
          <w:color w:val="000000" w:themeColor="text1"/>
          <w:sz w:val="24"/>
        </w:rPr>
        <w:t>五、本课题</w:t>
      </w:r>
      <w:r w:rsidR="00FF54A6" w:rsidRPr="00CD4EF4">
        <w:rPr>
          <w:rFonts w:ascii="仿宋" w:eastAsia="仿宋" w:hAnsi="仿宋" w:hint="eastAsia"/>
          <w:b/>
          <w:color w:val="000000" w:themeColor="text1"/>
          <w:sz w:val="24"/>
        </w:rPr>
        <w:t>研究发现或结论</w:t>
      </w:r>
    </w:p>
    <w:p w:rsidR="00F94BD0" w:rsidRPr="00CD4EF4" w:rsidRDefault="00605AD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学校扁平化的组织结构促进了</w:t>
      </w:r>
      <w:r w:rsidR="00F94BD0" w:rsidRPr="00CD4EF4">
        <w:rPr>
          <w:rFonts w:ascii="仿宋" w:eastAsia="仿宋" w:hAnsi="仿宋" w:cs="Arial" w:hint="eastAsia"/>
          <w:color w:val="000000" w:themeColor="text1"/>
        </w:rPr>
        <w:t>学校</w:t>
      </w:r>
      <w:r w:rsidRPr="00CD4EF4">
        <w:rPr>
          <w:rFonts w:ascii="仿宋" w:eastAsia="仿宋" w:hAnsi="仿宋" w:cs="Arial"/>
          <w:color w:val="000000" w:themeColor="text1"/>
        </w:rPr>
        <w:t>“精细化”管理要求的实现，真正做到了事事抓落实，落实到人人，细心、细致、细化地抓好每一项工作，高标准、高质量地完成各个目标，达到学校管理的有效、高效。</w:t>
      </w:r>
    </w:p>
    <w:p w:rsidR="00605ADB" w:rsidRPr="00CD4EF4" w:rsidRDefault="00F94BD0" w:rsidP="00CD4EF4">
      <w:pPr>
        <w:pStyle w:val="a9"/>
        <w:shd w:val="clear" w:color="auto" w:fill="FFFFFF"/>
        <w:spacing w:before="0" w:beforeAutospacing="0" w:after="0" w:afterAutospacing="0"/>
        <w:ind w:firstLine="480"/>
        <w:rPr>
          <w:rFonts w:ascii="仿宋" w:eastAsia="仿宋" w:hAnsi="仿宋" w:cs="Arial"/>
          <w:b/>
          <w:color w:val="000000" w:themeColor="text1"/>
        </w:rPr>
      </w:pPr>
      <w:r w:rsidRPr="00CD4EF4">
        <w:rPr>
          <w:rFonts w:ascii="仿宋" w:eastAsia="仿宋" w:hAnsi="仿宋" w:cs="Arial" w:hint="eastAsia"/>
          <w:b/>
          <w:color w:val="000000" w:themeColor="text1"/>
        </w:rPr>
        <w:t>（一）</w:t>
      </w:r>
      <w:r w:rsidR="00605ADB" w:rsidRPr="00CD4EF4">
        <w:rPr>
          <w:rFonts w:ascii="仿宋" w:eastAsia="仿宋" w:hAnsi="仿宋" w:cs="Arial"/>
          <w:b/>
          <w:color w:val="000000" w:themeColor="text1"/>
        </w:rPr>
        <w:t>扁平化</w:t>
      </w:r>
      <w:r w:rsidRPr="00CD4EF4">
        <w:rPr>
          <w:rFonts w:ascii="仿宋" w:eastAsia="仿宋" w:hAnsi="仿宋" w:cs="Arial" w:hint="eastAsia"/>
          <w:b/>
          <w:color w:val="000000" w:themeColor="text1"/>
        </w:rPr>
        <w:t>精细式</w:t>
      </w:r>
      <w:r w:rsidR="00605ADB" w:rsidRPr="00CD4EF4">
        <w:rPr>
          <w:rFonts w:ascii="仿宋" w:eastAsia="仿宋" w:hAnsi="仿宋" w:cs="Arial"/>
          <w:b/>
          <w:color w:val="000000" w:themeColor="text1"/>
        </w:rPr>
        <w:t>管理提高了工作效能和管理效率</w:t>
      </w:r>
    </w:p>
    <w:p w:rsidR="00F94BD0" w:rsidRPr="00CD4EF4" w:rsidRDefault="00605AD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由于学校管理重心下移，各行政领导和年级组长直接面对老师和学生，了解情况便捷，反馈问题及时，确保各种信息能够快速、准确地上下传递，减少决策与行</w:t>
      </w:r>
      <w:r w:rsidR="009B0B90" w:rsidRPr="00CD4EF4">
        <w:rPr>
          <w:rFonts w:ascii="仿宋" w:eastAsia="仿宋" w:hAnsi="仿宋" w:cs="Arial"/>
          <w:color w:val="000000" w:themeColor="text1"/>
        </w:rPr>
        <w:t>动之间的时间延滞和信息失真，达到加快对各种情况和问题的动态反应</w:t>
      </w:r>
      <w:r w:rsidR="009B0B90" w:rsidRPr="00CD4EF4">
        <w:rPr>
          <w:rFonts w:ascii="仿宋" w:eastAsia="仿宋" w:hAnsi="仿宋" w:cs="Arial" w:hint="eastAsia"/>
          <w:color w:val="000000" w:themeColor="text1"/>
        </w:rPr>
        <w:t>，</w:t>
      </w:r>
      <w:r w:rsidR="009B0B90" w:rsidRPr="00CD4EF4">
        <w:rPr>
          <w:rFonts w:ascii="仿宋" w:eastAsia="仿宋" w:hAnsi="仿宋" w:cs="Arial"/>
          <w:color w:val="000000" w:themeColor="text1"/>
        </w:rPr>
        <w:t>提高了工作效能和管理效率</w:t>
      </w:r>
      <w:r w:rsidR="009B0B90" w:rsidRPr="00CD4EF4">
        <w:rPr>
          <w:rFonts w:ascii="仿宋" w:eastAsia="仿宋" w:hAnsi="仿宋" w:cs="Arial" w:hint="eastAsia"/>
          <w:color w:val="000000" w:themeColor="text1"/>
        </w:rPr>
        <w:t>。</w:t>
      </w:r>
    </w:p>
    <w:p w:rsidR="00605ADB" w:rsidRPr="00CD4EF4" w:rsidRDefault="00F94BD0" w:rsidP="00CD4EF4">
      <w:pPr>
        <w:pStyle w:val="a9"/>
        <w:shd w:val="clear" w:color="auto" w:fill="FFFFFF"/>
        <w:spacing w:before="0" w:beforeAutospacing="0" w:after="0" w:afterAutospacing="0"/>
        <w:ind w:firstLine="480"/>
        <w:rPr>
          <w:rFonts w:ascii="仿宋" w:eastAsia="仿宋" w:hAnsi="仿宋" w:cs="Arial"/>
          <w:b/>
          <w:color w:val="000000" w:themeColor="text1"/>
        </w:rPr>
      </w:pPr>
      <w:r w:rsidRPr="00CD4EF4">
        <w:rPr>
          <w:rFonts w:ascii="仿宋" w:eastAsia="仿宋" w:hAnsi="仿宋" w:cs="Arial" w:hint="eastAsia"/>
          <w:b/>
          <w:color w:val="000000" w:themeColor="text1"/>
        </w:rPr>
        <w:t>（二）</w:t>
      </w:r>
      <w:r w:rsidR="00605ADB" w:rsidRPr="00CD4EF4">
        <w:rPr>
          <w:rFonts w:ascii="仿宋" w:eastAsia="仿宋" w:hAnsi="仿宋" w:cs="Arial"/>
          <w:b/>
          <w:color w:val="000000" w:themeColor="text1"/>
        </w:rPr>
        <w:t>扁平化</w:t>
      </w:r>
      <w:r w:rsidRPr="00CD4EF4">
        <w:rPr>
          <w:rFonts w:ascii="仿宋" w:eastAsia="仿宋" w:hAnsi="仿宋" w:cs="Arial" w:hint="eastAsia"/>
          <w:b/>
          <w:color w:val="000000" w:themeColor="text1"/>
        </w:rPr>
        <w:t>精细式</w:t>
      </w:r>
      <w:r w:rsidR="00C02B3F" w:rsidRPr="00CD4EF4">
        <w:rPr>
          <w:rFonts w:ascii="仿宋" w:eastAsia="仿宋" w:hAnsi="仿宋" w:cs="Arial"/>
          <w:b/>
          <w:color w:val="000000" w:themeColor="text1"/>
        </w:rPr>
        <w:t>管理培养了</w:t>
      </w:r>
      <w:r w:rsidR="00605ADB" w:rsidRPr="00CD4EF4">
        <w:rPr>
          <w:rFonts w:ascii="仿宋" w:eastAsia="仿宋" w:hAnsi="仿宋" w:cs="Arial"/>
          <w:b/>
          <w:color w:val="000000" w:themeColor="text1"/>
        </w:rPr>
        <w:t>团队意识</w:t>
      </w:r>
      <w:r w:rsidR="00C02B3F" w:rsidRPr="00CD4EF4">
        <w:rPr>
          <w:rFonts w:ascii="仿宋" w:eastAsia="仿宋" w:hAnsi="仿宋" w:cs="Arial" w:hint="eastAsia"/>
          <w:b/>
          <w:color w:val="000000" w:themeColor="text1"/>
        </w:rPr>
        <w:t>和团队精神</w:t>
      </w:r>
    </w:p>
    <w:p w:rsidR="00C02B3F" w:rsidRPr="00CD4EF4" w:rsidRDefault="00605AD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在学校管理中，教师团队文化是学校文化建设的重要内容。现代学校管理不能仅仅关注教师个体的专业成长，更应关注每一位教师的生存状态，关注教师团队精神的培养和团队力量的凝聚，因为优秀的教师团队是学校发展的核心竞争力。由于学校管理重心下沉，给了年级组充分自由管理权力，学校的管理效益明显提高。每个年级组的教师有一个共同的工作目标，成员之间的行为相互依存，思想相互影响，工作相互合作，并且积极追求集体的成功。因此，工作目标一致有助于教师形成工作团队，教师团队成员具有共同的</w:t>
      </w:r>
      <w:r w:rsidR="00C02B3F" w:rsidRPr="00CD4EF4">
        <w:rPr>
          <w:rFonts w:ascii="仿宋" w:eastAsia="仿宋" w:hAnsi="仿宋" w:cs="Arial"/>
          <w:color w:val="000000" w:themeColor="text1"/>
        </w:rPr>
        <w:t>使命感、归属感和认同感，团队成员齐心协力，产生一股强大的凝聚力</w:t>
      </w:r>
      <w:r w:rsidR="00C02B3F" w:rsidRPr="00CD4EF4">
        <w:rPr>
          <w:rFonts w:ascii="仿宋" w:eastAsia="仿宋" w:hAnsi="仿宋" w:cs="Arial" w:hint="eastAsia"/>
          <w:color w:val="000000" w:themeColor="text1"/>
        </w:rPr>
        <w:t>，弘扬了学校</w:t>
      </w:r>
      <w:r w:rsidR="00C02B3F" w:rsidRPr="00CD4EF4">
        <w:rPr>
          <w:rFonts w:ascii="仿宋" w:eastAsia="仿宋" w:hAnsi="仿宋" w:cs="宋体" w:hint="eastAsia"/>
          <w:color w:val="000000" w:themeColor="text1"/>
        </w:rPr>
        <w:t>“爱岗敬业，无怨无悔”的奉献精神、“和谐共事，团结协作”的合作精神、“不甘落后，逢一必争”的拼搏精神、“求真务实，勇于探索”的创新精神、“</w:t>
      </w:r>
      <w:r w:rsidR="00C02B3F" w:rsidRPr="00CD4EF4">
        <w:rPr>
          <w:rFonts w:ascii="仿宋" w:eastAsia="仿宋" w:hAnsi="仿宋" w:cs="宋体"/>
          <w:color w:val="000000" w:themeColor="text1"/>
        </w:rPr>
        <w:t>敢为人先</w:t>
      </w:r>
      <w:r w:rsidR="00C02B3F" w:rsidRPr="00CD4EF4">
        <w:rPr>
          <w:rFonts w:ascii="仿宋" w:eastAsia="仿宋" w:hAnsi="仿宋" w:cs="宋体" w:hint="eastAsia"/>
          <w:color w:val="000000" w:themeColor="text1"/>
        </w:rPr>
        <w:t>，克难奋进”的开拓精神与“自强不息，追求卓越”的奋斗精神的“六大精神”。</w:t>
      </w:r>
    </w:p>
    <w:p w:rsidR="00C02B3F" w:rsidRPr="00CD4EF4" w:rsidRDefault="00C02B3F" w:rsidP="00CD4EF4">
      <w:pPr>
        <w:pStyle w:val="a9"/>
        <w:shd w:val="clear" w:color="auto" w:fill="FFFFFF"/>
        <w:spacing w:before="0" w:beforeAutospacing="0" w:after="0" w:afterAutospacing="0"/>
        <w:ind w:firstLine="480"/>
        <w:rPr>
          <w:rFonts w:ascii="仿宋" w:eastAsia="仿宋" w:hAnsi="仿宋" w:cs="Arial"/>
          <w:b/>
          <w:color w:val="000000" w:themeColor="text1"/>
        </w:rPr>
      </w:pPr>
      <w:r w:rsidRPr="00CD4EF4">
        <w:rPr>
          <w:rFonts w:ascii="仿宋" w:eastAsia="仿宋" w:hAnsi="仿宋" w:cs="Arial" w:hint="eastAsia"/>
          <w:b/>
          <w:color w:val="000000" w:themeColor="text1"/>
        </w:rPr>
        <w:t>（三）</w:t>
      </w:r>
      <w:r w:rsidR="00605ADB" w:rsidRPr="00CD4EF4">
        <w:rPr>
          <w:rFonts w:ascii="仿宋" w:eastAsia="仿宋" w:hAnsi="仿宋" w:cs="Arial"/>
          <w:b/>
          <w:color w:val="000000" w:themeColor="text1"/>
        </w:rPr>
        <w:t>扁平化</w:t>
      </w:r>
      <w:r w:rsidRPr="00CD4EF4">
        <w:rPr>
          <w:rFonts w:ascii="仿宋" w:eastAsia="仿宋" w:hAnsi="仿宋" w:cs="Arial" w:hint="eastAsia"/>
          <w:b/>
          <w:color w:val="000000" w:themeColor="text1"/>
        </w:rPr>
        <w:t>精细式</w:t>
      </w:r>
      <w:r w:rsidR="00605ADB" w:rsidRPr="00CD4EF4">
        <w:rPr>
          <w:rFonts w:ascii="仿宋" w:eastAsia="仿宋" w:hAnsi="仿宋" w:cs="Arial"/>
          <w:b/>
          <w:color w:val="000000" w:themeColor="text1"/>
        </w:rPr>
        <w:t>管</w:t>
      </w:r>
      <w:r w:rsidR="009B0B90" w:rsidRPr="00CD4EF4">
        <w:rPr>
          <w:rFonts w:ascii="仿宋" w:eastAsia="仿宋" w:hAnsi="仿宋" w:cs="Arial" w:hint="eastAsia"/>
          <w:b/>
          <w:color w:val="000000" w:themeColor="text1"/>
        </w:rPr>
        <w:t>促进了教师和干部的健康成长</w:t>
      </w:r>
    </w:p>
    <w:p w:rsidR="00605ADB" w:rsidRPr="00CD4EF4" w:rsidRDefault="00605AD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学校扁平化</w:t>
      </w:r>
      <w:r w:rsidR="009B0B90" w:rsidRPr="00CD4EF4">
        <w:rPr>
          <w:rFonts w:ascii="仿宋" w:eastAsia="仿宋" w:hAnsi="仿宋" w:cs="Arial" w:hint="eastAsia"/>
          <w:b/>
          <w:color w:val="000000" w:themeColor="text1"/>
        </w:rPr>
        <w:t>精细式</w:t>
      </w:r>
      <w:r w:rsidRPr="00CD4EF4">
        <w:rPr>
          <w:rFonts w:ascii="仿宋" w:eastAsia="仿宋" w:hAnsi="仿宋" w:cs="Arial"/>
          <w:color w:val="000000" w:themeColor="text1"/>
        </w:rPr>
        <w:t>管理要求学校行政领导深入基层，一线教学，一线调研，一线办公，因此，学校领导能了解一线教师的工作、生活情况，学校对于每位教师的评价考核更具有客观性、准确性。另外，教师和领导可以更多地实现面对面的交流，把自己的想法直接和领导沟通，可以为年级组献计献策。对于一些有价值的想法和建议，年级组可以直接因地制宜地及时调整，这样不仅有利于学校的发展，也是对教师人生价值的肯定。客观公正的评价和充分体现了教师主人翁地位，有利于提高教师的工作积极性</w:t>
      </w:r>
      <w:r w:rsidR="009B0B90" w:rsidRPr="00CD4EF4">
        <w:rPr>
          <w:rFonts w:ascii="仿宋" w:eastAsia="仿宋" w:hAnsi="仿宋" w:cs="Arial" w:hint="eastAsia"/>
          <w:color w:val="000000" w:themeColor="text1"/>
        </w:rPr>
        <w:t>，促进了教师的健康成长</w:t>
      </w:r>
      <w:r w:rsidRPr="00CD4EF4">
        <w:rPr>
          <w:rFonts w:ascii="仿宋" w:eastAsia="仿宋" w:hAnsi="仿宋" w:cs="Arial"/>
          <w:color w:val="000000" w:themeColor="text1"/>
        </w:rPr>
        <w:t>。</w:t>
      </w:r>
    </w:p>
    <w:p w:rsidR="009B0B90" w:rsidRPr="00CD4EF4" w:rsidRDefault="009B0B90"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教师的高度，决定着学校的高度与学生的高度。扁平化组织结构的形成，扁平化</w:t>
      </w:r>
      <w:r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的实施，同时促进了教师的校内合理流动，这样的柔性流动，使教师的自我意识得到充分的尊重，有利于教师工作积极性的最大发挥；使学校的教师们工作有条件、干事有平台、发展有空间，有利于在实践中锻炼人才，发现人才，选拔人才。</w:t>
      </w:r>
    </w:p>
    <w:p w:rsidR="009B0B90" w:rsidRPr="00CD4EF4" w:rsidRDefault="00605AD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学校扁平化</w:t>
      </w:r>
      <w:r w:rsidR="009B0B90"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需要更多的基层管理者，学校鼓励教师参与年级组的管理，锻炼了一批教师的行政管理能力。我校自课题研究开始，学校要求学校行政领导蹲点各年级组，每个年级组设立一名组长，对年级组的教育教学等工作负总责。年级组长通过公开、公平、公正的原则选聘上岗。由于扁平化</w:t>
      </w:r>
      <w:r w:rsidR="009B0B90"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管理给予年级组充分的权力，并能充分发挥教师的管理能力，因此，更多的教师参与了竞聘。通过竞聘，部分具有一定管理能力的教师进入年级组长管理岗</w:t>
      </w:r>
      <w:r w:rsidR="009B0B90" w:rsidRPr="00CD4EF4">
        <w:rPr>
          <w:rFonts w:ascii="仿宋" w:eastAsia="仿宋" w:hAnsi="仿宋" w:cs="Arial"/>
          <w:color w:val="000000" w:themeColor="text1"/>
        </w:rPr>
        <w:t>位，在岗位实践中得到了历练和成长，已步入学校中层管理人员的行列</w:t>
      </w:r>
      <w:r w:rsidR="009B0B90" w:rsidRPr="00CD4EF4">
        <w:rPr>
          <w:rFonts w:ascii="仿宋" w:eastAsia="仿宋" w:hAnsi="仿宋" w:cs="Arial" w:hint="eastAsia"/>
          <w:color w:val="000000" w:themeColor="text1"/>
        </w:rPr>
        <w:t>，有的还被区教委选调其它学校任职。</w:t>
      </w:r>
    </w:p>
    <w:p w:rsidR="00605ADB" w:rsidRPr="00CD4EF4" w:rsidRDefault="009B0B90" w:rsidP="00CD4EF4">
      <w:pPr>
        <w:pStyle w:val="a9"/>
        <w:shd w:val="clear" w:color="auto" w:fill="FFFFFF"/>
        <w:spacing w:before="0" w:beforeAutospacing="0" w:after="0" w:afterAutospacing="0"/>
        <w:ind w:firstLine="480"/>
        <w:rPr>
          <w:rFonts w:ascii="仿宋" w:eastAsia="仿宋" w:hAnsi="仿宋" w:cs="Arial"/>
          <w:b/>
          <w:color w:val="000000" w:themeColor="text1"/>
        </w:rPr>
      </w:pPr>
      <w:r w:rsidRPr="00CD4EF4">
        <w:rPr>
          <w:rFonts w:ascii="仿宋" w:eastAsia="仿宋" w:hAnsi="仿宋" w:cs="Arial" w:hint="eastAsia"/>
          <w:b/>
          <w:color w:val="000000" w:themeColor="text1"/>
        </w:rPr>
        <w:t>（四）</w:t>
      </w:r>
      <w:r w:rsidR="00605ADB" w:rsidRPr="00CD4EF4">
        <w:rPr>
          <w:rFonts w:ascii="仿宋" w:eastAsia="仿宋" w:hAnsi="仿宋" w:cs="Arial"/>
          <w:b/>
          <w:color w:val="000000" w:themeColor="text1"/>
        </w:rPr>
        <w:t>扁平化</w:t>
      </w:r>
      <w:r w:rsidRPr="00CD4EF4">
        <w:rPr>
          <w:rFonts w:ascii="仿宋" w:eastAsia="仿宋" w:hAnsi="仿宋" w:cs="Arial" w:hint="eastAsia"/>
          <w:b/>
          <w:color w:val="000000" w:themeColor="text1"/>
        </w:rPr>
        <w:t>精细式</w:t>
      </w:r>
      <w:r w:rsidR="00605ADB" w:rsidRPr="00CD4EF4">
        <w:rPr>
          <w:rFonts w:ascii="仿宋" w:eastAsia="仿宋" w:hAnsi="仿宋" w:cs="Arial"/>
          <w:b/>
          <w:color w:val="000000" w:themeColor="text1"/>
        </w:rPr>
        <w:t>管理提高了学校的教育教学质量</w:t>
      </w:r>
    </w:p>
    <w:p w:rsidR="00080EFB" w:rsidRPr="00CD4EF4" w:rsidRDefault="00605AD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由于我校实行了扁平化管理，改善了原有的学校管理组织结构，重视了年级组在学校管理中的管理地位和职能，年级组成为学校管理的重心，这种重心下移，权力下放的扁平化管理，增强了学校教师的责任意识和成就感，从而提高了教育教学质量。</w:t>
      </w:r>
    </w:p>
    <w:p w:rsidR="00080EFB" w:rsidRPr="00CD4EF4" w:rsidRDefault="00080EF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我校是一所</w:t>
      </w:r>
      <w:r w:rsidRPr="00CD4EF4">
        <w:rPr>
          <w:rFonts w:ascii="仿宋" w:eastAsia="仿宋" w:hAnsi="仿宋" w:cs="Arial" w:hint="eastAsia"/>
          <w:color w:val="000000" w:themeColor="text1"/>
        </w:rPr>
        <w:t>十二</w:t>
      </w:r>
      <w:r w:rsidRPr="00CD4EF4">
        <w:rPr>
          <w:rFonts w:ascii="仿宋" w:eastAsia="仿宋" w:hAnsi="仿宋" w:cs="Arial"/>
          <w:color w:val="000000" w:themeColor="text1"/>
        </w:rPr>
        <w:t>年</w:t>
      </w:r>
      <w:r w:rsidR="00605ADB" w:rsidRPr="00CD4EF4">
        <w:rPr>
          <w:rFonts w:ascii="仿宋" w:eastAsia="仿宋" w:hAnsi="仿宋" w:cs="Arial"/>
          <w:color w:val="000000" w:themeColor="text1"/>
        </w:rPr>
        <w:t>制学校，学生年龄跨度大，小学部和中学部教师在教学方法上差异较大，即使是同一学段的不同年级也会因为教育教学要求的差异，出现管理上的不同。因此，学校对各年级组的工作目标和质量目标的要求势必不一样。实施了扁平化</w:t>
      </w:r>
      <w:r w:rsidRPr="00CD4EF4">
        <w:rPr>
          <w:rFonts w:ascii="仿宋" w:eastAsia="仿宋" w:hAnsi="仿宋" w:cs="Arial" w:hint="eastAsia"/>
          <w:color w:val="000000" w:themeColor="text1"/>
        </w:rPr>
        <w:t>精细式</w:t>
      </w:r>
      <w:r w:rsidR="00605ADB" w:rsidRPr="00CD4EF4">
        <w:rPr>
          <w:rFonts w:ascii="仿宋" w:eastAsia="仿宋" w:hAnsi="仿宋" w:cs="Arial"/>
          <w:color w:val="000000" w:themeColor="text1"/>
        </w:rPr>
        <w:t>管理，年级组长全面负责年级组工作，每个年级组根据自身特点，因地制宜地制定年级组工作目标。各年级组在具体管理中发现年级组出现的问题，可以及时自行调整工作目标和工作思路，提高管理效益。学校领导深入年级组第一线，第一时间了解全体教师学习、工作状况，确保学校对教师整体评价和绩效考核的客观、公正。由于以年级组为单位的扁平化</w:t>
      </w:r>
      <w:r w:rsidRPr="00CD4EF4">
        <w:rPr>
          <w:rFonts w:ascii="仿宋" w:eastAsia="仿宋" w:hAnsi="仿宋" w:cs="Arial" w:hint="eastAsia"/>
          <w:color w:val="000000" w:themeColor="text1"/>
        </w:rPr>
        <w:t>精细式</w:t>
      </w:r>
      <w:r w:rsidR="00605ADB" w:rsidRPr="00CD4EF4">
        <w:rPr>
          <w:rFonts w:ascii="仿宋" w:eastAsia="仿宋" w:hAnsi="仿宋" w:cs="Arial"/>
          <w:color w:val="000000" w:themeColor="text1"/>
        </w:rPr>
        <w:t>管理，全体教师可以在年级组这个团队中始终以主人翁的态度投入学校的教育教学，心往一处想，劲往一处使，提高了学校的教育教学质量。</w:t>
      </w:r>
    </w:p>
    <w:p w:rsidR="00C02B3F" w:rsidRPr="00CD4EF4" w:rsidRDefault="00080EFB" w:rsidP="00CD4EF4">
      <w:pPr>
        <w:spacing w:line="400" w:lineRule="exact"/>
        <w:ind w:firstLineChars="200" w:firstLine="482"/>
        <w:rPr>
          <w:rFonts w:ascii="仿宋" w:eastAsia="仿宋" w:hAnsi="仿宋"/>
          <w:b/>
          <w:color w:val="000000" w:themeColor="text1"/>
          <w:sz w:val="24"/>
        </w:rPr>
      </w:pPr>
      <w:r w:rsidRPr="00CD4EF4">
        <w:rPr>
          <w:rFonts w:ascii="仿宋" w:eastAsia="仿宋" w:hAnsi="仿宋" w:hint="eastAsia"/>
          <w:b/>
          <w:color w:val="000000" w:themeColor="text1"/>
          <w:sz w:val="24"/>
        </w:rPr>
        <w:t>（五）</w:t>
      </w:r>
      <w:r w:rsidRPr="00CD4EF4">
        <w:rPr>
          <w:rFonts w:ascii="仿宋" w:eastAsia="仿宋" w:hAnsi="仿宋" w:cs="Arial"/>
          <w:b/>
          <w:color w:val="000000" w:themeColor="text1"/>
          <w:sz w:val="24"/>
        </w:rPr>
        <w:t>扁平化</w:t>
      </w:r>
      <w:r w:rsidRPr="00CD4EF4">
        <w:rPr>
          <w:rFonts w:ascii="仿宋" w:eastAsia="仿宋" w:hAnsi="仿宋" w:cs="Arial" w:hint="eastAsia"/>
          <w:b/>
          <w:color w:val="000000" w:themeColor="text1"/>
          <w:sz w:val="24"/>
        </w:rPr>
        <w:t>精细式</w:t>
      </w:r>
      <w:r w:rsidRPr="00CD4EF4">
        <w:rPr>
          <w:rFonts w:ascii="仿宋" w:eastAsia="仿宋" w:hAnsi="仿宋" w:cs="Arial"/>
          <w:b/>
          <w:color w:val="000000" w:themeColor="text1"/>
          <w:sz w:val="24"/>
        </w:rPr>
        <w:t>管理</w:t>
      </w:r>
      <w:r w:rsidRPr="00CD4EF4">
        <w:rPr>
          <w:rFonts w:ascii="仿宋" w:eastAsia="仿宋" w:hAnsi="仿宋" w:cs="Arial" w:hint="eastAsia"/>
          <w:b/>
          <w:color w:val="000000" w:themeColor="text1"/>
          <w:sz w:val="24"/>
        </w:rPr>
        <w:t>促进了学校管理特色的形成</w:t>
      </w:r>
    </w:p>
    <w:p w:rsidR="00605ADB" w:rsidRPr="00CD4EF4" w:rsidRDefault="00080EFB" w:rsidP="00CD4EF4">
      <w:pPr>
        <w:spacing w:line="400" w:lineRule="exact"/>
        <w:ind w:firstLineChars="200" w:firstLine="480"/>
        <w:rPr>
          <w:rFonts w:ascii="仿宋" w:eastAsia="仿宋" w:hAnsi="仿宋"/>
          <w:color w:val="000000" w:themeColor="text1"/>
          <w:sz w:val="24"/>
        </w:rPr>
      </w:pPr>
      <w:r w:rsidRPr="00CD4EF4">
        <w:rPr>
          <w:rFonts w:ascii="仿宋" w:eastAsia="仿宋" w:hAnsi="仿宋" w:hint="eastAsia"/>
          <w:color w:val="000000" w:themeColor="text1"/>
          <w:sz w:val="24"/>
        </w:rPr>
        <w:t>课题实施以来，我校</w:t>
      </w:r>
      <w:r w:rsidR="00C02B3F" w:rsidRPr="00CD4EF4">
        <w:rPr>
          <w:rFonts w:ascii="仿宋" w:eastAsia="仿宋" w:hAnsi="仿宋" w:hint="eastAsia"/>
          <w:color w:val="000000" w:themeColor="text1"/>
          <w:sz w:val="24"/>
        </w:rPr>
        <w:t>认真贯彻落实《教育部关于当前加强中小学管理规范办学行为的指导意见》和北京市教工委中小学“三个意见”精神</w:t>
      </w:r>
      <w:r w:rsidR="00C02B3F" w:rsidRPr="00CD4EF4">
        <w:rPr>
          <w:rFonts w:ascii="仿宋" w:eastAsia="仿宋" w:hAnsi="仿宋" w:cs="宋体" w:hint="eastAsia"/>
          <w:color w:val="000000" w:themeColor="text1"/>
          <w:kern w:val="0"/>
          <w:sz w:val="24"/>
        </w:rPr>
        <w:t>，坚</w:t>
      </w:r>
      <w:r w:rsidR="00F270B4" w:rsidRPr="00CD4EF4">
        <w:rPr>
          <w:rFonts w:ascii="仿宋" w:eastAsia="仿宋" w:hAnsi="仿宋" w:cs="宋体" w:hint="eastAsia"/>
          <w:color w:val="000000" w:themeColor="text1"/>
          <w:kern w:val="0"/>
          <w:sz w:val="24"/>
        </w:rPr>
        <w:t>持“精确目标，精心设计，精细实施，精品呈现”的“四精”原则，积极推行</w:t>
      </w:r>
      <w:r w:rsidR="00C02B3F" w:rsidRPr="00CD4EF4">
        <w:rPr>
          <w:rFonts w:ascii="仿宋" w:eastAsia="仿宋" w:hAnsi="仿宋" w:cs="宋体" w:hint="eastAsia"/>
          <w:color w:val="000000" w:themeColor="text1"/>
          <w:kern w:val="0"/>
          <w:sz w:val="24"/>
        </w:rPr>
        <w:t>“</w:t>
      </w:r>
      <w:r w:rsidR="00C02B3F" w:rsidRPr="00CD4EF4">
        <w:rPr>
          <w:rFonts w:ascii="仿宋" w:eastAsia="仿宋" w:hAnsi="仿宋" w:cs="宋体"/>
          <w:color w:val="000000" w:themeColor="text1"/>
          <w:kern w:val="0"/>
          <w:sz w:val="24"/>
        </w:rPr>
        <w:t>扁平化</w:t>
      </w:r>
      <w:r w:rsidR="00C02B3F" w:rsidRPr="00CD4EF4">
        <w:rPr>
          <w:rFonts w:ascii="仿宋" w:eastAsia="仿宋" w:hAnsi="仿宋" w:cs="宋体" w:hint="eastAsia"/>
          <w:color w:val="000000" w:themeColor="text1"/>
          <w:kern w:val="0"/>
          <w:sz w:val="24"/>
        </w:rPr>
        <w:t>精细式</w:t>
      </w:r>
      <w:r w:rsidR="00C02B3F" w:rsidRPr="00CD4EF4">
        <w:rPr>
          <w:rFonts w:ascii="仿宋" w:eastAsia="仿宋" w:hAnsi="仿宋" w:cs="宋体"/>
          <w:color w:val="000000" w:themeColor="text1"/>
          <w:kern w:val="0"/>
          <w:sz w:val="24"/>
        </w:rPr>
        <w:t>管理</w:t>
      </w:r>
      <w:r w:rsidR="00C02B3F" w:rsidRPr="00CD4EF4">
        <w:rPr>
          <w:rFonts w:ascii="仿宋" w:eastAsia="仿宋" w:hAnsi="仿宋" w:cs="宋体" w:hint="eastAsia"/>
          <w:color w:val="000000" w:themeColor="text1"/>
          <w:kern w:val="0"/>
          <w:sz w:val="24"/>
        </w:rPr>
        <w:t>”模式，</w:t>
      </w:r>
      <w:r w:rsidR="00F270B4" w:rsidRPr="00CD4EF4">
        <w:rPr>
          <w:rFonts w:ascii="仿宋" w:eastAsia="仿宋" w:hAnsi="仿宋" w:cs="宋体" w:hint="eastAsia"/>
          <w:color w:val="000000" w:themeColor="text1"/>
          <w:kern w:val="0"/>
          <w:sz w:val="24"/>
        </w:rPr>
        <w:t>并</w:t>
      </w:r>
      <w:r w:rsidR="00C02B3F" w:rsidRPr="00CD4EF4">
        <w:rPr>
          <w:rFonts w:ascii="仿宋" w:eastAsia="仿宋" w:hAnsi="仿宋" w:cs="宋体" w:hint="eastAsia"/>
          <w:color w:val="000000" w:themeColor="text1"/>
          <w:kern w:val="0"/>
          <w:sz w:val="24"/>
        </w:rPr>
        <w:t>健全</w:t>
      </w:r>
      <w:r w:rsidR="00F270B4" w:rsidRPr="00CD4EF4">
        <w:rPr>
          <w:rFonts w:ascii="仿宋" w:eastAsia="仿宋" w:hAnsi="仿宋" w:cs="宋体" w:hint="eastAsia"/>
          <w:color w:val="000000" w:themeColor="text1"/>
          <w:kern w:val="0"/>
          <w:sz w:val="24"/>
        </w:rPr>
        <w:t>了</w:t>
      </w:r>
      <w:r w:rsidR="00C02B3F" w:rsidRPr="00CD4EF4">
        <w:rPr>
          <w:rFonts w:ascii="仿宋" w:eastAsia="仿宋" w:hAnsi="仿宋" w:cs="宋体" w:hint="eastAsia"/>
          <w:color w:val="000000" w:themeColor="text1"/>
          <w:kern w:val="0"/>
          <w:sz w:val="24"/>
        </w:rPr>
        <w:t>与之相应的责任、目标、质量“三位一体”管理机制：领导干部实行层层签字、分级负责的责任制；一线教师实行课堂教学评价与教学效果评价相结合的考评制；普通职员实行因岗定人、定人定责的岗位制。同时，</w:t>
      </w:r>
      <w:r w:rsidR="00C02B3F" w:rsidRPr="00CD4EF4">
        <w:rPr>
          <w:rFonts w:ascii="仿宋" w:eastAsia="仿宋" w:hAnsi="仿宋" w:cs="宋体"/>
          <w:color w:val="000000" w:themeColor="text1"/>
          <w:kern w:val="0"/>
          <w:sz w:val="24"/>
        </w:rPr>
        <w:t>不断</w:t>
      </w:r>
      <w:r w:rsidR="00C02B3F" w:rsidRPr="00CD4EF4">
        <w:rPr>
          <w:rFonts w:ascii="仿宋" w:eastAsia="仿宋" w:hAnsi="仿宋" w:cs="宋体" w:hint="eastAsia"/>
          <w:color w:val="000000" w:themeColor="text1"/>
          <w:kern w:val="0"/>
          <w:sz w:val="24"/>
        </w:rPr>
        <w:t>健全</w:t>
      </w:r>
      <w:r w:rsidR="00C02B3F" w:rsidRPr="00CD4EF4">
        <w:rPr>
          <w:rFonts w:ascii="仿宋" w:eastAsia="仿宋" w:hAnsi="仿宋" w:cs="宋体"/>
          <w:color w:val="000000" w:themeColor="text1"/>
          <w:kern w:val="0"/>
          <w:sz w:val="24"/>
        </w:rPr>
        <w:t>完善各项制度，</w:t>
      </w:r>
      <w:r w:rsidR="00F270B4" w:rsidRPr="00CD4EF4">
        <w:rPr>
          <w:rFonts w:ascii="仿宋" w:eastAsia="仿宋" w:hAnsi="仿宋" w:cs="宋体" w:hint="eastAsia"/>
          <w:color w:val="000000" w:themeColor="text1"/>
          <w:kern w:val="0"/>
          <w:sz w:val="24"/>
        </w:rPr>
        <w:t>确保了</w:t>
      </w:r>
      <w:r w:rsidR="00F270B4" w:rsidRPr="00CD4EF4">
        <w:rPr>
          <w:rFonts w:ascii="仿宋" w:eastAsia="仿宋" w:hAnsi="仿宋" w:cs="宋体"/>
          <w:color w:val="000000" w:themeColor="text1"/>
          <w:kern w:val="0"/>
          <w:sz w:val="24"/>
        </w:rPr>
        <w:t>各部门</w:t>
      </w:r>
      <w:r w:rsidR="00F270B4" w:rsidRPr="00CD4EF4">
        <w:rPr>
          <w:rFonts w:ascii="仿宋" w:eastAsia="仿宋" w:hAnsi="仿宋" w:cs="宋体" w:hint="eastAsia"/>
          <w:color w:val="000000" w:themeColor="text1"/>
          <w:kern w:val="0"/>
          <w:sz w:val="24"/>
        </w:rPr>
        <w:t>工作</w:t>
      </w:r>
      <w:r w:rsidR="00F270B4" w:rsidRPr="00CD4EF4">
        <w:rPr>
          <w:rFonts w:ascii="仿宋" w:eastAsia="仿宋" w:hAnsi="仿宋" w:cs="宋体"/>
          <w:color w:val="000000" w:themeColor="text1"/>
          <w:kern w:val="0"/>
          <w:sz w:val="24"/>
        </w:rPr>
        <w:t>有序运作，各环节</w:t>
      </w:r>
      <w:r w:rsidR="00F270B4" w:rsidRPr="00CD4EF4">
        <w:rPr>
          <w:rFonts w:ascii="仿宋" w:eastAsia="仿宋" w:hAnsi="仿宋" w:cs="宋体" w:hint="eastAsia"/>
          <w:color w:val="000000" w:themeColor="text1"/>
          <w:kern w:val="0"/>
          <w:sz w:val="24"/>
        </w:rPr>
        <w:t>管</w:t>
      </w:r>
      <w:r w:rsidR="00F270B4" w:rsidRPr="00CD4EF4">
        <w:rPr>
          <w:rFonts w:ascii="仿宋" w:eastAsia="仿宋" w:hAnsi="仿宋" w:cs="宋体"/>
          <w:color w:val="000000" w:themeColor="text1"/>
          <w:kern w:val="0"/>
          <w:sz w:val="24"/>
        </w:rPr>
        <w:t>理有条不紊</w:t>
      </w:r>
      <w:r w:rsidR="00F270B4" w:rsidRPr="00CD4EF4">
        <w:rPr>
          <w:rFonts w:ascii="仿宋" w:eastAsia="仿宋" w:hAnsi="仿宋" w:cs="宋体" w:hint="eastAsia"/>
          <w:color w:val="000000" w:themeColor="text1"/>
          <w:kern w:val="0"/>
          <w:sz w:val="24"/>
        </w:rPr>
        <w:t>。学校</w:t>
      </w:r>
      <w:r w:rsidR="00F270B4" w:rsidRPr="00CD4EF4">
        <w:rPr>
          <w:rFonts w:ascii="仿宋" w:eastAsia="仿宋" w:hAnsi="仿宋" w:hint="eastAsia"/>
          <w:color w:val="000000" w:themeColor="text1"/>
          <w:sz w:val="24"/>
        </w:rPr>
        <w:t>管理职责明确，政令畅通，运转有序;各项规章制度健全规范，符合校情；管理、教师、德育三支队伍有效运作；校级领导廉洁自律，以身作则，积极参与全程管理</w:t>
      </w:r>
      <w:r w:rsidR="000329BF" w:rsidRPr="00CD4EF4">
        <w:rPr>
          <w:rFonts w:ascii="仿宋" w:eastAsia="仿宋" w:hAnsi="仿宋" w:hint="eastAsia"/>
          <w:color w:val="000000" w:themeColor="text1"/>
          <w:sz w:val="24"/>
        </w:rPr>
        <w:t>。全校上下，“和睦同心，和合一致，和衷共济，和谐发展”，各级各类管理以人为本、公平公正、注重绩效、追求卓越，</w:t>
      </w:r>
      <w:r w:rsidR="00C02B3F" w:rsidRPr="00CD4EF4">
        <w:rPr>
          <w:rFonts w:ascii="仿宋" w:eastAsia="仿宋" w:hAnsi="仿宋" w:cs="宋体"/>
          <w:color w:val="000000" w:themeColor="text1"/>
          <w:kern w:val="0"/>
          <w:sz w:val="24"/>
        </w:rPr>
        <w:t>实现了</w:t>
      </w:r>
      <w:r w:rsidR="00C02B3F" w:rsidRPr="00CD4EF4">
        <w:rPr>
          <w:rFonts w:ascii="仿宋" w:eastAsia="仿宋" w:hAnsi="仿宋" w:hint="eastAsia"/>
          <w:color w:val="000000" w:themeColor="text1"/>
          <w:sz w:val="24"/>
        </w:rPr>
        <w:t>一校四址的</w:t>
      </w:r>
      <w:r w:rsidR="00C02B3F" w:rsidRPr="00CD4EF4">
        <w:rPr>
          <w:rFonts w:ascii="仿宋" w:eastAsia="仿宋" w:hAnsi="仿宋" w:cs="宋体"/>
          <w:color w:val="000000" w:themeColor="text1"/>
          <w:kern w:val="0"/>
          <w:sz w:val="24"/>
        </w:rPr>
        <w:t>“集体统一领导，校区专人负责；整体统一要求，发挥各自特色”的“两个统一”，达到了“</w:t>
      </w:r>
      <w:r w:rsidR="00C02B3F" w:rsidRPr="00CD4EF4">
        <w:rPr>
          <w:rFonts w:ascii="仿宋" w:eastAsia="仿宋" w:hAnsi="仿宋" w:cs="宋体" w:hint="eastAsia"/>
          <w:color w:val="000000" w:themeColor="text1"/>
          <w:kern w:val="0"/>
          <w:sz w:val="24"/>
        </w:rPr>
        <w:t>学校</w:t>
      </w:r>
      <w:r w:rsidR="00C02B3F" w:rsidRPr="00CD4EF4">
        <w:rPr>
          <w:rFonts w:ascii="仿宋" w:eastAsia="仿宋" w:hAnsi="仿宋" w:cs="宋体"/>
          <w:color w:val="000000" w:themeColor="text1"/>
          <w:kern w:val="0"/>
          <w:sz w:val="24"/>
        </w:rPr>
        <w:t>文化一致，总体目标一致，管理制度一致，管理过程一致，评价标准一致</w:t>
      </w:r>
      <w:r w:rsidR="00C02B3F" w:rsidRPr="00CD4EF4">
        <w:rPr>
          <w:rFonts w:ascii="仿宋" w:eastAsia="仿宋" w:hAnsi="仿宋" w:cs="宋体" w:hint="eastAsia"/>
          <w:color w:val="000000" w:themeColor="text1"/>
          <w:kern w:val="0"/>
          <w:sz w:val="24"/>
        </w:rPr>
        <w:t>，</w:t>
      </w:r>
      <w:r w:rsidR="00C02B3F" w:rsidRPr="00CD4EF4">
        <w:rPr>
          <w:rFonts w:ascii="仿宋" w:eastAsia="仿宋" w:hAnsi="仿宋" w:cs="宋体"/>
          <w:color w:val="000000" w:themeColor="text1"/>
          <w:kern w:val="0"/>
          <w:sz w:val="24"/>
        </w:rPr>
        <w:t>教工待遇一致”的“六个一致”，</w:t>
      </w:r>
      <w:r w:rsidR="00C02B3F" w:rsidRPr="00CD4EF4">
        <w:rPr>
          <w:rFonts w:ascii="仿宋" w:eastAsia="仿宋" w:hAnsi="仿宋" w:cs="宋体" w:hint="eastAsia"/>
          <w:color w:val="000000" w:themeColor="text1"/>
          <w:kern w:val="0"/>
          <w:sz w:val="24"/>
        </w:rPr>
        <w:t>形成了</w:t>
      </w:r>
      <w:r w:rsidR="00C02B3F" w:rsidRPr="00CD4EF4">
        <w:rPr>
          <w:rFonts w:ascii="仿宋" w:eastAsia="仿宋" w:hAnsi="仿宋" w:cs="宋体"/>
          <w:color w:val="000000" w:themeColor="text1"/>
          <w:kern w:val="0"/>
          <w:sz w:val="24"/>
        </w:rPr>
        <w:t>学校</w:t>
      </w:r>
      <w:r w:rsidR="00C02B3F" w:rsidRPr="00CD4EF4">
        <w:rPr>
          <w:rFonts w:ascii="仿宋" w:eastAsia="仿宋" w:hAnsi="仿宋" w:cs="宋体" w:hint="eastAsia"/>
          <w:color w:val="000000" w:themeColor="text1"/>
          <w:kern w:val="0"/>
          <w:sz w:val="24"/>
        </w:rPr>
        <w:t>管</w:t>
      </w:r>
      <w:r w:rsidR="00C02B3F" w:rsidRPr="00CD4EF4">
        <w:rPr>
          <w:rFonts w:ascii="仿宋" w:eastAsia="仿宋" w:hAnsi="仿宋" w:cs="宋体"/>
          <w:color w:val="000000" w:themeColor="text1"/>
          <w:kern w:val="0"/>
          <w:sz w:val="24"/>
        </w:rPr>
        <w:t>理目标化、规范化、精细化、科学化</w:t>
      </w:r>
      <w:r w:rsidR="00C02B3F" w:rsidRPr="00CD4EF4">
        <w:rPr>
          <w:rFonts w:ascii="仿宋" w:eastAsia="仿宋" w:hAnsi="仿宋" w:cs="宋体" w:hint="eastAsia"/>
          <w:color w:val="000000" w:themeColor="text1"/>
          <w:kern w:val="0"/>
          <w:sz w:val="24"/>
        </w:rPr>
        <w:t>特点，优化了管理效能，</w:t>
      </w:r>
      <w:r w:rsidR="00C02B3F" w:rsidRPr="00CD4EF4">
        <w:rPr>
          <w:rFonts w:ascii="仿宋" w:eastAsia="仿宋" w:hAnsi="仿宋" w:cs="宋体"/>
          <w:color w:val="000000" w:themeColor="text1"/>
          <w:kern w:val="0"/>
          <w:sz w:val="24"/>
        </w:rPr>
        <w:t>开创了学校工作</w:t>
      </w:r>
      <w:r w:rsidR="000329BF" w:rsidRPr="00CD4EF4">
        <w:rPr>
          <w:rFonts w:ascii="仿宋" w:eastAsia="仿宋" w:hAnsi="仿宋" w:cs="宋体" w:hint="eastAsia"/>
          <w:color w:val="000000" w:themeColor="text1"/>
          <w:kern w:val="0"/>
          <w:sz w:val="24"/>
        </w:rPr>
        <w:t>管理</w:t>
      </w:r>
      <w:r w:rsidR="00C02B3F" w:rsidRPr="00CD4EF4">
        <w:rPr>
          <w:rFonts w:ascii="仿宋" w:eastAsia="仿宋" w:hAnsi="仿宋" w:cs="宋体"/>
          <w:color w:val="000000" w:themeColor="text1"/>
          <w:kern w:val="0"/>
          <w:sz w:val="24"/>
        </w:rPr>
        <w:t>新局面。</w:t>
      </w:r>
      <w:r w:rsidR="00C02B3F" w:rsidRPr="00CD4EF4">
        <w:rPr>
          <w:rFonts w:ascii="仿宋" w:eastAsia="仿宋" w:hAnsi="仿宋" w:hint="eastAsia"/>
          <w:color w:val="000000" w:themeColor="text1"/>
          <w:sz w:val="24"/>
        </w:rPr>
        <w:t>在规范化的管理中，形成了有品位的校园文化、有特色的校园活动、有实力的质量保障体系、有结合实际的教育科研和有后劲的教师团队，奠定了学校内涵式可持续发展的教育管理基础。</w:t>
      </w:r>
    </w:p>
    <w:p w:rsidR="00FF54A6" w:rsidRPr="00CD4EF4" w:rsidRDefault="00D535CC" w:rsidP="00CD4EF4">
      <w:pPr>
        <w:widowControl/>
        <w:spacing w:line="400" w:lineRule="exact"/>
        <w:ind w:firstLineChars="200" w:firstLine="482"/>
        <w:jc w:val="left"/>
        <w:rPr>
          <w:rFonts w:ascii="仿宋" w:eastAsia="仿宋" w:hAnsi="仿宋"/>
          <w:color w:val="000000" w:themeColor="text1"/>
          <w:sz w:val="24"/>
        </w:rPr>
      </w:pPr>
      <w:r w:rsidRPr="00CD4EF4">
        <w:rPr>
          <w:rFonts w:ascii="仿宋" w:eastAsia="仿宋" w:hAnsi="仿宋" w:hint="eastAsia"/>
          <w:b/>
          <w:color w:val="000000" w:themeColor="text1"/>
          <w:sz w:val="24"/>
        </w:rPr>
        <w:t>六、本课题研究反思和</w:t>
      </w:r>
      <w:r w:rsidR="00FF54A6" w:rsidRPr="00CD4EF4">
        <w:rPr>
          <w:rFonts w:ascii="仿宋" w:eastAsia="仿宋" w:hAnsi="仿宋" w:hint="eastAsia"/>
          <w:b/>
          <w:color w:val="000000" w:themeColor="text1"/>
          <w:sz w:val="24"/>
        </w:rPr>
        <w:t>建议</w:t>
      </w:r>
    </w:p>
    <w:p w:rsidR="00605ADB" w:rsidRPr="00CD4EF4" w:rsidRDefault="00605AD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通过学校扁平化</w:t>
      </w:r>
      <w:r w:rsidR="00731272"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管理的实践研究，扁平化管理低重心的管理模式已被悦纳，优势凸现，效益提高。但是，在我校的课题实践研究的过程中发现，扁平化</w:t>
      </w:r>
      <w:r w:rsidR="00731272"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管理固然具备传统管理模式所没有的优势，也存在着一些弊端和不足。</w:t>
      </w:r>
    </w:p>
    <w:p w:rsidR="00731272" w:rsidRPr="00CD4EF4" w:rsidRDefault="00731272" w:rsidP="00CD4EF4">
      <w:pPr>
        <w:pStyle w:val="a9"/>
        <w:shd w:val="clear" w:color="auto" w:fill="FFFFFF"/>
        <w:spacing w:before="0" w:beforeAutospacing="0" w:after="0" w:afterAutospacing="0"/>
        <w:ind w:firstLine="480"/>
        <w:rPr>
          <w:rFonts w:ascii="仿宋" w:eastAsia="仿宋" w:hAnsi="仿宋" w:cs="Arial"/>
          <w:b/>
          <w:color w:val="000000" w:themeColor="text1"/>
        </w:rPr>
      </w:pPr>
      <w:r w:rsidRPr="00CD4EF4">
        <w:rPr>
          <w:rFonts w:ascii="仿宋" w:eastAsia="仿宋" w:hAnsi="仿宋" w:cs="Arial" w:hint="eastAsia"/>
          <w:b/>
          <w:color w:val="000000" w:themeColor="text1"/>
        </w:rPr>
        <w:t>（一）</w:t>
      </w:r>
      <w:r w:rsidRPr="00CD4EF4">
        <w:rPr>
          <w:rFonts w:ascii="仿宋" w:eastAsia="仿宋" w:hAnsi="仿宋" w:cs="Arial"/>
          <w:b/>
          <w:color w:val="000000" w:themeColor="text1"/>
        </w:rPr>
        <w:t>扁平化</w:t>
      </w:r>
      <w:r w:rsidRPr="00CD4EF4">
        <w:rPr>
          <w:rFonts w:ascii="仿宋" w:eastAsia="仿宋" w:hAnsi="仿宋" w:cs="Arial" w:hint="eastAsia"/>
          <w:b/>
          <w:color w:val="000000" w:themeColor="text1"/>
        </w:rPr>
        <w:t>精细式</w:t>
      </w:r>
      <w:r w:rsidRPr="00CD4EF4">
        <w:rPr>
          <w:rFonts w:ascii="仿宋" w:eastAsia="仿宋" w:hAnsi="仿宋" w:cs="Arial"/>
          <w:b/>
          <w:color w:val="000000" w:themeColor="text1"/>
        </w:rPr>
        <w:t>管理模式</w:t>
      </w:r>
      <w:r w:rsidRPr="00CD4EF4">
        <w:rPr>
          <w:rFonts w:ascii="仿宋" w:eastAsia="仿宋" w:hAnsi="仿宋" w:cs="Arial" w:hint="eastAsia"/>
          <w:b/>
          <w:color w:val="000000" w:themeColor="text1"/>
        </w:rPr>
        <w:t>有待</w:t>
      </w:r>
      <w:r w:rsidRPr="00CD4EF4">
        <w:rPr>
          <w:rFonts w:ascii="仿宋" w:eastAsia="仿宋" w:hAnsi="仿宋" w:cs="Arial"/>
          <w:b/>
          <w:color w:val="000000" w:themeColor="text1"/>
        </w:rPr>
        <w:t>持之以恒的推进</w:t>
      </w:r>
    </w:p>
    <w:p w:rsidR="00731272" w:rsidRPr="00CD4EF4" w:rsidRDefault="00605AD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学校的上级行政部门以完整的金字塔式管理模式统领着各基层单位，学校原来的管理模式也遵循着金字塔式管理的理念和方法，扁平化</w:t>
      </w:r>
      <w:r w:rsidR="00731272"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管理的推行和实施受到的影响和挑战比较大。学校行政领导在肩负部门管理职责和</w:t>
      </w:r>
      <w:r w:rsidR="00731272" w:rsidRPr="00CD4EF4">
        <w:rPr>
          <w:rFonts w:ascii="仿宋" w:eastAsia="仿宋" w:hAnsi="仿宋" w:cs="Arial" w:hint="eastAsia"/>
          <w:color w:val="000000" w:themeColor="text1"/>
        </w:rPr>
        <w:t>面向</w:t>
      </w:r>
      <w:r w:rsidRPr="00CD4EF4">
        <w:rPr>
          <w:rFonts w:ascii="仿宋" w:eastAsia="仿宋" w:hAnsi="仿宋" w:cs="Arial"/>
          <w:color w:val="000000" w:themeColor="text1"/>
        </w:rPr>
        <w:t>年级组指导职责双重责任的情况下，其工作重心往往还是倾向于学校部门管理，意识的进一步转化，方法和措施的进一步落实有待于扁平化</w:t>
      </w:r>
      <w:r w:rsidR="00731272"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管理这一管理模式的持之以恒的推进。</w:t>
      </w:r>
    </w:p>
    <w:p w:rsidR="00605ADB" w:rsidRPr="00CD4EF4" w:rsidRDefault="00731272" w:rsidP="00CD4EF4">
      <w:pPr>
        <w:pStyle w:val="a9"/>
        <w:shd w:val="clear" w:color="auto" w:fill="FFFFFF"/>
        <w:spacing w:before="0" w:beforeAutospacing="0" w:after="0" w:afterAutospacing="0"/>
        <w:ind w:firstLine="480"/>
        <w:rPr>
          <w:rFonts w:ascii="仿宋" w:eastAsia="仿宋" w:hAnsi="仿宋" w:cs="Arial"/>
          <w:b/>
          <w:color w:val="000000" w:themeColor="text1"/>
        </w:rPr>
      </w:pPr>
      <w:r w:rsidRPr="00CD4EF4">
        <w:rPr>
          <w:rFonts w:ascii="仿宋" w:eastAsia="仿宋" w:hAnsi="仿宋" w:cs="Arial" w:hint="eastAsia"/>
          <w:b/>
          <w:color w:val="000000" w:themeColor="text1"/>
        </w:rPr>
        <w:t>（二）</w:t>
      </w:r>
      <w:r w:rsidR="00605ADB" w:rsidRPr="00CD4EF4">
        <w:rPr>
          <w:rFonts w:ascii="仿宋" w:eastAsia="仿宋" w:hAnsi="仿宋" w:cs="Arial"/>
          <w:b/>
          <w:color w:val="000000" w:themeColor="text1"/>
        </w:rPr>
        <w:t>扁平化</w:t>
      </w:r>
      <w:r w:rsidRPr="00CD4EF4">
        <w:rPr>
          <w:rFonts w:ascii="仿宋" w:eastAsia="仿宋" w:hAnsi="仿宋" w:cs="Arial" w:hint="eastAsia"/>
          <w:b/>
          <w:color w:val="000000" w:themeColor="text1"/>
        </w:rPr>
        <w:t>精细式</w:t>
      </w:r>
      <w:r w:rsidRPr="00CD4EF4">
        <w:rPr>
          <w:rFonts w:ascii="仿宋" w:eastAsia="仿宋" w:hAnsi="仿宋" w:cs="Arial"/>
          <w:b/>
          <w:color w:val="000000" w:themeColor="text1"/>
        </w:rPr>
        <w:t>管理对管理者提出了更高</w:t>
      </w:r>
      <w:r w:rsidR="00605ADB" w:rsidRPr="00CD4EF4">
        <w:rPr>
          <w:rFonts w:ascii="仿宋" w:eastAsia="仿宋" w:hAnsi="仿宋" w:cs="Arial"/>
          <w:b/>
          <w:color w:val="000000" w:themeColor="text1"/>
        </w:rPr>
        <w:t>要求</w:t>
      </w:r>
    </w:p>
    <w:p w:rsidR="00605ADB" w:rsidRPr="00CD4EF4" w:rsidRDefault="00731272"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作为</w:t>
      </w:r>
      <w:r w:rsidRPr="00CD4EF4">
        <w:rPr>
          <w:rFonts w:ascii="仿宋" w:eastAsia="仿宋" w:hAnsi="仿宋" w:cs="Arial" w:hint="eastAsia"/>
          <w:color w:val="000000" w:themeColor="text1"/>
        </w:rPr>
        <w:t>蹲点</w:t>
      </w:r>
      <w:r w:rsidR="00605ADB" w:rsidRPr="00CD4EF4">
        <w:rPr>
          <w:rFonts w:ascii="仿宋" w:eastAsia="仿宋" w:hAnsi="仿宋" w:cs="Arial"/>
          <w:color w:val="000000" w:themeColor="text1"/>
        </w:rPr>
        <w:t>年级组的行政领导，虽然可以更多地在第一时间了解年级组及教师的实际情况，并可以根据实际情况，指导年级</w:t>
      </w:r>
      <w:r w:rsidRPr="00CD4EF4">
        <w:rPr>
          <w:rFonts w:ascii="仿宋" w:eastAsia="仿宋" w:hAnsi="仿宋" w:cs="Arial"/>
          <w:color w:val="000000" w:themeColor="text1"/>
        </w:rPr>
        <w:t>组长调整工作思路和工作目标，但是，由于受传统思维模式的影响，</w:t>
      </w:r>
      <w:r w:rsidRPr="00CD4EF4">
        <w:rPr>
          <w:rFonts w:ascii="仿宋" w:eastAsia="仿宋" w:hAnsi="仿宋" w:cs="Arial" w:hint="eastAsia"/>
          <w:color w:val="000000" w:themeColor="text1"/>
        </w:rPr>
        <w:t>有的</w:t>
      </w:r>
      <w:r w:rsidR="00605ADB" w:rsidRPr="00CD4EF4">
        <w:rPr>
          <w:rFonts w:ascii="仿宋" w:eastAsia="仿宋" w:hAnsi="仿宋" w:cs="Arial"/>
          <w:color w:val="000000" w:themeColor="text1"/>
        </w:rPr>
        <w:t>还是会不自觉地更多地考虑校长的想法。另外，在一线调研、一线上课、一线办公，势必要求中层管理者对一些问题作出解释或决断，特别是不属于分管条线的问题和要求，需要作出决断就更困难。这就要求每一位行政领导、中层管理者要领会学校总体的思路，校长对近阶段学校总体工作的思路和要求，了解其他部门的工作目标和重点，所以，扁平化</w:t>
      </w:r>
      <w:r w:rsidRPr="00CD4EF4">
        <w:rPr>
          <w:rFonts w:ascii="仿宋" w:eastAsia="仿宋" w:hAnsi="仿宋" w:cs="Arial" w:hint="eastAsia"/>
          <w:color w:val="000000" w:themeColor="text1"/>
        </w:rPr>
        <w:t>精细式</w:t>
      </w:r>
      <w:r w:rsidR="00605ADB" w:rsidRPr="00CD4EF4">
        <w:rPr>
          <w:rFonts w:ascii="仿宋" w:eastAsia="仿宋" w:hAnsi="仿宋" w:cs="Arial"/>
          <w:color w:val="000000" w:themeColor="text1"/>
        </w:rPr>
        <w:t>管理对管理者的综合素质提出了更高的要求，而这一点对干部队伍的建设是非常有效的。</w:t>
      </w:r>
    </w:p>
    <w:p w:rsidR="00ED3139" w:rsidRPr="00CD4EF4" w:rsidRDefault="00ED3139" w:rsidP="00CD4EF4">
      <w:pPr>
        <w:pStyle w:val="a9"/>
        <w:shd w:val="clear" w:color="auto" w:fill="FFFFFF"/>
        <w:spacing w:before="0" w:beforeAutospacing="0" w:after="0" w:afterAutospacing="0"/>
        <w:ind w:firstLine="480"/>
        <w:rPr>
          <w:rFonts w:ascii="仿宋" w:eastAsia="仿宋" w:hAnsi="仿宋" w:cs="Arial"/>
          <w:b/>
          <w:color w:val="000000" w:themeColor="text1"/>
        </w:rPr>
      </w:pPr>
      <w:r w:rsidRPr="00CD4EF4">
        <w:rPr>
          <w:rFonts w:ascii="仿宋" w:eastAsia="仿宋" w:hAnsi="仿宋" w:cs="Arial" w:hint="eastAsia"/>
          <w:b/>
          <w:color w:val="000000" w:themeColor="text1"/>
        </w:rPr>
        <w:t>（</w:t>
      </w:r>
      <w:r w:rsidR="00C73543" w:rsidRPr="00CD4EF4">
        <w:rPr>
          <w:rFonts w:ascii="仿宋" w:eastAsia="仿宋" w:hAnsi="仿宋" w:cs="Arial"/>
          <w:b/>
          <w:color w:val="000000" w:themeColor="text1"/>
        </w:rPr>
        <w:t>三</w:t>
      </w:r>
      <w:r w:rsidRPr="00CD4EF4">
        <w:rPr>
          <w:rFonts w:ascii="仿宋" w:eastAsia="仿宋" w:hAnsi="仿宋" w:cs="Arial" w:hint="eastAsia"/>
          <w:b/>
          <w:color w:val="000000" w:themeColor="text1"/>
        </w:rPr>
        <w:t>）</w:t>
      </w:r>
      <w:r w:rsidR="00605ADB" w:rsidRPr="00CD4EF4">
        <w:rPr>
          <w:rFonts w:ascii="仿宋" w:eastAsia="仿宋" w:hAnsi="仿宋" w:cs="Arial"/>
          <w:b/>
          <w:color w:val="000000" w:themeColor="text1"/>
        </w:rPr>
        <w:t>网络系统直接影响扁平化</w:t>
      </w:r>
      <w:r w:rsidRPr="00CD4EF4">
        <w:rPr>
          <w:rFonts w:ascii="仿宋" w:eastAsia="仿宋" w:hAnsi="仿宋" w:cs="Arial" w:hint="eastAsia"/>
          <w:b/>
          <w:color w:val="000000" w:themeColor="text1"/>
        </w:rPr>
        <w:t>精细式</w:t>
      </w:r>
      <w:r w:rsidR="00605ADB" w:rsidRPr="00CD4EF4">
        <w:rPr>
          <w:rFonts w:ascii="仿宋" w:eastAsia="仿宋" w:hAnsi="仿宋" w:cs="Arial"/>
          <w:b/>
          <w:color w:val="000000" w:themeColor="text1"/>
        </w:rPr>
        <w:t>管理的实施</w:t>
      </w:r>
    </w:p>
    <w:p w:rsidR="00605ADB" w:rsidRPr="00CD4EF4" w:rsidRDefault="00605AD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在管理意义上说，信息意味着权力。学校领导的想法、要求的传</w:t>
      </w:r>
      <w:r w:rsidR="00ED3139" w:rsidRPr="00CD4EF4">
        <w:rPr>
          <w:rFonts w:ascii="仿宋" w:eastAsia="仿宋" w:hAnsi="仿宋" w:cs="Arial"/>
          <w:color w:val="000000" w:themeColor="text1"/>
        </w:rPr>
        <w:t>递和工作布置，基层年级组的信息的反馈必须得到网络支持。</w:t>
      </w:r>
      <w:r w:rsidR="00ED3139" w:rsidRPr="00CD4EF4">
        <w:rPr>
          <w:rFonts w:ascii="仿宋" w:eastAsia="仿宋" w:hAnsi="仿宋" w:cs="Arial" w:hint="eastAsia"/>
          <w:color w:val="000000" w:themeColor="text1"/>
        </w:rPr>
        <w:t>校园</w:t>
      </w:r>
      <w:r w:rsidR="00ED3139" w:rsidRPr="00CD4EF4">
        <w:rPr>
          <w:rFonts w:ascii="仿宋" w:eastAsia="仿宋" w:hAnsi="仿宋" w:cs="Arial"/>
          <w:color w:val="000000" w:themeColor="text1"/>
        </w:rPr>
        <w:t>网络系统</w:t>
      </w:r>
      <w:r w:rsidRPr="00CD4EF4">
        <w:rPr>
          <w:rFonts w:ascii="仿宋" w:eastAsia="仿宋" w:hAnsi="仿宋" w:cs="Arial"/>
          <w:color w:val="000000" w:themeColor="text1"/>
        </w:rPr>
        <w:t>完善才能确保学校领导和教师信息的互通，确保学校的行政管理要求及时传递到不同层级的人员，保证扁平化</w:t>
      </w:r>
      <w:r w:rsidR="00ED3139"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管理实施。在以后的工作中要进一步推进和完善扁平化</w:t>
      </w:r>
      <w:r w:rsidR="00ED3139"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管理，就必须进一步完善信息技术</w:t>
      </w:r>
      <w:r w:rsidR="00ED3139" w:rsidRPr="00CD4EF4">
        <w:rPr>
          <w:rFonts w:ascii="仿宋" w:eastAsia="仿宋" w:hAnsi="仿宋" w:cs="Arial" w:hint="eastAsia"/>
          <w:color w:val="000000" w:themeColor="text1"/>
        </w:rPr>
        <w:t>网络系统</w:t>
      </w:r>
      <w:r w:rsidRPr="00CD4EF4">
        <w:rPr>
          <w:rFonts w:ascii="仿宋" w:eastAsia="仿宋" w:hAnsi="仿宋" w:cs="Arial"/>
          <w:color w:val="000000" w:themeColor="text1"/>
        </w:rPr>
        <w:t>，使扁平化</w:t>
      </w:r>
      <w:r w:rsidR="00ED3139"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管理不但扁平而且上下、左右信息对等流通，实现高效、公平、和谐的管理效果。</w:t>
      </w:r>
    </w:p>
    <w:p w:rsidR="00ED3139" w:rsidRPr="00CD4EF4" w:rsidRDefault="00ED3139" w:rsidP="00CD4EF4">
      <w:pPr>
        <w:pStyle w:val="a9"/>
        <w:shd w:val="clear" w:color="auto" w:fill="FFFFFF"/>
        <w:spacing w:before="0" w:beforeAutospacing="0" w:after="0" w:afterAutospacing="0"/>
        <w:ind w:firstLine="480"/>
        <w:rPr>
          <w:rFonts w:ascii="仿宋" w:eastAsia="仿宋" w:hAnsi="仿宋" w:cs="Arial"/>
          <w:b/>
          <w:color w:val="000000" w:themeColor="text1"/>
        </w:rPr>
      </w:pPr>
      <w:r w:rsidRPr="00CD4EF4">
        <w:rPr>
          <w:rFonts w:ascii="仿宋" w:eastAsia="仿宋" w:hAnsi="仿宋" w:cs="Arial" w:hint="eastAsia"/>
          <w:b/>
          <w:color w:val="000000" w:themeColor="text1"/>
        </w:rPr>
        <w:t>（</w:t>
      </w:r>
      <w:r w:rsidR="00C73543" w:rsidRPr="00CD4EF4">
        <w:rPr>
          <w:rFonts w:ascii="仿宋" w:eastAsia="仿宋" w:hAnsi="仿宋" w:cs="Arial"/>
          <w:b/>
          <w:color w:val="000000" w:themeColor="text1"/>
        </w:rPr>
        <w:t>四</w:t>
      </w:r>
      <w:r w:rsidRPr="00CD4EF4">
        <w:rPr>
          <w:rFonts w:ascii="仿宋" w:eastAsia="仿宋" w:hAnsi="仿宋" w:cs="Arial" w:hint="eastAsia"/>
          <w:b/>
          <w:color w:val="000000" w:themeColor="text1"/>
        </w:rPr>
        <w:t>）</w:t>
      </w:r>
      <w:r w:rsidR="00605ADB" w:rsidRPr="00CD4EF4">
        <w:rPr>
          <w:rFonts w:ascii="仿宋" w:eastAsia="仿宋" w:hAnsi="仿宋" w:cs="Arial"/>
          <w:b/>
          <w:color w:val="000000" w:themeColor="text1"/>
        </w:rPr>
        <w:t>扁平化</w:t>
      </w:r>
      <w:r w:rsidRPr="00CD4EF4">
        <w:rPr>
          <w:rFonts w:ascii="仿宋" w:eastAsia="仿宋" w:hAnsi="仿宋" w:cs="Arial" w:hint="eastAsia"/>
          <w:b/>
          <w:color w:val="000000" w:themeColor="text1"/>
        </w:rPr>
        <w:t>精细式</w:t>
      </w:r>
      <w:r w:rsidR="00605ADB" w:rsidRPr="00CD4EF4">
        <w:rPr>
          <w:rFonts w:ascii="仿宋" w:eastAsia="仿宋" w:hAnsi="仿宋" w:cs="Arial"/>
          <w:b/>
          <w:color w:val="000000" w:themeColor="text1"/>
        </w:rPr>
        <w:t>管理和金字塔式管理优势互补</w:t>
      </w:r>
    </w:p>
    <w:p w:rsidR="00605ADB" w:rsidRPr="00CD4EF4" w:rsidRDefault="00605ADB" w:rsidP="00CD4EF4">
      <w:pPr>
        <w:pStyle w:val="a9"/>
        <w:shd w:val="clear" w:color="auto" w:fill="FFFFFF"/>
        <w:spacing w:before="0" w:beforeAutospacing="0" w:after="0" w:afterAutospacing="0"/>
        <w:ind w:firstLine="480"/>
        <w:rPr>
          <w:rFonts w:ascii="仿宋" w:eastAsia="仿宋" w:hAnsi="仿宋" w:cs="Arial"/>
          <w:color w:val="000000" w:themeColor="text1"/>
        </w:rPr>
      </w:pPr>
      <w:r w:rsidRPr="00CD4EF4">
        <w:rPr>
          <w:rFonts w:ascii="仿宋" w:eastAsia="仿宋" w:hAnsi="仿宋" w:cs="Arial"/>
          <w:color w:val="000000" w:themeColor="text1"/>
        </w:rPr>
        <w:t>每一种管理模式都有存在的价值和优势，我校实践扁平化</w:t>
      </w:r>
      <w:r w:rsidR="00ED3139"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管理模式的过程中也不绝对排斥金字塔式管理，必须吸纳金字塔式管理的合理之处。我校管理在校长负责制</w:t>
      </w:r>
      <w:r w:rsidR="00ED3139" w:rsidRPr="00CD4EF4">
        <w:rPr>
          <w:rFonts w:ascii="仿宋" w:eastAsia="仿宋" w:hAnsi="仿宋" w:cs="Arial" w:hint="eastAsia"/>
          <w:color w:val="000000" w:themeColor="text1"/>
        </w:rPr>
        <w:t>北京市《三个意见》</w:t>
      </w:r>
      <w:r w:rsidRPr="00CD4EF4">
        <w:rPr>
          <w:rFonts w:ascii="仿宋" w:eastAsia="仿宋" w:hAnsi="仿宋" w:cs="Arial"/>
          <w:color w:val="000000" w:themeColor="text1"/>
        </w:rPr>
        <w:t>文件的指导下遵循规律，逐步从制度化走向精细化管理，再从精细化管理走向人文化管理，谋求无为而治的最高管理境界，使</w:t>
      </w:r>
      <w:r w:rsidR="00ED3139" w:rsidRPr="00CD4EF4">
        <w:rPr>
          <w:rFonts w:ascii="仿宋" w:eastAsia="仿宋" w:hAnsi="仿宋" w:cs="Arial" w:hint="eastAsia"/>
          <w:color w:val="000000" w:themeColor="text1"/>
        </w:rPr>
        <w:t>每一个学生在自信中成长，每一位教师在阳光中工作</w:t>
      </w:r>
      <w:r w:rsidRPr="00CD4EF4">
        <w:rPr>
          <w:rFonts w:ascii="仿宋" w:eastAsia="仿宋" w:hAnsi="仿宋" w:cs="Arial"/>
          <w:color w:val="000000" w:themeColor="text1"/>
        </w:rPr>
        <w:t>。</w:t>
      </w:r>
    </w:p>
    <w:p w:rsidR="008B1EB4" w:rsidRPr="005F2293" w:rsidRDefault="00605ADB" w:rsidP="00CD4EF4">
      <w:pPr>
        <w:pStyle w:val="a9"/>
        <w:shd w:val="clear" w:color="auto" w:fill="FFFFFF"/>
        <w:spacing w:before="0" w:beforeAutospacing="0" w:after="0" w:afterAutospacing="0"/>
        <w:ind w:firstLine="480"/>
        <w:rPr>
          <w:rFonts w:ascii="仿宋" w:eastAsia="仿宋" w:hAnsi="仿宋" w:cs="Arial" w:hint="eastAsia"/>
          <w:color w:val="000000" w:themeColor="text1"/>
        </w:rPr>
      </w:pPr>
      <w:r w:rsidRPr="00CD4EF4">
        <w:rPr>
          <w:rFonts w:ascii="仿宋" w:eastAsia="仿宋" w:hAnsi="仿宋" w:cs="Arial"/>
          <w:color w:val="000000" w:themeColor="text1"/>
        </w:rPr>
        <w:t>总之，学校扁平化</w:t>
      </w:r>
      <w:r w:rsidR="00ED3139"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管理是借鉴企业扁平化</w:t>
      </w:r>
      <w:r w:rsidR="008B1EB4" w:rsidRPr="00CD4EF4">
        <w:rPr>
          <w:rFonts w:ascii="仿宋" w:eastAsia="仿宋" w:hAnsi="仿宋" w:cs="Arial" w:hint="eastAsia"/>
          <w:color w:val="000000" w:themeColor="text1"/>
        </w:rPr>
        <w:t>精细</w:t>
      </w:r>
      <w:r w:rsidRPr="00CD4EF4">
        <w:rPr>
          <w:rFonts w:ascii="仿宋" w:eastAsia="仿宋" w:hAnsi="仿宋" w:cs="Arial"/>
          <w:color w:val="000000" w:themeColor="text1"/>
        </w:rPr>
        <w:t>管理的一种新的管理模式，是学校规模不断扩大的产物。</w:t>
      </w:r>
      <w:r w:rsidR="005F2293" w:rsidRPr="005F2293">
        <w:rPr>
          <w:rFonts w:ascii="仿宋" w:eastAsia="仿宋" w:hAnsi="仿宋" w:cs="Arial"/>
          <w:color w:val="000000" w:themeColor="text1"/>
        </w:rPr>
        <w:t>我们通过理论和实践研究，汲取扁平化</w:t>
      </w:r>
      <w:r w:rsidR="005F2293" w:rsidRPr="005F2293">
        <w:rPr>
          <w:rFonts w:ascii="仿宋" w:eastAsia="仿宋" w:hAnsi="仿宋" w:cs="Arial" w:hint="eastAsia"/>
          <w:color w:val="000000" w:themeColor="text1"/>
        </w:rPr>
        <w:t>精细式</w:t>
      </w:r>
      <w:r w:rsidR="005F2293" w:rsidRPr="005F2293">
        <w:rPr>
          <w:rFonts w:ascii="仿宋" w:eastAsia="仿宋" w:hAnsi="仿宋" w:cs="Arial"/>
          <w:color w:val="000000" w:themeColor="text1"/>
        </w:rPr>
        <w:t>管理的积极元素，创造性地探索扁平化</w:t>
      </w:r>
      <w:r w:rsidR="005F2293" w:rsidRPr="005F2293">
        <w:rPr>
          <w:rFonts w:ascii="仿宋" w:eastAsia="仿宋" w:hAnsi="仿宋" w:cs="Arial" w:hint="eastAsia"/>
          <w:color w:val="000000" w:themeColor="text1"/>
        </w:rPr>
        <w:t>精细式</w:t>
      </w:r>
      <w:r w:rsidR="005F2293" w:rsidRPr="005F2293">
        <w:rPr>
          <w:rFonts w:ascii="仿宋" w:eastAsia="仿宋" w:hAnsi="仿宋" w:cs="Arial"/>
          <w:color w:val="000000" w:themeColor="text1"/>
        </w:rPr>
        <w:t>管理的新思路，积极在学校</w:t>
      </w:r>
      <w:r w:rsidR="005F2293" w:rsidRPr="005F2293">
        <w:rPr>
          <w:rFonts w:ascii="仿宋" w:eastAsia="仿宋" w:hAnsi="仿宋" w:cs="Arial" w:hint="eastAsia"/>
          <w:color w:val="000000" w:themeColor="text1"/>
        </w:rPr>
        <w:t>四个校区</w:t>
      </w:r>
      <w:r w:rsidR="005F2293" w:rsidRPr="005F2293">
        <w:rPr>
          <w:rFonts w:ascii="仿宋" w:eastAsia="仿宋" w:hAnsi="仿宋" w:cs="Arial"/>
          <w:color w:val="000000" w:themeColor="text1"/>
        </w:rPr>
        <w:t>实施扁平化</w:t>
      </w:r>
      <w:r w:rsidR="005F2293" w:rsidRPr="005F2293">
        <w:rPr>
          <w:rFonts w:ascii="仿宋" w:eastAsia="仿宋" w:hAnsi="仿宋" w:cs="Arial" w:hint="eastAsia"/>
          <w:color w:val="000000" w:themeColor="text1"/>
        </w:rPr>
        <w:t>精细式</w:t>
      </w:r>
      <w:r w:rsidR="005F2293" w:rsidRPr="005F2293">
        <w:rPr>
          <w:rFonts w:ascii="仿宋" w:eastAsia="仿宋" w:hAnsi="仿宋" w:cs="Arial"/>
          <w:color w:val="000000" w:themeColor="text1"/>
        </w:rPr>
        <w:t>管理，使扁平化</w:t>
      </w:r>
      <w:r w:rsidR="005F2293" w:rsidRPr="005F2293">
        <w:rPr>
          <w:rFonts w:ascii="仿宋" w:eastAsia="仿宋" w:hAnsi="仿宋" w:cs="Arial" w:hint="eastAsia"/>
          <w:color w:val="000000" w:themeColor="text1"/>
        </w:rPr>
        <w:t>精细式</w:t>
      </w:r>
      <w:r w:rsidR="005F2293" w:rsidRPr="005F2293">
        <w:rPr>
          <w:rFonts w:ascii="仿宋" w:eastAsia="仿宋" w:hAnsi="仿宋" w:cs="Arial"/>
          <w:color w:val="000000" w:themeColor="text1"/>
        </w:rPr>
        <w:t>管理成为</w:t>
      </w:r>
      <w:r w:rsidR="005F2293" w:rsidRPr="005F2293">
        <w:rPr>
          <w:rFonts w:ascii="仿宋" w:eastAsia="仿宋" w:hAnsi="仿宋" w:cs="Arial" w:hint="eastAsia"/>
          <w:color w:val="000000" w:themeColor="text1"/>
        </w:rPr>
        <w:t>我</w:t>
      </w:r>
      <w:r w:rsidR="005F2293" w:rsidRPr="005F2293">
        <w:rPr>
          <w:rFonts w:ascii="仿宋" w:eastAsia="仿宋" w:hAnsi="仿宋" w:cs="Arial"/>
          <w:color w:val="000000" w:themeColor="text1"/>
        </w:rPr>
        <w:t>校管理的新模式。</w:t>
      </w:r>
      <w:r w:rsidR="008B1EB4" w:rsidRPr="00CD4EF4">
        <w:rPr>
          <w:rFonts w:ascii="仿宋" w:eastAsia="仿宋" w:hAnsi="仿宋" w:cs="Arial"/>
          <w:color w:val="000000" w:themeColor="text1"/>
        </w:rPr>
        <w:t>实践证明，学校扁平化</w:t>
      </w:r>
      <w:r w:rsidR="008B1EB4" w:rsidRPr="00CD4EF4">
        <w:rPr>
          <w:rFonts w:ascii="仿宋" w:eastAsia="仿宋" w:hAnsi="仿宋" w:cs="Arial" w:hint="eastAsia"/>
          <w:color w:val="000000" w:themeColor="text1"/>
        </w:rPr>
        <w:t>精细式</w:t>
      </w:r>
      <w:r w:rsidR="008B1EB4" w:rsidRPr="00CD4EF4">
        <w:rPr>
          <w:rFonts w:ascii="仿宋" w:eastAsia="仿宋" w:hAnsi="仿宋" w:cs="Arial"/>
          <w:color w:val="000000" w:themeColor="text1"/>
        </w:rPr>
        <w:t>管理有着传统学校管理无法比拟的优势，有助于学校管理的有效、高效，体现学校管理的“精细化”和“人性化”。</w:t>
      </w:r>
      <w:r w:rsidR="008B1EB4" w:rsidRPr="00CD4EF4">
        <w:rPr>
          <w:rFonts w:ascii="仿宋" w:eastAsia="仿宋" w:hAnsi="仿宋" w:hint="eastAsia"/>
          <w:color w:val="000000" w:themeColor="text1"/>
        </w:rPr>
        <w:t>尽管在研究中还存在着诸多不足之处，</w:t>
      </w:r>
      <w:r w:rsidR="008B1EB4" w:rsidRPr="00CD4EF4">
        <w:rPr>
          <w:rFonts w:ascii="仿宋" w:eastAsia="仿宋" w:hAnsi="仿宋"/>
          <w:color w:val="000000" w:themeColor="text1"/>
        </w:rPr>
        <w:t>但我们课题组全体成员将会在已有的研究基础上继续努力，把</w:t>
      </w:r>
      <w:r w:rsidR="008B1EB4" w:rsidRPr="00CD4EF4">
        <w:rPr>
          <w:rFonts w:ascii="仿宋" w:eastAsia="仿宋" w:hAnsi="仿宋" w:hint="eastAsia"/>
          <w:color w:val="000000" w:themeColor="text1"/>
        </w:rPr>
        <w:t>“普通中小学扁平化精细式管理实践研究”这一课题研究深入、持久地开展下去，</w:t>
      </w:r>
      <w:r w:rsidRPr="00CD4EF4">
        <w:rPr>
          <w:rFonts w:ascii="仿宋" w:eastAsia="仿宋" w:hAnsi="仿宋" w:cs="Arial"/>
          <w:color w:val="000000" w:themeColor="text1"/>
        </w:rPr>
        <w:t>通过理论和实践研究，</w:t>
      </w:r>
      <w:r w:rsidR="008B1EB4" w:rsidRPr="00CD4EF4">
        <w:rPr>
          <w:rFonts w:ascii="仿宋" w:eastAsia="仿宋" w:hAnsi="仿宋" w:cs="Arial" w:hint="eastAsia"/>
          <w:color w:val="000000" w:themeColor="text1"/>
        </w:rPr>
        <w:t>不断</w:t>
      </w:r>
      <w:r w:rsidRPr="00CD4EF4">
        <w:rPr>
          <w:rFonts w:ascii="仿宋" w:eastAsia="仿宋" w:hAnsi="仿宋" w:cs="Arial"/>
          <w:color w:val="000000" w:themeColor="text1"/>
        </w:rPr>
        <w:t>汲取扁平化</w:t>
      </w:r>
      <w:r w:rsidR="008B1EB4" w:rsidRPr="00CD4EF4">
        <w:rPr>
          <w:rFonts w:ascii="仿宋" w:eastAsia="仿宋" w:hAnsi="仿宋" w:cs="Arial" w:hint="eastAsia"/>
          <w:color w:val="000000" w:themeColor="text1"/>
        </w:rPr>
        <w:t>精细式</w:t>
      </w:r>
      <w:r w:rsidRPr="00CD4EF4">
        <w:rPr>
          <w:rFonts w:ascii="仿宋" w:eastAsia="仿宋" w:hAnsi="仿宋" w:cs="Arial"/>
          <w:color w:val="000000" w:themeColor="text1"/>
        </w:rPr>
        <w:t>管理的积极元素，创造性地探索扁平化</w:t>
      </w:r>
      <w:r w:rsidR="008B1EB4" w:rsidRPr="00CD4EF4">
        <w:rPr>
          <w:rFonts w:ascii="仿宋" w:eastAsia="仿宋" w:hAnsi="仿宋" w:cs="Arial" w:hint="eastAsia"/>
          <w:color w:val="000000" w:themeColor="text1"/>
        </w:rPr>
        <w:t>精细</w:t>
      </w:r>
      <w:r w:rsidRPr="00CD4EF4">
        <w:rPr>
          <w:rFonts w:ascii="仿宋" w:eastAsia="仿宋" w:hAnsi="仿宋" w:cs="Arial"/>
          <w:color w:val="000000" w:themeColor="text1"/>
        </w:rPr>
        <w:t>管理的新思路，</w:t>
      </w:r>
      <w:r w:rsidR="008B1EB4" w:rsidRPr="00CD4EF4">
        <w:rPr>
          <w:rFonts w:ascii="仿宋" w:eastAsia="仿宋" w:hAnsi="仿宋" w:cs="Arial" w:hint="eastAsia"/>
          <w:color w:val="000000" w:themeColor="text1"/>
        </w:rPr>
        <w:t>丰富我校管理特色，</w:t>
      </w:r>
      <w:r w:rsidR="008B1EB4" w:rsidRPr="005F2293">
        <w:rPr>
          <w:rFonts w:ascii="仿宋" w:eastAsia="仿宋" w:hAnsi="仿宋" w:cs="Arial" w:hint="eastAsia"/>
          <w:color w:val="000000" w:themeColor="text1"/>
        </w:rPr>
        <w:t>从而促进学校的内涵式可持续发展。</w:t>
      </w:r>
    </w:p>
    <w:p w:rsidR="005F2293" w:rsidRPr="005F2293" w:rsidRDefault="005F2293" w:rsidP="005F2293">
      <w:pPr>
        <w:pStyle w:val="a9"/>
        <w:shd w:val="clear" w:color="auto" w:fill="FFFFFF"/>
        <w:spacing w:before="0" w:beforeAutospacing="0" w:after="0" w:afterAutospacing="0"/>
        <w:rPr>
          <w:rFonts w:ascii="仿宋" w:eastAsia="仿宋" w:hAnsi="仿宋" w:cs="Arial"/>
          <w:color w:val="000000" w:themeColor="text1"/>
        </w:rPr>
      </w:pPr>
    </w:p>
    <w:p w:rsidR="00A82D18" w:rsidRDefault="00FF54A6" w:rsidP="00A82D18">
      <w:pPr>
        <w:spacing w:line="400" w:lineRule="exact"/>
        <w:ind w:firstLineChars="200" w:firstLine="482"/>
        <w:rPr>
          <w:rFonts w:asciiTheme="minorEastAsia" w:eastAsiaTheme="minorEastAsia" w:hAnsiTheme="minorEastAsia" w:hint="eastAsia"/>
          <w:b/>
          <w:color w:val="000000" w:themeColor="text1"/>
          <w:sz w:val="24"/>
        </w:rPr>
      </w:pPr>
      <w:r w:rsidRPr="00135FED">
        <w:rPr>
          <w:rFonts w:asciiTheme="minorEastAsia" w:eastAsiaTheme="minorEastAsia" w:hAnsiTheme="minorEastAsia" w:hint="eastAsia"/>
          <w:b/>
          <w:color w:val="000000" w:themeColor="text1"/>
          <w:sz w:val="24"/>
        </w:rPr>
        <w:t>参考文献</w:t>
      </w:r>
    </w:p>
    <w:p w:rsidR="00D15DB4" w:rsidRPr="00A82D18" w:rsidRDefault="00A82D18" w:rsidP="00A82D18">
      <w:pPr>
        <w:spacing w:line="400" w:lineRule="exact"/>
        <w:ind w:firstLineChars="200" w:firstLine="480"/>
        <w:rPr>
          <w:rFonts w:asciiTheme="minorEastAsia" w:eastAsiaTheme="minorEastAsia" w:hAnsiTheme="minorEastAsia"/>
          <w:b/>
          <w:color w:val="000000" w:themeColor="text1"/>
          <w:sz w:val="24"/>
        </w:rPr>
      </w:pPr>
      <w:r w:rsidRPr="00A82D18">
        <w:rPr>
          <w:rFonts w:asciiTheme="minorEastAsia" w:eastAsiaTheme="minorEastAsia" w:hAnsiTheme="minorEastAsia" w:hint="eastAsia"/>
          <w:color w:val="000000" w:themeColor="text1"/>
          <w:sz w:val="24"/>
        </w:rPr>
        <w:t>[1]</w:t>
      </w:r>
      <w:r w:rsidR="00B736A4" w:rsidRPr="00C75E4D">
        <w:rPr>
          <w:rFonts w:asciiTheme="minorEastAsia" w:eastAsiaTheme="minorEastAsia" w:hAnsiTheme="minorEastAsia" w:hint="eastAsia"/>
          <w:szCs w:val="21"/>
          <w:shd w:val="clear" w:color="auto" w:fill="FFFFFF"/>
        </w:rPr>
        <w:t>何红斌.</w:t>
      </w:r>
      <w:r w:rsidR="00D15DB4" w:rsidRPr="00D15DB4">
        <w:rPr>
          <w:rFonts w:asciiTheme="minorEastAsia" w:eastAsiaTheme="minorEastAsia" w:hAnsiTheme="minorEastAsia" w:hint="eastAsia"/>
          <w:szCs w:val="21"/>
          <w:shd w:val="clear" w:color="auto" w:fill="FFFFFF"/>
        </w:rPr>
        <w:t>学校</w:t>
      </w:r>
      <w:bookmarkStart w:id="8" w:name="qihoosnap0"/>
      <w:bookmarkEnd w:id="8"/>
      <w:r w:rsidR="00D15DB4" w:rsidRPr="00D15DB4">
        <w:rPr>
          <w:rFonts w:asciiTheme="minorEastAsia" w:eastAsiaTheme="minorEastAsia" w:hAnsiTheme="minorEastAsia" w:hint="eastAsia"/>
          <w:szCs w:val="21"/>
          <w:shd w:val="clear" w:color="auto" w:fill="FFFFFF"/>
        </w:rPr>
        <w:t>扁平化管理</w:t>
      </w:r>
      <w:r w:rsidR="00B736A4" w:rsidRPr="00C75E4D">
        <w:rPr>
          <w:rFonts w:asciiTheme="minorEastAsia" w:eastAsiaTheme="minorEastAsia" w:hAnsiTheme="minorEastAsia" w:hint="eastAsia"/>
          <w:szCs w:val="21"/>
          <w:shd w:val="clear" w:color="auto" w:fill="FFFFFF"/>
        </w:rPr>
        <w:t>.</w:t>
      </w:r>
      <w:r w:rsidR="00B736A4" w:rsidRPr="00C75E4D">
        <w:rPr>
          <w:rFonts w:asciiTheme="minorEastAsia" w:eastAsiaTheme="minorEastAsia" w:hAnsiTheme="minorEastAsia"/>
          <w:szCs w:val="21"/>
          <w:shd w:val="clear" w:color="auto" w:fill="FFFFFF"/>
        </w:rPr>
        <w:t xml:space="preserve"> </w:t>
      </w:r>
      <w:r w:rsidR="00B736A4" w:rsidRPr="00C75E4D">
        <w:rPr>
          <w:rFonts w:asciiTheme="minorEastAsia" w:eastAsiaTheme="minorEastAsia" w:hAnsiTheme="minorEastAsia" w:hint="eastAsia"/>
          <w:szCs w:val="21"/>
          <w:shd w:val="clear" w:color="auto" w:fill="FFFFFF"/>
        </w:rPr>
        <w:t>光明日报出版社，2010年03月</w:t>
      </w:r>
    </w:p>
    <w:p w:rsidR="007D7B64" w:rsidRPr="00C75E4D" w:rsidRDefault="00A82D18" w:rsidP="00D15DB4">
      <w:pPr>
        <w:widowControl/>
        <w:shd w:val="clear" w:color="auto" w:fill="FFFFFF"/>
        <w:spacing w:line="400" w:lineRule="exact"/>
        <w:ind w:firstLine="473"/>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[2]</w:t>
      </w:r>
      <w:r w:rsidR="00CD4EF4" w:rsidRPr="00C75E4D">
        <w:rPr>
          <w:rFonts w:asciiTheme="minorEastAsia" w:eastAsiaTheme="minorEastAsia" w:hAnsiTheme="minorEastAsia" w:hint="eastAsia"/>
          <w:color w:val="000000" w:themeColor="text1"/>
          <w:kern w:val="0"/>
          <w:szCs w:val="21"/>
        </w:rPr>
        <w:t>孙金瑞.</w:t>
      </w:r>
      <w:r w:rsidR="00CD4EF4" w:rsidRPr="00C75E4D">
        <w:rPr>
          <w:rFonts w:asciiTheme="minorEastAsia" w:eastAsiaTheme="minorEastAsia" w:hAnsiTheme="minorEastAsia"/>
          <w:color w:val="000000" w:themeColor="text1"/>
          <w:kern w:val="0"/>
          <w:szCs w:val="21"/>
        </w:rPr>
        <w:t>在普及高中教育的背景下学校实施“扁平化”管理的探索与实践</w:t>
      </w:r>
      <w:r w:rsidR="00CD4EF4" w:rsidRPr="00C75E4D">
        <w:rPr>
          <w:rFonts w:asciiTheme="minorEastAsia" w:eastAsiaTheme="minorEastAsia" w:hAnsiTheme="minorEastAsia" w:hint="eastAsia"/>
          <w:color w:val="000000" w:themeColor="text1"/>
          <w:kern w:val="0"/>
          <w:szCs w:val="21"/>
        </w:rPr>
        <w:t>.</w:t>
      </w:r>
      <w:r w:rsidR="00CD4EF4" w:rsidRPr="00C75E4D">
        <w:rPr>
          <w:rFonts w:asciiTheme="minorEastAsia" w:eastAsiaTheme="minorEastAsia" w:hAnsiTheme="minorEastAsia"/>
          <w:color w:val="000000" w:themeColor="text1"/>
          <w:kern w:val="0"/>
          <w:szCs w:val="21"/>
        </w:rPr>
        <w:t>教书育人·校长参考</w:t>
      </w:r>
      <w:r w:rsidR="00CD4EF4" w:rsidRPr="00C75E4D">
        <w:rPr>
          <w:rFonts w:asciiTheme="minorEastAsia" w:eastAsiaTheme="minorEastAsia" w:hAnsiTheme="minorEastAsia" w:hint="eastAsia"/>
          <w:color w:val="000000" w:themeColor="text1"/>
          <w:kern w:val="0"/>
          <w:szCs w:val="21"/>
        </w:rPr>
        <w:t>，</w:t>
      </w:r>
      <w:r w:rsidR="00CD4EF4" w:rsidRPr="00C75E4D">
        <w:rPr>
          <w:rFonts w:asciiTheme="minorEastAsia" w:eastAsiaTheme="minorEastAsia" w:hAnsiTheme="minorEastAsia"/>
          <w:color w:val="000000" w:themeColor="text1"/>
          <w:kern w:val="0"/>
          <w:szCs w:val="21"/>
        </w:rPr>
        <w:t>2011年04期</w:t>
      </w:r>
    </w:p>
    <w:p w:rsidR="00CD4EF4"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[3]</w:t>
      </w:r>
      <w:r w:rsidR="00CD4EF4" w:rsidRPr="00C75E4D">
        <w:rPr>
          <w:rFonts w:asciiTheme="minorEastAsia" w:eastAsiaTheme="minorEastAsia" w:hAnsiTheme="minorEastAsia" w:hint="eastAsia"/>
          <w:color w:val="000000" w:themeColor="text1"/>
          <w:kern w:val="0"/>
          <w:szCs w:val="21"/>
        </w:rPr>
        <w:t>章志仪.</w:t>
      </w:r>
      <w:r w:rsidR="00CD4EF4" w:rsidRPr="00C75E4D">
        <w:rPr>
          <w:rFonts w:asciiTheme="minorEastAsia" w:eastAsiaTheme="minorEastAsia" w:hAnsiTheme="minorEastAsia"/>
          <w:color w:val="000000" w:themeColor="text1"/>
          <w:kern w:val="0"/>
          <w:szCs w:val="21"/>
        </w:rPr>
        <w:t>学校实施扁平化管理模式初探</w:t>
      </w:r>
      <w:r w:rsidR="00CD4EF4" w:rsidRPr="00C75E4D">
        <w:rPr>
          <w:rFonts w:asciiTheme="minorEastAsia" w:eastAsiaTheme="minorEastAsia" w:hAnsiTheme="minorEastAsia" w:hint="eastAsia"/>
          <w:color w:val="000000" w:themeColor="text1"/>
          <w:kern w:val="0"/>
          <w:szCs w:val="21"/>
        </w:rPr>
        <w:t>.</w:t>
      </w:r>
      <w:r w:rsidR="00CD4EF4" w:rsidRPr="00C75E4D">
        <w:rPr>
          <w:rFonts w:asciiTheme="minorEastAsia" w:eastAsiaTheme="minorEastAsia" w:hAnsiTheme="minorEastAsia"/>
          <w:color w:val="000000" w:themeColor="text1"/>
          <w:kern w:val="0"/>
          <w:szCs w:val="21"/>
        </w:rPr>
        <w:t>基础教育参考</w:t>
      </w:r>
      <w:r w:rsidR="00CD4EF4" w:rsidRPr="00C75E4D">
        <w:rPr>
          <w:rFonts w:asciiTheme="minorEastAsia" w:eastAsiaTheme="minorEastAsia" w:hAnsiTheme="minorEastAsia" w:hint="eastAsia"/>
          <w:color w:val="000000" w:themeColor="text1"/>
          <w:kern w:val="0"/>
          <w:szCs w:val="21"/>
        </w:rPr>
        <w:t>，</w:t>
      </w:r>
      <w:r w:rsidR="00CD4EF4" w:rsidRPr="00C75E4D">
        <w:rPr>
          <w:rFonts w:asciiTheme="minorEastAsia" w:eastAsiaTheme="minorEastAsia" w:hAnsiTheme="minorEastAsia"/>
          <w:color w:val="000000" w:themeColor="text1"/>
          <w:kern w:val="0"/>
          <w:szCs w:val="21"/>
        </w:rPr>
        <w:t>2012年18期</w:t>
      </w:r>
    </w:p>
    <w:p w:rsidR="00CD4EF4"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[4]</w:t>
      </w:r>
      <w:r w:rsidR="009E0EC8" w:rsidRPr="00C75E4D">
        <w:rPr>
          <w:rFonts w:asciiTheme="minorEastAsia" w:eastAsiaTheme="minorEastAsia" w:hAnsiTheme="minorEastAsia" w:hint="eastAsia"/>
          <w:color w:val="000000" w:themeColor="text1"/>
          <w:kern w:val="0"/>
          <w:szCs w:val="21"/>
        </w:rPr>
        <w:t>许加驱.</w:t>
      </w:r>
      <w:r w:rsidR="009E0EC8" w:rsidRPr="00C75E4D">
        <w:rPr>
          <w:rFonts w:asciiTheme="minorEastAsia" w:eastAsiaTheme="minorEastAsia" w:hAnsiTheme="minorEastAsia"/>
          <w:color w:val="000000" w:themeColor="text1"/>
          <w:kern w:val="0"/>
          <w:szCs w:val="21"/>
        </w:rPr>
        <w:t>实行年段长负责制提高学校管理效率</w:t>
      </w:r>
      <w:r w:rsidR="009E0EC8" w:rsidRPr="00C75E4D">
        <w:rPr>
          <w:rFonts w:asciiTheme="minorEastAsia" w:eastAsiaTheme="minorEastAsia" w:hAnsiTheme="minorEastAsia" w:hint="eastAsia"/>
          <w:color w:val="000000" w:themeColor="text1"/>
          <w:kern w:val="0"/>
          <w:szCs w:val="21"/>
        </w:rPr>
        <w:t>.</w:t>
      </w:r>
      <w:r w:rsidR="00CD4EF4" w:rsidRPr="00C75E4D">
        <w:rPr>
          <w:rFonts w:asciiTheme="minorEastAsia" w:eastAsiaTheme="minorEastAsia" w:hAnsiTheme="minorEastAsia"/>
          <w:color w:val="000000" w:themeColor="text1"/>
          <w:kern w:val="0"/>
          <w:szCs w:val="21"/>
        </w:rPr>
        <w:t>中小学校长</w:t>
      </w:r>
      <w:r w:rsidR="009E0EC8" w:rsidRPr="00C75E4D">
        <w:rPr>
          <w:rFonts w:asciiTheme="minorEastAsia" w:eastAsiaTheme="minorEastAsia" w:hAnsiTheme="minorEastAsia" w:hint="eastAsia"/>
          <w:color w:val="000000" w:themeColor="text1"/>
          <w:kern w:val="0"/>
          <w:szCs w:val="21"/>
        </w:rPr>
        <w:t>，</w:t>
      </w:r>
      <w:r w:rsidR="00CD4EF4" w:rsidRPr="00C75E4D">
        <w:rPr>
          <w:rFonts w:asciiTheme="minorEastAsia" w:eastAsiaTheme="minorEastAsia" w:hAnsiTheme="minorEastAsia"/>
          <w:color w:val="000000" w:themeColor="text1"/>
          <w:kern w:val="0"/>
          <w:szCs w:val="21"/>
        </w:rPr>
        <w:t>2007年04期</w:t>
      </w:r>
    </w:p>
    <w:p w:rsidR="009E0EC8"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[5]</w:t>
      </w:r>
      <w:r w:rsidR="009E0EC8" w:rsidRPr="00C75E4D">
        <w:rPr>
          <w:rFonts w:asciiTheme="minorEastAsia" w:eastAsiaTheme="minorEastAsia" w:hAnsiTheme="minorEastAsia" w:hint="eastAsia"/>
          <w:color w:val="000000" w:themeColor="text1"/>
          <w:kern w:val="0"/>
          <w:szCs w:val="21"/>
        </w:rPr>
        <w:t>许加驱.</w:t>
      </w:r>
      <w:r w:rsidR="009E0EC8" w:rsidRPr="00C75E4D">
        <w:rPr>
          <w:rFonts w:asciiTheme="minorEastAsia" w:eastAsiaTheme="minorEastAsia" w:hAnsiTheme="minorEastAsia"/>
          <w:color w:val="000000" w:themeColor="text1"/>
          <w:kern w:val="0"/>
          <w:szCs w:val="21"/>
        </w:rPr>
        <w:t>施行年段长负责制提高校本管理实效</w:t>
      </w:r>
      <w:r w:rsidR="009E0EC8" w:rsidRPr="00C75E4D">
        <w:rPr>
          <w:rFonts w:asciiTheme="minorEastAsia" w:eastAsiaTheme="minorEastAsia" w:hAnsiTheme="minorEastAsia" w:hint="eastAsia"/>
          <w:color w:val="000000" w:themeColor="text1"/>
          <w:kern w:val="0"/>
          <w:szCs w:val="21"/>
        </w:rPr>
        <w:t>.</w:t>
      </w:r>
      <w:r w:rsidR="009E0EC8" w:rsidRPr="00C75E4D">
        <w:rPr>
          <w:rFonts w:asciiTheme="minorEastAsia" w:eastAsiaTheme="minorEastAsia" w:hAnsiTheme="minorEastAsia"/>
          <w:color w:val="000000" w:themeColor="text1"/>
          <w:kern w:val="0"/>
          <w:szCs w:val="21"/>
        </w:rPr>
        <w:t>教书育人·校长参考 2007年06期</w:t>
      </w:r>
    </w:p>
    <w:p w:rsidR="009E0EC8"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[6]</w:t>
      </w:r>
      <w:r w:rsidR="009E0EC8" w:rsidRPr="00C75E4D">
        <w:rPr>
          <w:rFonts w:asciiTheme="minorEastAsia" w:eastAsiaTheme="minorEastAsia" w:hAnsiTheme="minorEastAsia" w:hint="eastAsia"/>
          <w:color w:val="000000" w:themeColor="text1"/>
          <w:kern w:val="0"/>
          <w:szCs w:val="21"/>
        </w:rPr>
        <w:t>李志东.</w:t>
      </w:r>
      <w:r w:rsidR="009E0EC8" w:rsidRPr="009E0EC8">
        <w:rPr>
          <w:rFonts w:asciiTheme="minorEastAsia" w:eastAsiaTheme="minorEastAsia" w:hAnsiTheme="minorEastAsia"/>
          <w:color w:val="000000" w:themeColor="text1"/>
          <w:kern w:val="0"/>
          <w:szCs w:val="21"/>
        </w:rPr>
        <w:t>关于中学年段长管理实务的行动探析思考</w:t>
      </w:r>
      <w:r w:rsidR="009E0EC8" w:rsidRPr="00C75E4D">
        <w:rPr>
          <w:rFonts w:asciiTheme="minorEastAsia" w:eastAsiaTheme="minorEastAsia" w:hAnsiTheme="minorEastAsia" w:hint="eastAsia"/>
          <w:color w:val="000000" w:themeColor="text1"/>
          <w:kern w:val="0"/>
          <w:szCs w:val="21"/>
        </w:rPr>
        <w:t>.</w:t>
      </w:r>
      <w:r w:rsidR="009E0EC8" w:rsidRPr="00C75E4D">
        <w:rPr>
          <w:rFonts w:asciiTheme="minorEastAsia" w:eastAsiaTheme="minorEastAsia" w:hAnsiTheme="minorEastAsia"/>
          <w:color w:val="000000" w:themeColor="text1"/>
          <w:kern w:val="0"/>
          <w:szCs w:val="21"/>
        </w:rPr>
        <w:t>中学生导报·教学研究</w:t>
      </w:r>
      <w:r w:rsidR="009E0EC8" w:rsidRPr="00C75E4D">
        <w:rPr>
          <w:rFonts w:asciiTheme="minorEastAsia" w:eastAsiaTheme="minorEastAsia" w:hAnsiTheme="minorEastAsia" w:hint="eastAsia"/>
          <w:color w:val="000000" w:themeColor="text1"/>
          <w:kern w:val="0"/>
          <w:szCs w:val="21"/>
        </w:rPr>
        <w:t>，</w:t>
      </w:r>
      <w:r w:rsidR="009E0EC8" w:rsidRPr="00C75E4D">
        <w:rPr>
          <w:rFonts w:asciiTheme="minorEastAsia" w:eastAsiaTheme="minorEastAsia" w:hAnsiTheme="minorEastAsia"/>
          <w:color w:val="000000" w:themeColor="text1"/>
          <w:kern w:val="0"/>
          <w:szCs w:val="21"/>
        </w:rPr>
        <w:t>2013年40期</w:t>
      </w:r>
    </w:p>
    <w:p w:rsidR="009E0EC8"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[7]</w:t>
      </w:r>
      <w:r w:rsidR="009E0EC8" w:rsidRPr="00C75E4D">
        <w:rPr>
          <w:rFonts w:asciiTheme="minorEastAsia" w:eastAsiaTheme="minorEastAsia" w:hAnsiTheme="minorEastAsia" w:hint="eastAsia"/>
          <w:color w:val="000000" w:themeColor="text1"/>
          <w:kern w:val="0"/>
          <w:szCs w:val="21"/>
        </w:rPr>
        <w:t>李志东.</w:t>
      </w:r>
      <w:r w:rsidR="009E0EC8" w:rsidRPr="00C75E4D">
        <w:rPr>
          <w:rFonts w:asciiTheme="minorEastAsia" w:eastAsiaTheme="minorEastAsia" w:hAnsiTheme="minorEastAsia"/>
          <w:color w:val="000000" w:themeColor="text1"/>
          <w:kern w:val="0"/>
          <w:szCs w:val="21"/>
        </w:rPr>
        <w:t>浅议中学年段长的角色重构</w:t>
      </w:r>
      <w:r w:rsidR="009E0EC8" w:rsidRPr="00C75E4D">
        <w:rPr>
          <w:rFonts w:asciiTheme="minorEastAsia" w:eastAsiaTheme="minorEastAsia" w:hAnsiTheme="minorEastAsia" w:hint="eastAsia"/>
          <w:color w:val="000000" w:themeColor="text1"/>
          <w:kern w:val="0"/>
          <w:szCs w:val="21"/>
        </w:rPr>
        <w:t>.</w:t>
      </w:r>
      <w:r w:rsidR="009E0EC8" w:rsidRPr="00C75E4D">
        <w:rPr>
          <w:rFonts w:asciiTheme="minorEastAsia" w:eastAsiaTheme="minorEastAsia" w:hAnsiTheme="minorEastAsia"/>
          <w:color w:val="000000" w:themeColor="text1"/>
          <w:kern w:val="0"/>
          <w:szCs w:val="21"/>
        </w:rPr>
        <w:t>科教导刊</w:t>
      </w:r>
      <w:r w:rsidR="009E0EC8" w:rsidRPr="00C75E4D">
        <w:rPr>
          <w:rFonts w:asciiTheme="minorEastAsia" w:eastAsiaTheme="minorEastAsia" w:hAnsiTheme="minorEastAsia" w:hint="eastAsia"/>
          <w:color w:val="000000" w:themeColor="text1"/>
          <w:kern w:val="0"/>
          <w:szCs w:val="21"/>
        </w:rPr>
        <w:t>，</w:t>
      </w:r>
      <w:r w:rsidR="009E0EC8" w:rsidRPr="00C75E4D">
        <w:rPr>
          <w:rFonts w:asciiTheme="minorEastAsia" w:eastAsiaTheme="minorEastAsia" w:hAnsiTheme="minorEastAsia"/>
          <w:color w:val="000000" w:themeColor="text1"/>
          <w:kern w:val="0"/>
          <w:szCs w:val="21"/>
        </w:rPr>
        <w:t>2014年04期</w:t>
      </w:r>
    </w:p>
    <w:p w:rsidR="009E0EC8" w:rsidRPr="009E0EC8" w:rsidRDefault="00A82D18" w:rsidP="009E0EC8">
      <w:pPr>
        <w:widowControl/>
        <w:shd w:val="clear" w:color="auto" w:fill="FFFFFF"/>
        <w:spacing w:line="400" w:lineRule="exact"/>
        <w:ind w:firstLine="473"/>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w:t>
      </w:r>
      <w:r w:rsidR="009E0EC8" w:rsidRPr="00C75E4D">
        <w:rPr>
          <w:rFonts w:asciiTheme="minorEastAsia" w:eastAsiaTheme="minorEastAsia" w:hAnsiTheme="minorEastAsia" w:hint="eastAsia"/>
          <w:color w:val="000000" w:themeColor="text1"/>
          <w:kern w:val="0"/>
          <w:szCs w:val="21"/>
        </w:rPr>
        <w:t>李志东.</w:t>
      </w:r>
      <w:r w:rsidR="009E0EC8" w:rsidRPr="009E0EC8">
        <w:rPr>
          <w:rFonts w:asciiTheme="minorEastAsia" w:eastAsiaTheme="minorEastAsia" w:hAnsiTheme="minorEastAsia"/>
          <w:color w:val="000000" w:themeColor="text1"/>
          <w:kern w:val="0"/>
          <w:szCs w:val="21"/>
        </w:rPr>
        <w:t>对中学年段长管理现状微型调查分析</w:t>
      </w:r>
      <w:r w:rsidR="009E0EC8" w:rsidRPr="00C75E4D">
        <w:rPr>
          <w:rFonts w:asciiTheme="minorEastAsia" w:eastAsiaTheme="minorEastAsia" w:hAnsiTheme="minorEastAsia" w:hint="eastAsia"/>
          <w:color w:val="000000" w:themeColor="text1"/>
          <w:kern w:val="0"/>
          <w:szCs w:val="21"/>
        </w:rPr>
        <w:t>.</w:t>
      </w:r>
      <w:r w:rsidR="009E0EC8" w:rsidRPr="00C75E4D">
        <w:rPr>
          <w:rFonts w:asciiTheme="minorEastAsia" w:eastAsiaTheme="minorEastAsia" w:hAnsiTheme="minorEastAsia"/>
          <w:color w:val="000000" w:themeColor="text1"/>
          <w:kern w:val="0"/>
          <w:szCs w:val="21"/>
        </w:rPr>
        <w:t xml:space="preserve"> 中学生导报·教学研究 2013年39期</w:t>
      </w:r>
    </w:p>
    <w:p w:rsidR="009E0EC8" w:rsidRPr="00C75E4D" w:rsidRDefault="00A82D18" w:rsidP="009E0EC8">
      <w:pPr>
        <w:widowControl/>
        <w:shd w:val="clear" w:color="auto" w:fill="FFFFFF"/>
        <w:spacing w:line="400" w:lineRule="exact"/>
        <w:ind w:firstLine="473"/>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r w:rsidR="009E0EC8" w:rsidRPr="00C75E4D">
        <w:rPr>
          <w:rFonts w:asciiTheme="minorEastAsia" w:eastAsiaTheme="minorEastAsia" w:hAnsiTheme="minorEastAsia" w:hint="eastAsia"/>
          <w:color w:val="000000" w:themeColor="text1"/>
          <w:kern w:val="0"/>
          <w:szCs w:val="21"/>
        </w:rPr>
        <w:t>邓志文.中学扁平化管理改革的案例研究.</w:t>
      </w:r>
      <w:r w:rsidR="009E0EC8" w:rsidRPr="00C75E4D">
        <w:rPr>
          <w:rFonts w:asciiTheme="minorEastAsia" w:eastAsiaTheme="minorEastAsia" w:hAnsiTheme="minorEastAsia"/>
          <w:color w:val="000000" w:themeColor="text1"/>
          <w:kern w:val="0"/>
          <w:szCs w:val="21"/>
        </w:rPr>
        <w:t>华东师范大学</w:t>
      </w:r>
      <w:r w:rsidR="009E0EC8" w:rsidRPr="00C75E4D">
        <w:rPr>
          <w:rFonts w:asciiTheme="minorEastAsia" w:eastAsiaTheme="minorEastAsia" w:hAnsiTheme="minorEastAsia" w:hint="eastAsia"/>
          <w:color w:val="000000" w:themeColor="text1"/>
          <w:kern w:val="0"/>
          <w:szCs w:val="21"/>
        </w:rPr>
        <w:t>，</w:t>
      </w:r>
      <w:r w:rsidR="009E0EC8" w:rsidRPr="00C75E4D">
        <w:rPr>
          <w:rFonts w:asciiTheme="minorEastAsia" w:eastAsiaTheme="minorEastAsia" w:hAnsiTheme="minorEastAsia"/>
          <w:color w:val="000000" w:themeColor="text1"/>
          <w:kern w:val="0"/>
          <w:szCs w:val="21"/>
        </w:rPr>
        <w:t>2008年</w:t>
      </w:r>
      <w:r w:rsidR="00E12626" w:rsidRPr="00C75E4D">
        <w:rPr>
          <w:rFonts w:asciiTheme="minorEastAsia" w:eastAsiaTheme="minorEastAsia" w:hAnsiTheme="minorEastAsia" w:hint="eastAsia"/>
          <w:color w:val="000000" w:themeColor="text1"/>
          <w:kern w:val="0"/>
          <w:szCs w:val="21"/>
        </w:rPr>
        <w:t>硕士论文</w:t>
      </w:r>
    </w:p>
    <w:p w:rsidR="009E0EC8"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[10]</w:t>
      </w:r>
      <w:r w:rsidR="00E12626" w:rsidRPr="00C75E4D">
        <w:rPr>
          <w:rFonts w:asciiTheme="minorEastAsia" w:eastAsiaTheme="minorEastAsia" w:hAnsiTheme="minorEastAsia"/>
          <w:color w:val="555555"/>
          <w:szCs w:val="21"/>
        </w:rPr>
        <w:t>龙骧嗣</w:t>
      </w:r>
      <w:r w:rsidR="00E12626"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实现学校扁平化管理模式的有效途径——教师团队建设</w:t>
      </w:r>
      <w:r w:rsidR="00E12626"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教育观察</w:t>
      </w:r>
      <w:r w:rsidR="00E12626" w:rsidRPr="00C75E4D">
        <w:rPr>
          <w:rFonts w:asciiTheme="minorEastAsia" w:eastAsiaTheme="minorEastAsia" w:hAnsiTheme="minorEastAsia" w:hint="eastAsia"/>
          <w:color w:val="555555"/>
          <w:szCs w:val="21"/>
        </w:rPr>
        <w:t>，</w:t>
      </w:r>
      <w:r w:rsidR="00E12626" w:rsidRPr="00C75E4D">
        <w:rPr>
          <w:rFonts w:asciiTheme="minorEastAsia" w:eastAsiaTheme="minorEastAsia" w:hAnsiTheme="minorEastAsia"/>
          <w:color w:val="555555"/>
          <w:szCs w:val="21"/>
        </w:rPr>
        <w:t>2012年09期</w:t>
      </w:r>
    </w:p>
    <w:p w:rsidR="00E12626"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[11]</w:t>
      </w:r>
      <w:r w:rsidR="00E12626" w:rsidRPr="00C75E4D">
        <w:rPr>
          <w:rFonts w:asciiTheme="minorEastAsia" w:eastAsiaTheme="minorEastAsia" w:hAnsiTheme="minorEastAsia"/>
          <w:color w:val="555555"/>
          <w:szCs w:val="21"/>
        </w:rPr>
        <w:t>于永</w:t>
      </w:r>
      <w:r w:rsidR="00E12626"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论学校管理过程的激励职能</w:t>
      </w:r>
      <w:r w:rsidR="00E12626"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长春教育学院学报</w:t>
      </w:r>
      <w:r w:rsidR="00E12626" w:rsidRPr="00C75E4D">
        <w:rPr>
          <w:rFonts w:asciiTheme="minorEastAsia" w:eastAsiaTheme="minorEastAsia" w:hAnsiTheme="minorEastAsia" w:hint="eastAsia"/>
          <w:color w:val="555555"/>
          <w:szCs w:val="21"/>
        </w:rPr>
        <w:t>，</w:t>
      </w:r>
      <w:r w:rsidR="00E12626" w:rsidRPr="00C75E4D">
        <w:rPr>
          <w:rFonts w:asciiTheme="minorEastAsia" w:eastAsiaTheme="minorEastAsia" w:hAnsiTheme="minorEastAsia"/>
          <w:color w:val="555555"/>
          <w:szCs w:val="21"/>
        </w:rPr>
        <w:t>2007年04期</w:t>
      </w:r>
    </w:p>
    <w:p w:rsidR="00E12626"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[12]</w:t>
      </w:r>
      <w:r w:rsidR="00E12626" w:rsidRPr="00C75E4D">
        <w:rPr>
          <w:rFonts w:asciiTheme="minorEastAsia" w:eastAsiaTheme="minorEastAsia" w:hAnsiTheme="minorEastAsia"/>
          <w:color w:val="555555"/>
          <w:szCs w:val="21"/>
        </w:rPr>
        <w:t>何深思</w:t>
      </w:r>
      <w:r w:rsidR="00E12626"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从竖直化管理向扁平化管理过渡——论行政管理模式的改革</w:t>
      </w:r>
      <w:r w:rsidR="00E12626"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国家教育行政学院学报</w:t>
      </w:r>
      <w:r w:rsidR="00E12626" w:rsidRPr="00C75E4D">
        <w:rPr>
          <w:rFonts w:asciiTheme="minorEastAsia" w:eastAsiaTheme="minorEastAsia" w:hAnsiTheme="minorEastAsia" w:hint="eastAsia"/>
          <w:color w:val="555555"/>
          <w:szCs w:val="21"/>
        </w:rPr>
        <w:t>，</w:t>
      </w:r>
      <w:r w:rsidR="00E12626" w:rsidRPr="00C75E4D">
        <w:rPr>
          <w:rFonts w:asciiTheme="minorEastAsia" w:eastAsiaTheme="minorEastAsia" w:hAnsiTheme="minorEastAsia"/>
          <w:color w:val="555555"/>
          <w:szCs w:val="21"/>
        </w:rPr>
        <w:t>2005年07期</w:t>
      </w:r>
    </w:p>
    <w:p w:rsidR="00E12626"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[13]</w:t>
      </w:r>
      <w:r w:rsidR="00E12626" w:rsidRPr="00C75E4D">
        <w:rPr>
          <w:rFonts w:asciiTheme="minorEastAsia" w:eastAsiaTheme="minorEastAsia" w:hAnsiTheme="minorEastAsia"/>
          <w:color w:val="555555"/>
          <w:szCs w:val="21"/>
        </w:rPr>
        <w:t>陈晓燕</w:t>
      </w:r>
      <w:r w:rsidR="00E12626"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浅议教育组织的扁平化</w:t>
      </w:r>
      <w:r w:rsidR="00E12626"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广东交通职业技术学院学报</w:t>
      </w:r>
      <w:r w:rsidR="00E12626" w:rsidRPr="00C75E4D">
        <w:rPr>
          <w:rFonts w:asciiTheme="minorEastAsia" w:eastAsiaTheme="minorEastAsia" w:hAnsiTheme="minorEastAsia" w:hint="eastAsia"/>
          <w:color w:val="555555"/>
          <w:szCs w:val="21"/>
        </w:rPr>
        <w:t>，</w:t>
      </w:r>
      <w:r w:rsidR="00E12626" w:rsidRPr="00C75E4D">
        <w:rPr>
          <w:rFonts w:asciiTheme="minorEastAsia" w:eastAsiaTheme="minorEastAsia" w:hAnsiTheme="minorEastAsia"/>
          <w:color w:val="555555"/>
          <w:szCs w:val="21"/>
        </w:rPr>
        <w:t>2006年03期</w:t>
      </w:r>
    </w:p>
    <w:p w:rsidR="00E12626"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[14]</w:t>
      </w:r>
      <w:r w:rsidR="00E12626" w:rsidRPr="00C75E4D">
        <w:rPr>
          <w:rFonts w:asciiTheme="minorEastAsia" w:eastAsiaTheme="minorEastAsia" w:hAnsiTheme="minorEastAsia"/>
          <w:color w:val="555555"/>
          <w:szCs w:val="21"/>
        </w:rPr>
        <w:t>李道芳</w:t>
      </w:r>
      <w:r w:rsidR="00D15DB4"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扁平化管理与管理的变革</w:t>
      </w:r>
      <w:r w:rsidR="00E12626" w:rsidRPr="00C75E4D">
        <w:rPr>
          <w:rFonts w:asciiTheme="minorEastAsia" w:eastAsiaTheme="minorEastAsia" w:hAnsiTheme="minorEastAsia" w:hint="eastAsia"/>
          <w:color w:val="555555"/>
          <w:szCs w:val="21"/>
        </w:rPr>
        <w:t>.</w:t>
      </w:r>
      <w:r w:rsidR="00E12626" w:rsidRPr="00C75E4D">
        <w:rPr>
          <w:rFonts w:asciiTheme="minorEastAsia" w:eastAsiaTheme="minorEastAsia" w:hAnsiTheme="minorEastAsia"/>
          <w:color w:val="555555"/>
          <w:szCs w:val="21"/>
        </w:rPr>
        <w:t>合肥学院学报(社会科学版)</w:t>
      </w:r>
      <w:r w:rsidR="00E12626" w:rsidRPr="00C75E4D">
        <w:rPr>
          <w:rFonts w:asciiTheme="minorEastAsia" w:eastAsiaTheme="minorEastAsia" w:hAnsiTheme="minorEastAsia" w:hint="eastAsia"/>
          <w:color w:val="555555"/>
          <w:szCs w:val="21"/>
        </w:rPr>
        <w:t>，</w:t>
      </w:r>
      <w:r w:rsidR="00E12626" w:rsidRPr="00C75E4D">
        <w:rPr>
          <w:rFonts w:asciiTheme="minorEastAsia" w:eastAsiaTheme="minorEastAsia" w:hAnsiTheme="minorEastAsia"/>
          <w:color w:val="555555"/>
          <w:szCs w:val="21"/>
        </w:rPr>
        <w:t>2005年04期</w:t>
      </w:r>
    </w:p>
    <w:p w:rsidR="00E12626"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[15]</w:t>
      </w:r>
      <w:r w:rsidR="00E12626" w:rsidRPr="00C75E4D">
        <w:rPr>
          <w:rFonts w:asciiTheme="minorEastAsia" w:eastAsiaTheme="minorEastAsia" w:hAnsiTheme="minorEastAsia"/>
          <w:color w:val="555555"/>
          <w:szCs w:val="21"/>
        </w:rPr>
        <w:t>李桂强</w:t>
      </w:r>
      <w:r w:rsidR="00D15DB4"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导致学校扁平化管理低效的原因探索</w:t>
      </w:r>
      <w:r w:rsidR="00E12626" w:rsidRPr="00C75E4D">
        <w:rPr>
          <w:rFonts w:asciiTheme="minorEastAsia" w:eastAsiaTheme="minorEastAsia" w:hAnsiTheme="minorEastAsia" w:hint="eastAsia"/>
          <w:color w:val="555555"/>
          <w:szCs w:val="21"/>
        </w:rPr>
        <w:t>.</w:t>
      </w:r>
      <w:r w:rsidR="00E12626" w:rsidRPr="00C75E4D">
        <w:rPr>
          <w:rFonts w:asciiTheme="minorEastAsia" w:eastAsiaTheme="minorEastAsia" w:hAnsiTheme="minorEastAsia"/>
          <w:color w:val="555555"/>
          <w:szCs w:val="21"/>
        </w:rPr>
        <w:t>教书育人</w:t>
      </w:r>
      <w:r w:rsidR="00F91345" w:rsidRPr="00C75E4D">
        <w:rPr>
          <w:rFonts w:asciiTheme="minorEastAsia" w:eastAsiaTheme="minorEastAsia" w:hAnsiTheme="minorEastAsia" w:cs="Arial"/>
          <w:color w:val="E91D25"/>
          <w:szCs w:val="21"/>
        </w:rPr>
        <w:t>·校长参考</w:t>
      </w:r>
      <w:r w:rsidR="00F91345" w:rsidRPr="00C75E4D">
        <w:rPr>
          <w:rStyle w:val="apple-converted-space"/>
          <w:rFonts w:asciiTheme="minorEastAsia" w:eastAsiaTheme="minorEastAsia" w:hAnsiTheme="minorEastAsia" w:cs="Arial"/>
          <w:color w:val="E91D25"/>
          <w:szCs w:val="21"/>
        </w:rPr>
        <w:t> </w:t>
      </w:r>
      <w:r w:rsidR="00E12626" w:rsidRPr="00C75E4D">
        <w:rPr>
          <w:rFonts w:asciiTheme="minorEastAsia" w:eastAsiaTheme="minorEastAsia" w:hAnsiTheme="minorEastAsia" w:hint="eastAsia"/>
          <w:color w:val="555555"/>
          <w:szCs w:val="21"/>
        </w:rPr>
        <w:t>，</w:t>
      </w:r>
      <w:r w:rsidR="00E12626" w:rsidRPr="00C75E4D">
        <w:rPr>
          <w:rFonts w:asciiTheme="minorEastAsia" w:eastAsiaTheme="minorEastAsia" w:hAnsiTheme="minorEastAsia"/>
          <w:color w:val="555555"/>
          <w:szCs w:val="21"/>
        </w:rPr>
        <w:t>2005年</w:t>
      </w:r>
      <w:r w:rsidR="00F91345" w:rsidRPr="00C75E4D">
        <w:rPr>
          <w:rFonts w:asciiTheme="minorEastAsia" w:eastAsiaTheme="minorEastAsia" w:hAnsiTheme="minorEastAsia"/>
          <w:color w:val="555555"/>
          <w:szCs w:val="21"/>
        </w:rPr>
        <w:t>0</w:t>
      </w:r>
      <w:r w:rsidR="00F91345" w:rsidRPr="00C75E4D">
        <w:rPr>
          <w:rFonts w:asciiTheme="minorEastAsia" w:eastAsiaTheme="minorEastAsia" w:hAnsiTheme="minorEastAsia" w:hint="eastAsia"/>
          <w:color w:val="555555"/>
          <w:szCs w:val="21"/>
        </w:rPr>
        <w:t>3</w:t>
      </w:r>
      <w:r w:rsidR="00E12626" w:rsidRPr="00C75E4D">
        <w:rPr>
          <w:rFonts w:asciiTheme="minorEastAsia" w:eastAsiaTheme="minorEastAsia" w:hAnsiTheme="minorEastAsia"/>
          <w:color w:val="555555"/>
          <w:szCs w:val="21"/>
        </w:rPr>
        <w:t>期</w:t>
      </w:r>
    </w:p>
    <w:p w:rsidR="00E12626"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[16]</w:t>
      </w:r>
      <w:r w:rsidR="00E12626" w:rsidRPr="00C75E4D">
        <w:rPr>
          <w:rFonts w:asciiTheme="minorEastAsia" w:eastAsiaTheme="minorEastAsia" w:hAnsiTheme="minorEastAsia"/>
          <w:color w:val="555555"/>
          <w:szCs w:val="21"/>
        </w:rPr>
        <w:t>高飞</w:t>
      </w:r>
      <w:r w:rsidR="00D15DB4"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color w:val="555555"/>
          <w:szCs w:val="21"/>
        </w:rPr>
        <w:t>学校管理也应扁平化</w:t>
      </w:r>
      <w:r w:rsidR="00E12626" w:rsidRPr="00C75E4D">
        <w:rPr>
          <w:rFonts w:asciiTheme="minorEastAsia" w:eastAsiaTheme="minorEastAsia" w:hAnsiTheme="minorEastAsia" w:hint="eastAsia"/>
          <w:color w:val="555555"/>
          <w:szCs w:val="21"/>
        </w:rPr>
        <w:t>.</w:t>
      </w:r>
      <w:r w:rsidR="00E12626" w:rsidRPr="00C75E4D">
        <w:rPr>
          <w:rFonts w:asciiTheme="minorEastAsia" w:eastAsiaTheme="minorEastAsia" w:hAnsiTheme="minorEastAsia"/>
          <w:color w:val="555555"/>
          <w:szCs w:val="21"/>
        </w:rPr>
        <w:t>教书育人</w:t>
      </w:r>
      <w:r w:rsidR="00E12626" w:rsidRPr="00C75E4D">
        <w:rPr>
          <w:rFonts w:asciiTheme="minorEastAsia" w:eastAsiaTheme="minorEastAsia" w:hAnsiTheme="minorEastAsia" w:hint="eastAsia"/>
          <w:color w:val="555555"/>
          <w:szCs w:val="21"/>
        </w:rPr>
        <w:t>，</w:t>
      </w:r>
      <w:r w:rsidR="00E12626" w:rsidRPr="00C75E4D">
        <w:rPr>
          <w:rFonts w:asciiTheme="minorEastAsia" w:eastAsiaTheme="minorEastAsia" w:hAnsiTheme="minorEastAsia"/>
          <w:color w:val="555555"/>
          <w:szCs w:val="21"/>
        </w:rPr>
        <w:t>2007年29期</w:t>
      </w:r>
    </w:p>
    <w:p w:rsidR="00E12626" w:rsidRPr="00C75E4D" w:rsidRDefault="00A82D18" w:rsidP="009E0EC8">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[17]</w:t>
      </w:r>
      <w:r w:rsidR="00E12626" w:rsidRPr="00C75E4D">
        <w:rPr>
          <w:rFonts w:asciiTheme="minorEastAsia" w:eastAsiaTheme="minorEastAsia" w:hAnsiTheme="minorEastAsia"/>
          <w:color w:val="555555"/>
          <w:szCs w:val="21"/>
        </w:rPr>
        <w:t>李素香</w:t>
      </w:r>
      <w:r w:rsidR="00D15DB4" w:rsidRPr="00C75E4D">
        <w:rPr>
          <w:rFonts w:asciiTheme="minorEastAsia" w:eastAsiaTheme="minorEastAsia" w:hAnsiTheme="minorEastAsia" w:hint="eastAsia"/>
          <w:color w:val="000000" w:themeColor="text1"/>
          <w:kern w:val="0"/>
          <w:szCs w:val="21"/>
        </w:rPr>
        <w:t>.</w:t>
      </w:r>
      <w:r w:rsidR="00E12626" w:rsidRPr="00C75E4D">
        <w:rPr>
          <w:rFonts w:asciiTheme="minorEastAsia" w:eastAsiaTheme="minorEastAsia" w:hAnsiTheme="minorEastAsia" w:hint="eastAsia"/>
          <w:color w:val="555555"/>
          <w:szCs w:val="21"/>
        </w:rPr>
        <w:t>扁平化管理,撑起完美教育之树.</w:t>
      </w:r>
      <w:r w:rsidR="00E12626" w:rsidRPr="00C75E4D">
        <w:rPr>
          <w:rFonts w:asciiTheme="minorEastAsia" w:eastAsiaTheme="minorEastAsia" w:hAnsiTheme="minorEastAsia"/>
          <w:color w:val="555555"/>
          <w:szCs w:val="21"/>
        </w:rPr>
        <w:t xml:space="preserve"> </w:t>
      </w:r>
      <w:r w:rsidR="00D15DB4" w:rsidRPr="00C75E4D">
        <w:rPr>
          <w:rFonts w:asciiTheme="minorEastAsia" w:eastAsiaTheme="minorEastAsia" w:hAnsiTheme="minorEastAsia" w:hint="eastAsia"/>
          <w:color w:val="555555"/>
          <w:szCs w:val="21"/>
        </w:rPr>
        <w:t>未来教育家，</w:t>
      </w:r>
      <w:r w:rsidR="00E12626" w:rsidRPr="00C75E4D">
        <w:rPr>
          <w:rFonts w:asciiTheme="minorEastAsia" w:eastAsiaTheme="minorEastAsia" w:hAnsiTheme="minorEastAsia" w:hint="eastAsia"/>
          <w:color w:val="555555"/>
          <w:szCs w:val="21"/>
        </w:rPr>
        <w:t>2013年第</w:t>
      </w:r>
      <w:r w:rsidR="00D15DB4" w:rsidRPr="00C75E4D">
        <w:rPr>
          <w:rFonts w:asciiTheme="minorEastAsia" w:eastAsiaTheme="minorEastAsia" w:hAnsiTheme="minorEastAsia" w:hint="eastAsia"/>
          <w:color w:val="555555"/>
          <w:szCs w:val="21"/>
        </w:rPr>
        <w:t>7</w:t>
      </w:r>
      <w:r w:rsidR="00E12626" w:rsidRPr="00C75E4D">
        <w:rPr>
          <w:rFonts w:asciiTheme="minorEastAsia" w:eastAsiaTheme="minorEastAsia" w:hAnsiTheme="minorEastAsia" w:hint="eastAsia"/>
          <w:color w:val="555555"/>
          <w:szCs w:val="21"/>
        </w:rPr>
        <w:t>期</w:t>
      </w:r>
    </w:p>
    <w:p w:rsidR="00F91345" w:rsidRPr="00C75E4D" w:rsidRDefault="00A82D18" w:rsidP="00F91345">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[18]</w:t>
      </w:r>
      <w:r w:rsidR="00D15DB4" w:rsidRPr="00C75E4D">
        <w:rPr>
          <w:rFonts w:asciiTheme="minorEastAsia" w:eastAsiaTheme="minorEastAsia" w:hAnsiTheme="minorEastAsia"/>
          <w:color w:val="555555"/>
          <w:szCs w:val="21"/>
        </w:rPr>
        <w:t>江山</w:t>
      </w:r>
      <w:r>
        <w:rPr>
          <w:rFonts w:asciiTheme="minorEastAsia" w:eastAsiaTheme="minorEastAsia" w:hAnsiTheme="minorEastAsia" w:hint="eastAsia"/>
          <w:color w:val="555555"/>
          <w:szCs w:val="21"/>
        </w:rPr>
        <w:t xml:space="preserve"> </w:t>
      </w:r>
      <w:r w:rsidR="00D15DB4" w:rsidRPr="00C75E4D">
        <w:rPr>
          <w:rFonts w:asciiTheme="minorEastAsia" w:eastAsiaTheme="minorEastAsia" w:hAnsiTheme="minorEastAsia"/>
          <w:color w:val="555555"/>
          <w:szCs w:val="21"/>
        </w:rPr>
        <w:t>黄慧</w:t>
      </w:r>
      <w:r w:rsidR="00D15DB4" w:rsidRPr="00C75E4D">
        <w:rPr>
          <w:rFonts w:asciiTheme="minorEastAsia" w:eastAsiaTheme="minorEastAsia" w:hAnsiTheme="minorEastAsia" w:hint="eastAsia"/>
          <w:color w:val="000000" w:themeColor="text1"/>
          <w:kern w:val="0"/>
          <w:szCs w:val="21"/>
        </w:rPr>
        <w:t>.</w:t>
      </w:r>
      <w:r w:rsidR="00D15DB4" w:rsidRPr="00C75E4D">
        <w:rPr>
          <w:rFonts w:asciiTheme="minorEastAsia" w:eastAsiaTheme="minorEastAsia" w:hAnsiTheme="minorEastAsia" w:hint="eastAsia"/>
          <w:color w:val="555555"/>
          <w:szCs w:val="21"/>
        </w:rPr>
        <w:t>学校的扁平化管理.</w:t>
      </w:r>
      <w:r w:rsidR="00D15DB4" w:rsidRPr="00C75E4D">
        <w:rPr>
          <w:rFonts w:asciiTheme="minorEastAsia" w:eastAsiaTheme="minorEastAsia" w:hAnsiTheme="minorEastAsia"/>
          <w:color w:val="555555"/>
          <w:szCs w:val="21"/>
        </w:rPr>
        <w:t>教育</w:t>
      </w:r>
      <w:r w:rsidR="00D15DB4" w:rsidRPr="00C75E4D">
        <w:rPr>
          <w:rFonts w:asciiTheme="minorEastAsia" w:eastAsiaTheme="minorEastAsia" w:hAnsiTheme="minorEastAsia" w:hint="eastAsia"/>
          <w:color w:val="555555"/>
          <w:szCs w:val="21"/>
        </w:rPr>
        <w:t>，</w:t>
      </w:r>
      <w:r w:rsidR="00D15DB4" w:rsidRPr="00C75E4D">
        <w:rPr>
          <w:rFonts w:asciiTheme="minorEastAsia" w:eastAsiaTheme="minorEastAsia" w:hAnsiTheme="minorEastAsia"/>
          <w:color w:val="555555"/>
          <w:szCs w:val="21"/>
        </w:rPr>
        <w:t xml:space="preserve">2010年24期 </w:t>
      </w:r>
    </w:p>
    <w:p w:rsidR="00D15DB4" w:rsidRPr="00C75E4D" w:rsidRDefault="00A82D18" w:rsidP="00F91345">
      <w:pPr>
        <w:widowControl/>
        <w:shd w:val="clear" w:color="auto" w:fill="FFFFFF"/>
        <w:spacing w:line="400" w:lineRule="exact"/>
        <w:ind w:firstLine="473"/>
        <w:rPr>
          <w:rFonts w:asciiTheme="minorEastAsia" w:eastAsiaTheme="minorEastAsia" w:hAnsiTheme="minorEastAsia"/>
          <w:color w:val="555555"/>
          <w:szCs w:val="21"/>
        </w:rPr>
      </w:pPr>
      <w:r>
        <w:rPr>
          <w:rFonts w:asciiTheme="minorEastAsia" w:eastAsiaTheme="minorEastAsia" w:hAnsiTheme="minorEastAsia" w:hint="eastAsia"/>
          <w:color w:val="555555"/>
          <w:szCs w:val="21"/>
        </w:rPr>
        <w:t>[19]</w:t>
      </w:r>
      <w:r w:rsidR="00D15DB4" w:rsidRPr="00C75E4D">
        <w:rPr>
          <w:rFonts w:asciiTheme="minorEastAsia" w:eastAsiaTheme="minorEastAsia" w:hAnsiTheme="minorEastAsia"/>
          <w:color w:val="555555"/>
          <w:szCs w:val="21"/>
        </w:rPr>
        <w:t>郑立达</w:t>
      </w:r>
      <w:r w:rsidR="00D15DB4" w:rsidRPr="00A82D18">
        <w:rPr>
          <w:rFonts w:asciiTheme="minorEastAsia" w:eastAsiaTheme="minorEastAsia" w:hAnsiTheme="minorEastAsia" w:hint="eastAsia"/>
          <w:color w:val="555555"/>
          <w:szCs w:val="21"/>
        </w:rPr>
        <w:t>.学校内部管理结构扁平化的构想</w:t>
      </w:r>
      <w:r w:rsidR="00D15DB4" w:rsidRPr="00A82D18">
        <w:rPr>
          <w:rFonts w:asciiTheme="minorEastAsia" w:eastAsiaTheme="minorEastAsia" w:hAnsiTheme="minorEastAsia"/>
          <w:color w:val="555555"/>
          <w:szCs w:val="21"/>
        </w:rPr>
        <w:t xml:space="preserve">《上海教育》 </w:t>
      </w:r>
      <w:r w:rsidR="00D15DB4" w:rsidRPr="00C75E4D">
        <w:rPr>
          <w:rFonts w:asciiTheme="minorEastAsia" w:eastAsiaTheme="minorEastAsia" w:hAnsiTheme="minorEastAsia"/>
          <w:color w:val="555555"/>
          <w:szCs w:val="21"/>
        </w:rPr>
        <w:t>2005年</w:t>
      </w:r>
      <w:r w:rsidR="00D15DB4" w:rsidRPr="00C75E4D">
        <w:rPr>
          <w:rFonts w:asciiTheme="minorEastAsia" w:eastAsiaTheme="minorEastAsia" w:hAnsiTheme="minorEastAsia" w:hint="eastAsia"/>
          <w:color w:val="555555"/>
          <w:szCs w:val="21"/>
        </w:rPr>
        <w:t>7</w:t>
      </w:r>
      <w:r w:rsidR="00D15DB4" w:rsidRPr="00C75E4D">
        <w:rPr>
          <w:rFonts w:asciiTheme="minorEastAsia" w:eastAsiaTheme="minorEastAsia" w:hAnsiTheme="minorEastAsia"/>
          <w:color w:val="555555"/>
          <w:szCs w:val="21"/>
        </w:rPr>
        <w:t xml:space="preserve">期 </w:t>
      </w:r>
    </w:p>
    <w:p w:rsidR="00B736A4" w:rsidRPr="00C75E4D" w:rsidRDefault="00A82D18" w:rsidP="00D15DB4">
      <w:pPr>
        <w:widowControl/>
        <w:shd w:val="clear" w:color="auto" w:fill="FFFFFF"/>
        <w:spacing w:line="400" w:lineRule="exact"/>
        <w:ind w:firstLine="473"/>
        <w:rPr>
          <w:rFonts w:asciiTheme="minorEastAsia" w:eastAsiaTheme="minorEastAsia" w:hAnsiTheme="minorEastAsia" w:cs="Arial" w:hint="eastAsia"/>
          <w:color w:val="666666"/>
          <w:szCs w:val="21"/>
        </w:rPr>
      </w:pPr>
      <w:r>
        <w:rPr>
          <w:rFonts w:asciiTheme="minorEastAsia" w:eastAsiaTheme="minorEastAsia" w:hAnsiTheme="minorEastAsia" w:cs="Arial" w:hint="eastAsia"/>
          <w:color w:val="333333"/>
          <w:szCs w:val="21"/>
          <w:shd w:val="clear" w:color="auto" w:fill="FFFFFF"/>
        </w:rPr>
        <w:t>[20]</w:t>
      </w:r>
      <w:r w:rsidR="00B736A4" w:rsidRPr="00C75E4D">
        <w:rPr>
          <w:rFonts w:asciiTheme="minorEastAsia" w:eastAsiaTheme="minorEastAsia" w:hAnsiTheme="minorEastAsia" w:cs="Arial"/>
          <w:color w:val="333333"/>
          <w:szCs w:val="21"/>
          <w:shd w:val="clear" w:color="auto" w:fill="FFFFFF"/>
        </w:rPr>
        <w:t>李敏</w:t>
      </w:r>
      <w:r w:rsidR="00B736A4" w:rsidRPr="00C75E4D">
        <w:rPr>
          <w:rFonts w:asciiTheme="minorEastAsia" w:eastAsiaTheme="minorEastAsia" w:hAnsiTheme="minorEastAsia" w:hint="eastAsia"/>
          <w:color w:val="000000" w:themeColor="text1"/>
          <w:kern w:val="0"/>
          <w:szCs w:val="21"/>
        </w:rPr>
        <w:t>.</w:t>
      </w:r>
      <w:r w:rsidR="00B736A4" w:rsidRPr="00C75E4D">
        <w:rPr>
          <w:rFonts w:asciiTheme="minorEastAsia" w:eastAsiaTheme="minorEastAsia" w:hAnsiTheme="minorEastAsia" w:cs="Arial"/>
          <w:color w:val="333333"/>
          <w:szCs w:val="21"/>
          <w:shd w:val="clear" w:color="auto" w:fill="FFFFFF"/>
        </w:rPr>
        <w:t>组织结构扁平化利弊之启示</w:t>
      </w:r>
      <w:r w:rsidR="00B736A4" w:rsidRPr="00C75E4D">
        <w:rPr>
          <w:rFonts w:asciiTheme="minorEastAsia" w:eastAsiaTheme="minorEastAsia" w:hAnsiTheme="minorEastAsia" w:hint="eastAsia"/>
          <w:color w:val="000000" w:themeColor="text1"/>
          <w:kern w:val="0"/>
          <w:szCs w:val="21"/>
        </w:rPr>
        <w:t>.</w:t>
      </w:r>
      <w:r w:rsidR="00B736A4" w:rsidRPr="00C75E4D">
        <w:rPr>
          <w:rFonts w:asciiTheme="minorEastAsia" w:eastAsiaTheme="minorEastAsia" w:hAnsiTheme="minorEastAsia" w:cs="Arial"/>
          <w:color w:val="333333"/>
          <w:szCs w:val="21"/>
          <w:shd w:val="clear" w:color="auto" w:fill="FFFFFF"/>
        </w:rPr>
        <w:t>滁州学院学报</w:t>
      </w:r>
      <w:r w:rsidR="00B736A4" w:rsidRPr="00C75E4D">
        <w:rPr>
          <w:rFonts w:asciiTheme="minorEastAsia" w:eastAsiaTheme="minorEastAsia" w:hAnsiTheme="minorEastAsia" w:cs="Arial" w:hint="eastAsia"/>
          <w:color w:val="333333"/>
          <w:szCs w:val="21"/>
          <w:shd w:val="clear" w:color="auto" w:fill="FFFFFF"/>
        </w:rPr>
        <w:t>，</w:t>
      </w:r>
      <w:r w:rsidR="00B736A4" w:rsidRPr="00C75E4D">
        <w:rPr>
          <w:rFonts w:asciiTheme="minorEastAsia" w:eastAsiaTheme="minorEastAsia" w:hAnsiTheme="minorEastAsia" w:cs="Arial"/>
          <w:color w:val="333333"/>
          <w:szCs w:val="21"/>
          <w:shd w:val="clear" w:color="auto" w:fill="FFFFFF"/>
        </w:rPr>
        <w:t>2006年12月</w:t>
      </w:r>
    </w:p>
    <w:p w:rsidR="00D15DB4" w:rsidRPr="00C75E4D" w:rsidRDefault="00A82D18" w:rsidP="00D15DB4">
      <w:pPr>
        <w:widowControl/>
        <w:shd w:val="clear" w:color="auto" w:fill="FFFFFF"/>
        <w:spacing w:line="400" w:lineRule="exact"/>
        <w:ind w:firstLine="473"/>
        <w:rPr>
          <w:rFonts w:asciiTheme="minorEastAsia" w:eastAsiaTheme="minorEastAsia" w:hAnsiTheme="minorEastAsia" w:cs="Arial" w:hint="eastAsia"/>
          <w:color w:val="333333"/>
          <w:szCs w:val="21"/>
          <w:shd w:val="clear" w:color="auto" w:fill="FFFFFF"/>
        </w:rPr>
      </w:pPr>
      <w:r>
        <w:rPr>
          <w:rFonts w:asciiTheme="minorEastAsia" w:eastAsiaTheme="minorEastAsia" w:hAnsiTheme="minorEastAsia" w:cs="Arial" w:hint="eastAsia"/>
          <w:color w:val="333333"/>
          <w:szCs w:val="21"/>
          <w:shd w:val="clear" w:color="auto" w:fill="FFFFFF"/>
        </w:rPr>
        <w:t>[21]</w:t>
      </w:r>
      <w:r w:rsidR="00B736A4" w:rsidRPr="00C75E4D">
        <w:rPr>
          <w:rFonts w:asciiTheme="minorEastAsia" w:eastAsiaTheme="minorEastAsia" w:hAnsiTheme="minorEastAsia" w:cs="Arial"/>
          <w:color w:val="333333"/>
          <w:szCs w:val="21"/>
          <w:shd w:val="clear" w:color="auto" w:fill="FFFFFF"/>
        </w:rPr>
        <w:t>孙健升</w:t>
      </w:r>
      <w:r w:rsidR="00B736A4" w:rsidRPr="00C75E4D">
        <w:rPr>
          <w:rFonts w:asciiTheme="minorEastAsia" w:eastAsiaTheme="minorEastAsia" w:hAnsiTheme="minorEastAsia" w:cs="Arial" w:hint="eastAsia"/>
          <w:color w:val="333333"/>
          <w:szCs w:val="21"/>
          <w:shd w:val="clear" w:color="auto" w:fill="FFFFFF"/>
        </w:rPr>
        <w:t>.</w:t>
      </w:r>
      <w:r w:rsidR="00B736A4" w:rsidRPr="00C75E4D">
        <w:rPr>
          <w:rFonts w:asciiTheme="minorEastAsia" w:eastAsiaTheme="minorEastAsia" w:hAnsiTheme="minorEastAsia" w:cs="Arial"/>
          <w:color w:val="333333"/>
          <w:szCs w:val="21"/>
          <w:shd w:val="clear" w:color="auto" w:fill="FFFFFF"/>
        </w:rPr>
        <w:t>组织扁平化与中层管理提升</w:t>
      </w:r>
      <w:r w:rsidR="00B736A4" w:rsidRPr="00C75E4D">
        <w:rPr>
          <w:rFonts w:asciiTheme="minorEastAsia" w:eastAsiaTheme="minorEastAsia" w:hAnsiTheme="minorEastAsia" w:cs="Arial" w:hint="eastAsia"/>
          <w:color w:val="333333"/>
          <w:szCs w:val="21"/>
          <w:shd w:val="clear" w:color="auto" w:fill="FFFFFF"/>
        </w:rPr>
        <w:t>.</w:t>
      </w:r>
      <w:r w:rsidR="00B736A4" w:rsidRPr="00C75E4D">
        <w:rPr>
          <w:rFonts w:asciiTheme="minorEastAsia" w:eastAsiaTheme="minorEastAsia" w:hAnsiTheme="minorEastAsia" w:cs="Arial"/>
          <w:color w:val="333333"/>
          <w:szCs w:val="21"/>
          <w:shd w:val="clear" w:color="auto" w:fill="FFFFFF"/>
        </w:rPr>
        <w:t>成人高教学刊</w:t>
      </w:r>
      <w:r w:rsidR="00B736A4" w:rsidRPr="00C75E4D">
        <w:rPr>
          <w:rFonts w:asciiTheme="minorEastAsia" w:eastAsiaTheme="minorEastAsia" w:hAnsiTheme="minorEastAsia" w:cs="Arial" w:hint="eastAsia"/>
          <w:color w:val="333333"/>
          <w:szCs w:val="21"/>
          <w:shd w:val="clear" w:color="auto" w:fill="FFFFFF"/>
        </w:rPr>
        <w:t>，</w:t>
      </w:r>
      <w:r w:rsidR="00B736A4" w:rsidRPr="00C75E4D">
        <w:rPr>
          <w:rFonts w:asciiTheme="minorEastAsia" w:eastAsiaTheme="minorEastAsia" w:hAnsiTheme="minorEastAsia" w:cs="Arial"/>
          <w:color w:val="333333"/>
          <w:szCs w:val="21"/>
          <w:shd w:val="clear" w:color="auto" w:fill="FFFFFF"/>
        </w:rPr>
        <w:t>2007 年第3 期</w:t>
      </w:r>
    </w:p>
    <w:p w:rsidR="00F91345" w:rsidRPr="00C75E4D" w:rsidRDefault="00A82D18" w:rsidP="00F91345">
      <w:pPr>
        <w:widowControl/>
        <w:shd w:val="clear" w:color="auto" w:fill="FFFFFF"/>
        <w:spacing w:line="400" w:lineRule="exact"/>
        <w:ind w:firstLine="473"/>
        <w:rPr>
          <w:rFonts w:asciiTheme="minorEastAsia" w:eastAsiaTheme="minorEastAsia" w:hAnsiTheme="minorEastAsia" w:cs="Arial" w:hint="eastAsia"/>
          <w:color w:val="333333"/>
          <w:szCs w:val="21"/>
          <w:shd w:val="clear" w:color="auto" w:fill="FFFFFF"/>
        </w:rPr>
      </w:pPr>
      <w:r>
        <w:rPr>
          <w:rFonts w:asciiTheme="minorEastAsia" w:eastAsiaTheme="minorEastAsia" w:hAnsiTheme="minorEastAsia" w:cs="Arial" w:hint="eastAsia"/>
          <w:color w:val="333333"/>
          <w:szCs w:val="21"/>
          <w:shd w:val="clear" w:color="auto" w:fill="FFFFFF"/>
        </w:rPr>
        <w:t>[22]</w:t>
      </w:r>
      <w:hyperlink r:id="rId11" w:tgtFrame="_blank" w:history="1">
        <w:r w:rsidR="00F91345" w:rsidRPr="00C75E4D">
          <w:rPr>
            <w:rFonts w:asciiTheme="minorEastAsia" w:eastAsiaTheme="minorEastAsia" w:hAnsiTheme="minorEastAsia" w:cs="Arial"/>
            <w:color w:val="333333"/>
            <w:szCs w:val="21"/>
            <w:shd w:val="clear" w:color="auto" w:fill="FFFFFF"/>
          </w:rPr>
          <w:t>李健</w:t>
        </w:r>
      </w:hyperlink>
      <w:r w:rsidR="00F91345" w:rsidRPr="00C75E4D">
        <w:rPr>
          <w:rFonts w:asciiTheme="minorEastAsia" w:eastAsiaTheme="minorEastAsia" w:hAnsiTheme="minorEastAsia" w:cs="Arial" w:hint="eastAsia"/>
          <w:color w:val="333333"/>
          <w:szCs w:val="21"/>
          <w:shd w:val="clear" w:color="auto" w:fill="FFFFFF"/>
        </w:rPr>
        <w:t>.学校精细化管理分工合作之我见.</w:t>
      </w:r>
      <w:r w:rsidR="00F91345" w:rsidRPr="00C75E4D">
        <w:rPr>
          <w:rFonts w:asciiTheme="minorEastAsia" w:eastAsiaTheme="minorEastAsia" w:hAnsiTheme="minorEastAsia" w:cs="Arial"/>
          <w:color w:val="333333"/>
          <w:szCs w:val="21"/>
          <w:shd w:val="clear" w:color="auto" w:fill="FFFFFF"/>
        </w:rPr>
        <w:t>中国当代教育理论文献——第四届中国教育家大会成果汇编（上）</w:t>
      </w:r>
      <w:r w:rsidR="00F91345" w:rsidRPr="00C75E4D">
        <w:rPr>
          <w:rFonts w:asciiTheme="minorEastAsia" w:eastAsiaTheme="minorEastAsia" w:hAnsiTheme="minorEastAsia" w:cs="Arial" w:hint="eastAsia"/>
          <w:color w:val="333333"/>
          <w:szCs w:val="21"/>
          <w:shd w:val="clear" w:color="auto" w:fill="FFFFFF"/>
        </w:rPr>
        <w:t>，</w:t>
      </w:r>
      <w:r w:rsidR="00F91345" w:rsidRPr="00C75E4D">
        <w:rPr>
          <w:rFonts w:asciiTheme="minorEastAsia" w:eastAsiaTheme="minorEastAsia" w:hAnsiTheme="minorEastAsia" w:cs="Arial"/>
          <w:color w:val="333333"/>
          <w:szCs w:val="21"/>
          <w:shd w:val="clear" w:color="auto" w:fill="FFFFFF"/>
        </w:rPr>
        <w:t>2007年</w:t>
      </w:r>
    </w:p>
    <w:p w:rsidR="00F91345" w:rsidRPr="00C75E4D" w:rsidRDefault="00A82D18" w:rsidP="00F91345">
      <w:pPr>
        <w:widowControl/>
        <w:shd w:val="clear" w:color="auto" w:fill="FFFFFF"/>
        <w:spacing w:line="400" w:lineRule="exact"/>
        <w:ind w:firstLine="473"/>
        <w:rPr>
          <w:rFonts w:asciiTheme="minorEastAsia" w:eastAsiaTheme="minorEastAsia" w:hAnsiTheme="minorEastAsia" w:cs="Arial" w:hint="eastAsia"/>
          <w:color w:val="333333"/>
          <w:szCs w:val="21"/>
          <w:shd w:val="clear" w:color="auto" w:fill="FFFFFF"/>
        </w:rPr>
      </w:pPr>
      <w:r>
        <w:rPr>
          <w:rFonts w:asciiTheme="minorEastAsia" w:eastAsiaTheme="minorEastAsia" w:hAnsiTheme="minorEastAsia" w:hint="eastAsia"/>
          <w:color w:val="555555"/>
          <w:szCs w:val="21"/>
        </w:rPr>
        <w:t>[23]</w:t>
      </w:r>
      <w:r w:rsidR="00F91345" w:rsidRPr="00C75E4D">
        <w:rPr>
          <w:rFonts w:asciiTheme="minorEastAsia" w:eastAsiaTheme="minorEastAsia" w:hAnsiTheme="minorEastAsia"/>
          <w:color w:val="555555"/>
          <w:szCs w:val="21"/>
        </w:rPr>
        <w:t>蒋秀英</w:t>
      </w:r>
      <w:r w:rsidR="00F91345" w:rsidRPr="00C75E4D">
        <w:rPr>
          <w:rFonts w:asciiTheme="minorEastAsia" w:eastAsiaTheme="minorEastAsia" w:hAnsiTheme="minorEastAsia" w:hint="eastAsia"/>
          <w:color w:val="000000" w:themeColor="text1"/>
          <w:kern w:val="0"/>
          <w:szCs w:val="21"/>
        </w:rPr>
        <w:t>.</w:t>
      </w:r>
      <w:r w:rsidR="00F91345" w:rsidRPr="00C75E4D">
        <w:rPr>
          <w:rFonts w:asciiTheme="minorEastAsia" w:eastAsiaTheme="minorEastAsia" w:hAnsiTheme="minorEastAsia"/>
          <w:color w:val="555555"/>
          <w:szCs w:val="21"/>
        </w:rPr>
        <w:t>精细化理论在教学管理中的应用</w:t>
      </w:r>
      <w:r w:rsidR="00F91345" w:rsidRPr="00C75E4D">
        <w:rPr>
          <w:rFonts w:asciiTheme="minorEastAsia" w:eastAsiaTheme="minorEastAsia" w:hAnsiTheme="minorEastAsia" w:hint="eastAsia"/>
          <w:color w:val="000000" w:themeColor="text1"/>
          <w:kern w:val="0"/>
          <w:szCs w:val="21"/>
        </w:rPr>
        <w:t>.</w:t>
      </w:r>
      <w:r w:rsidR="00F91345" w:rsidRPr="00C75E4D">
        <w:rPr>
          <w:rFonts w:asciiTheme="minorEastAsia" w:eastAsiaTheme="minorEastAsia" w:hAnsiTheme="minorEastAsia"/>
          <w:color w:val="555555"/>
          <w:szCs w:val="21"/>
        </w:rPr>
        <w:t>当代教育科学</w:t>
      </w:r>
      <w:r w:rsidR="00F91345" w:rsidRPr="00C75E4D">
        <w:rPr>
          <w:rFonts w:asciiTheme="minorEastAsia" w:eastAsiaTheme="minorEastAsia" w:hAnsiTheme="minorEastAsia" w:hint="eastAsia"/>
          <w:color w:val="555555"/>
          <w:szCs w:val="21"/>
        </w:rPr>
        <w:t>，</w:t>
      </w:r>
      <w:r w:rsidR="00F91345" w:rsidRPr="00C75E4D">
        <w:rPr>
          <w:rFonts w:asciiTheme="minorEastAsia" w:eastAsiaTheme="minorEastAsia" w:hAnsiTheme="minorEastAsia"/>
          <w:color w:val="555555"/>
          <w:szCs w:val="21"/>
        </w:rPr>
        <w:t>2011年11期</w:t>
      </w:r>
    </w:p>
    <w:p w:rsidR="00F91345" w:rsidRPr="00C75E4D" w:rsidRDefault="00A82D18" w:rsidP="00F91345">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[24]</w:t>
      </w:r>
      <w:r w:rsidR="00F91345" w:rsidRPr="00C75E4D">
        <w:rPr>
          <w:rFonts w:asciiTheme="minorEastAsia" w:eastAsiaTheme="minorEastAsia" w:hAnsiTheme="minorEastAsia"/>
          <w:color w:val="555555"/>
          <w:szCs w:val="21"/>
        </w:rPr>
        <w:t>赵欣</w:t>
      </w:r>
      <w:r w:rsidR="00F91345" w:rsidRPr="00C75E4D">
        <w:rPr>
          <w:rFonts w:asciiTheme="minorEastAsia" w:eastAsiaTheme="minorEastAsia" w:hAnsiTheme="minorEastAsia" w:hint="eastAsia"/>
          <w:color w:val="000000" w:themeColor="text1"/>
          <w:kern w:val="0"/>
          <w:szCs w:val="21"/>
        </w:rPr>
        <w:t>.</w:t>
      </w:r>
      <w:r w:rsidR="00F91345" w:rsidRPr="00C75E4D">
        <w:rPr>
          <w:rFonts w:asciiTheme="minorEastAsia" w:eastAsiaTheme="minorEastAsia" w:hAnsiTheme="minorEastAsia"/>
          <w:color w:val="555555"/>
          <w:szCs w:val="21"/>
        </w:rPr>
        <w:t>学校精细化管理解读及其运用</w:t>
      </w:r>
      <w:r w:rsidR="00F91345" w:rsidRPr="00C75E4D">
        <w:rPr>
          <w:rFonts w:asciiTheme="minorEastAsia" w:eastAsiaTheme="minorEastAsia" w:hAnsiTheme="minorEastAsia" w:hint="eastAsia"/>
          <w:color w:val="000000" w:themeColor="text1"/>
          <w:kern w:val="0"/>
          <w:szCs w:val="21"/>
        </w:rPr>
        <w:t>.</w:t>
      </w:r>
      <w:r w:rsidR="00F91345" w:rsidRPr="00C75E4D">
        <w:rPr>
          <w:rFonts w:asciiTheme="minorEastAsia" w:eastAsiaTheme="minorEastAsia" w:hAnsiTheme="minorEastAsia"/>
          <w:color w:val="555555"/>
          <w:szCs w:val="21"/>
        </w:rPr>
        <w:t>学校党建与思想教育</w:t>
      </w:r>
      <w:r w:rsidR="00F91345" w:rsidRPr="00C75E4D">
        <w:rPr>
          <w:rFonts w:asciiTheme="minorEastAsia" w:eastAsiaTheme="minorEastAsia" w:hAnsiTheme="minorEastAsia" w:hint="eastAsia"/>
          <w:color w:val="555555"/>
          <w:szCs w:val="21"/>
        </w:rPr>
        <w:t>，</w:t>
      </w:r>
      <w:r w:rsidR="00F91345" w:rsidRPr="00C75E4D">
        <w:rPr>
          <w:rFonts w:asciiTheme="minorEastAsia" w:eastAsiaTheme="minorEastAsia" w:hAnsiTheme="minorEastAsia"/>
          <w:color w:val="555555"/>
          <w:szCs w:val="21"/>
        </w:rPr>
        <w:t>2011年24期</w:t>
      </w:r>
    </w:p>
    <w:p w:rsidR="00F91345" w:rsidRPr="00C75E4D" w:rsidRDefault="00A82D18" w:rsidP="00F91345">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[25]</w:t>
      </w:r>
      <w:r w:rsidR="00F91345" w:rsidRPr="00C75E4D">
        <w:rPr>
          <w:rFonts w:asciiTheme="minorEastAsia" w:eastAsiaTheme="minorEastAsia" w:hAnsiTheme="minorEastAsia"/>
          <w:color w:val="555555"/>
          <w:szCs w:val="21"/>
        </w:rPr>
        <w:t>何光辉</w:t>
      </w:r>
      <w:r w:rsidR="00F91345" w:rsidRPr="00C75E4D">
        <w:rPr>
          <w:rFonts w:asciiTheme="minorEastAsia" w:eastAsiaTheme="minorEastAsia" w:hAnsiTheme="minorEastAsia" w:hint="eastAsia"/>
          <w:color w:val="000000" w:themeColor="text1"/>
          <w:kern w:val="0"/>
          <w:szCs w:val="21"/>
        </w:rPr>
        <w:t>.</w:t>
      </w:r>
      <w:r w:rsidR="00F91345" w:rsidRPr="00C75E4D">
        <w:rPr>
          <w:rFonts w:asciiTheme="minorEastAsia" w:eastAsiaTheme="minorEastAsia" w:hAnsiTheme="minorEastAsia"/>
          <w:color w:val="555555"/>
          <w:szCs w:val="21"/>
        </w:rPr>
        <w:t>以教学精细化管理提高课堂教学质量</w:t>
      </w:r>
      <w:r w:rsidR="00F91345" w:rsidRPr="00C75E4D">
        <w:rPr>
          <w:rFonts w:asciiTheme="minorEastAsia" w:eastAsiaTheme="minorEastAsia" w:hAnsiTheme="minorEastAsia" w:hint="eastAsia"/>
          <w:color w:val="000000" w:themeColor="text1"/>
          <w:kern w:val="0"/>
          <w:szCs w:val="21"/>
        </w:rPr>
        <w:t>.</w:t>
      </w:r>
      <w:r w:rsidR="00F91345" w:rsidRPr="00C75E4D">
        <w:rPr>
          <w:rFonts w:asciiTheme="minorEastAsia" w:eastAsiaTheme="minorEastAsia" w:hAnsiTheme="minorEastAsia"/>
          <w:color w:val="555555"/>
          <w:szCs w:val="21"/>
        </w:rPr>
        <w:t>现代教学</w:t>
      </w:r>
      <w:r w:rsidR="00F91345" w:rsidRPr="00C75E4D">
        <w:rPr>
          <w:rFonts w:asciiTheme="minorEastAsia" w:eastAsiaTheme="minorEastAsia" w:hAnsiTheme="minorEastAsia" w:hint="eastAsia"/>
          <w:color w:val="555555"/>
          <w:szCs w:val="21"/>
        </w:rPr>
        <w:t>，</w:t>
      </w:r>
      <w:r w:rsidR="00F91345" w:rsidRPr="00C75E4D">
        <w:rPr>
          <w:rFonts w:asciiTheme="minorEastAsia" w:eastAsiaTheme="minorEastAsia" w:hAnsiTheme="minorEastAsia"/>
          <w:color w:val="555555"/>
          <w:szCs w:val="21"/>
        </w:rPr>
        <w:t>2011年06期</w:t>
      </w:r>
    </w:p>
    <w:p w:rsidR="00F91345" w:rsidRPr="00C75E4D" w:rsidRDefault="00A82D18" w:rsidP="00F91345">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[26]</w:t>
      </w:r>
      <w:r w:rsidR="004B24E2" w:rsidRPr="00C75E4D">
        <w:rPr>
          <w:rFonts w:asciiTheme="minorEastAsia" w:eastAsiaTheme="minorEastAsia" w:hAnsiTheme="minorEastAsia"/>
          <w:color w:val="555555"/>
          <w:szCs w:val="21"/>
        </w:rPr>
        <w:t>黄立俊</w:t>
      </w:r>
      <w:r w:rsidR="004B24E2" w:rsidRPr="00C75E4D">
        <w:rPr>
          <w:rFonts w:asciiTheme="minorEastAsia" w:eastAsiaTheme="minorEastAsia" w:hAnsiTheme="minorEastAsia" w:hint="eastAsia"/>
          <w:color w:val="555555"/>
          <w:szCs w:val="21"/>
        </w:rPr>
        <w:t>.</w:t>
      </w:r>
      <w:r w:rsidR="004B24E2" w:rsidRPr="00C75E4D">
        <w:rPr>
          <w:rFonts w:asciiTheme="minorEastAsia" w:eastAsiaTheme="minorEastAsia" w:hAnsiTheme="minorEastAsia"/>
          <w:color w:val="555555"/>
          <w:szCs w:val="21"/>
        </w:rPr>
        <w:t>浅议学校精细化管理中的“六个坚持”</w:t>
      </w:r>
      <w:r w:rsidR="004B24E2" w:rsidRPr="00C75E4D">
        <w:rPr>
          <w:rFonts w:asciiTheme="minorEastAsia" w:eastAsiaTheme="minorEastAsia" w:hAnsiTheme="minorEastAsia" w:hint="eastAsia"/>
          <w:color w:val="555555"/>
          <w:szCs w:val="21"/>
        </w:rPr>
        <w:t>.</w:t>
      </w:r>
      <w:r w:rsidR="004B24E2" w:rsidRPr="00C75E4D">
        <w:rPr>
          <w:rFonts w:asciiTheme="minorEastAsia" w:eastAsiaTheme="minorEastAsia" w:hAnsiTheme="minorEastAsia"/>
          <w:color w:val="555555"/>
          <w:szCs w:val="21"/>
        </w:rPr>
        <w:t>基础教育参考</w:t>
      </w:r>
      <w:r w:rsidR="004B24E2" w:rsidRPr="00C75E4D">
        <w:rPr>
          <w:rFonts w:asciiTheme="minorEastAsia" w:eastAsiaTheme="minorEastAsia" w:hAnsiTheme="minorEastAsia" w:hint="eastAsia"/>
          <w:color w:val="555555"/>
          <w:szCs w:val="21"/>
        </w:rPr>
        <w:t>，</w:t>
      </w:r>
      <w:r w:rsidR="004B24E2" w:rsidRPr="00C75E4D">
        <w:rPr>
          <w:rFonts w:asciiTheme="minorEastAsia" w:eastAsiaTheme="minorEastAsia" w:hAnsiTheme="minorEastAsia"/>
          <w:color w:val="555555"/>
          <w:szCs w:val="21"/>
        </w:rPr>
        <w:t>2011年09期</w:t>
      </w:r>
    </w:p>
    <w:p w:rsidR="004B24E2" w:rsidRPr="00C75E4D" w:rsidRDefault="00A82D18" w:rsidP="004B24E2">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[27]</w:t>
      </w:r>
      <w:r w:rsidR="004B24E2" w:rsidRPr="00C75E4D">
        <w:rPr>
          <w:rFonts w:asciiTheme="minorEastAsia" w:eastAsiaTheme="minorEastAsia" w:hAnsiTheme="minorEastAsia"/>
          <w:color w:val="555555"/>
          <w:szCs w:val="21"/>
        </w:rPr>
        <w:t>陶建良</w:t>
      </w:r>
      <w:r w:rsidR="004B24E2" w:rsidRPr="00C75E4D">
        <w:rPr>
          <w:rFonts w:asciiTheme="minorEastAsia" w:eastAsiaTheme="minorEastAsia" w:hAnsiTheme="minorEastAsia" w:hint="eastAsia"/>
          <w:color w:val="555555"/>
          <w:szCs w:val="21"/>
        </w:rPr>
        <w:t>.学校精细化管理的实践与思考.</w:t>
      </w:r>
      <w:r w:rsidR="004B24E2" w:rsidRPr="00C75E4D">
        <w:rPr>
          <w:rFonts w:asciiTheme="minorEastAsia" w:eastAsiaTheme="minorEastAsia" w:hAnsiTheme="minorEastAsia"/>
          <w:color w:val="555555"/>
          <w:szCs w:val="21"/>
        </w:rPr>
        <w:t>教育科研论坛</w:t>
      </w:r>
      <w:r w:rsidR="004B24E2" w:rsidRPr="00C75E4D">
        <w:rPr>
          <w:rFonts w:asciiTheme="minorEastAsia" w:eastAsiaTheme="minorEastAsia" w:hAnsiTheme="minorEastAsia" w:hint="eastAsia"/>
          <w:color w:val="555555"/>
          <w:szCs w:val="21"/>
        </w:rPr>
        <w:t>，</w:t>
      </w:r>
      <w:r w:rsidR="004B24E2" w:rsidRPr="00C75E4D">
        <w:rPr>
          <w:rFonts w:asciiTheme="minorEastAsia" w:eastAsiaTheme="minorEastAsia" w:hAnsiTheme="minorEastAsia"/>
          <w:color w:val="555555"/>
          <w:szCs w:val="21"/>
        </w:rPr>
        <w:t xml:space="preserve">2008年01期 </w:t>
      </w:r>
    </w:p>
    <w:p w:rsidR="00F15073" w:rsidRPr="00C75E4D" w:rsidRDefault="00A82D18" w:rsidP="004B24E2">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[28]</w:t>
      </w:r>
      <w:r w:rsidR="00F15073" w:rsidRPr="00C75E4D">
        <w:rPr>
          <w:rFonts w:asciiTheme="minorEastAsia" w:eastAsiaTheme="minorEastAsia" w:hAnsiTheme="minorEastAsia"/>
          <w:color w:val="555555"/>
          <w:szCs w:val="21"/>
        </w:rPr>
        <w:t>顾恩良</w:t>
      </w:r>
      <w:r w:rsidR="00F15073" w:rsidRPr="00C75E4D">
        <w:rPr>
          <w:rFonts w:asciiTheme="minorEastAsia" w:eastAsiaTheme="minorEastAsia" w:hAnsiTheme="minorEastAsia" w:hint="eastAsia"/>
          <w:color w:val="000000" w:themeColor="text1"/>
          <w:kern w:val="0"/>
          <w:szCs w:val="21"/>
        </w:rPr>
        <w:t>.</w:t>
      </w:r>
      <w:r w:rsidR="00F15073" w:rsidRPr="00C75E4D">
        <w:rPr>
          <w:rFonts w:asciiTheme="minorEastAsia" w:eastAsiaTheme="minorEastAsia" w:hAnsiTheme="minorEastAsia"/>
          <w:color w:val="555555"/>
          <w:szCs w:val="21"/>
        </w:rPr>
        <w:t>精细化管理应关注教师的可承受度</w:t>
      </w:r>
      <w:r w:rsidR="00F15073" w:rsidRPr="00C75E4D">
        <w:rPr>
          <w:rFonts w:asciiTheme="minorEastAsia" w:eastAsiaTheme="minorEastAsia" w:hAnsiTheme="minorEastAsia" w:hint="eastAsia"/>
          <w:color w:val="000000" w:themeColor="text1"/>
          <w:kern w:val="0"/>
          <w:szCs w:val="21"/>
        </w:rPr>
        <w:t>.</w:t>
      </w:r>
      <w:r w:rsidR="00F15073" w:rsidRPr="00C75E4D">
        <w:rPr>
          <w:rFonts w:asciiTheme="minorEastAsia" w:eastAsiaTheme="minorEastAsia" w:hAnsiTheme="minorEastAsia"/>
          <w:color w:val="555555"/>
          <w:szCs w:val="21"/>
        </w:rPr>
        <w:t>教学与管理</w:t>
      </w:r>
      <w:r w:rsidR="00F15073" w:rsidRPr="00C75E4D">
        <w:rPr>
          <w:rFonts w:asciiTheme="minorEastAsia" w:eastAsiaTheme="minorEastAsia" w:hAnsiTheme="minorEastAsia" w:hint="eastAsia"/>
          <w:color w:val="555555"/>
          <w:szCs w:val="21"/>
        </w:rPr>
        <w:t>，</w:t>
      </w:r>
      <w:r w:rsidR="00F15073" w:rsidRPr="00C75E4D">
        <w:rPr>
          <w:rFonts w:asciiTheme="minorEastAsia" w:eastAsiaTheme="minorEastAsia" w:hAnsiTheme="minorEastAsia"/>
          <w:color w:val="555555"/>
          <w:szCs w:val="21"/>
        </w:rPr>
        <w:t>2008年11期</w:t>
      </w:r>
    </w:p>
    <w:p w:rsidR="00F15073" w:rsidRPr="00C75E4D" w:rsidRDefault="00A82D18" w:rsidP="004B24E2">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[29]</w:t>
      </w:r>
      <w:r w:rsidR="00F15073" w:rsidRPr="00C75E4D">
        <w:rPr>
          <w:rFonts w:asciiTheme="minorEastAsia" w:eastAsiaTheme="minorEastAsia" w:hAnsiTheme="minorEastAsia"/>
          <w:color w:val="555555"/>
          <w:szCs w:val="21"/>
        </w:rPr>
        <w:t>孙青</w:t>
      </w:r>
      <w:r w:rsidR="00F15073" w:rsidRPr="00C75E4D">
        <w:rPr>
          <w:rFonts w:asciiTheme="minorEastAsia" w:eastAsiaTheme="minorEastAsia" w:hAnsiTheme="minorEastAsia" w:hint="eastAsia"/>
          <w:color w:val="000000" w:themeColor="text1"/>
          <w:kern w:val="0"/>
          <w:szCs w:val="21"/>
        </w:rPr>
        <w:t>.</w:t>
      </w:r>
      <w:r w:rsidR="00F15073" w:rsidRPr="00C75E4D">
        <w:rPr>
          <w:rFonts w:asciiTheme="minorEastAsia" w:eastAsiaTheme="minorEastAsia" w:hAnsiTheme="minorEastAsia"/>
          <w:color w:val="555555"/>
          <w:szCs w:val="21"/>
        </w:rPr>
        <w:t>也谈学校管理的精细化</w:t>
      </w:r>
      <w:r w:rsidR="00F15073" w:rsidRPr="00C75E4D">
        <w:rPr>
          <w:rFonts w:asciiTheme="minorEastAsia" w:eastAsiaTheme="minorEastAsia" w:hAnsiTheme="minorEastAsia" w:hint="eastAsia"/>
          <w:color w:val="000000" w:themeColor="text1"/>
          <w:kern w:val="0"/>
          <w:szCs w:val="21"/>
        </w:rPr>
        <w:t>.</w:t>
      </w:r>
      <w:r w:rsidR="00F15073" w:rsidRPr="00C75E4D">
        <w:rPr>
          <w:rFonts w:asciiTheme="minorEastAsia" w:eastAsiaTheme="minorEastAsia" w:hAnsiTheme="minorEastAsia"/>
          <w:color w:val="555555"/>
          <w:szCs w:val="21"/>
        </w:rPr>
        <w:t>中小学校长</w:t>
      </w:r>
      <w:r w:rsidR="00F15073" w:rsidRPr="00C75E4D">
        <w:rPr>
          <w:rFonts w:asciiTheme="minorEastAsia" w:eastAsiaTheme="minorEastAsia" w:hAnsiTheme="minorEastAsia" w:hint="eastAsia"/>
          <w:color w:val="555555"/>
          <w:szCs w:val="21"/>
        </w:rPr>
        <w:t>，</w:t>
      </w:r>
      <w:r w:rsidR="00F15073" w:rsidRPr="00C75E4D">
        <w:rPr>
          <w:rFonts w:asciiTheme="minorEastAsia" w:eastAsiaTheme="minorEastAsia" w:hAnsiTheme="minorEastAsia"/>
          <w:color w:val="555555"/>
          <w:szCs w:val="21"/>
        </w:rPr>
        <w:t>2008年01期</w:t>
      </w:r>
    </w:p>
    <w:p w:rsidR="00F15073" w:rsidRPr="00C75E4D" w:rsidRDefault="00A82D18" w:rsidP="004B24E2">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[30]</w:t>
      </w:r>
      <w:r w:rsidR="00F15073" w:rsidRPr="00C75E4D">
        <w:rPr>
          <w:rFonts w:asciiTheme="minorEastAsia" w:eastAsiaTheme="minorEastAsia" w:hAnsiTheme="minorEastAsia"/>
          <w:color w:val="555555"/>
          <w:szCs w:val="21"/>
        </w:rPr>
        <w:t>张贵廷</w:t>
      </w:r>
      <w:r w:rsidR="00F15073" w:rsidRPr="00C75E4D">
        <w:rPr>
          <w:rFonts w:asciiTheme="minorEastAsia" w:eastAsiaTheme="minorEastAsia" w:hAnsiTheme="minorEastAsia" w:hint="eastAsia"/>
          <w:color w:val="000000" w:themeColor="text1"/>
          <w:kern w:val="0"/>
          <w:szCs w:val="21"/>
        </w:rPr>
        <w:t>.</w:t>
      </w:r>
      <w:r w:rsidR="00F15073" w:rsidRPr="00C75E4D">
        <w:rPr>
          <w:rFonts w:asciiTheme="minorEastAsia" w:eastAsiaTheme="minorEastAsia" w:hAnsiTheme="minorEastAsia"/>
          <w:color w:val="555555"/>
          <w:szCs w:val="21"/>
        </w:rPr>
        <w:t>成功源于精细——北京怀柔区第一小学精细化管理的研究与实践</w:t>
      </w:r>
      <w:r w:rsidR="00F15073" w:rsidRPr="00C75E4D">
        <w:rPr>
          <w:rFonts w:asciiTheme="minorEastAsia" w:eastAsiaTheme="minorEastAsia" w:hAnsiTheme="minorEastAsia" w:hint="eastAsia"/>
          <w:color w:val="000000" w:themeColor="text1"/>
          <w:kern w:val="0"/>
          <w:szCs w:val="21"/>
        </w:rPr>
        <w:t>.</w:t>
      </w:r>
      <w:r w:rsidR="00F15073" w:rsidRPr="00C75E4D">
        <w:rPr>
          <w:rFonts w:asciiTheme="minorEastAsia" w:eastAsiaTheme="minorEastAsia" w:hAnsiTheme="minorEastAsia"/>
          <w:color w:val="555555"/>
          <w:szCs w:val="21"/>
        </w:rPr>
        <w:t>小学管理</w:t>
      </w:r>
      <w:r w:rsidR="00F15073" w:rsidRPr="00C75E4D">
        <w:rPr>
          <w:rFonts w:asciiTheme="minorEastAsia" w:eastAsiaTheme="minorEastAsia" w:hAnsiTheme="minorEastAsia" w:hint="eastAsia"/>
          <w:color w:val="555555"/>
          <w:szCs w:val="21"/>
        </w:rPr>
        <w:t>，</w:t>
      </w:r>
      <w:r w:rsidR="00F15073" w:rsidRPr="00C75E4D">
        <w:rPr>
          <w:rFonts w:asciiTheme="minorEastAsia" w:eastAsiaTheme="minorEastAsia" w:hAnsiTheme="minorEastAsia"/>
          <w:color w:val="555555"/>
          <w:szCs w:val="21"/>
        </w:rPr>
        <w:t>2009年02期</w:t>
      </w:r>
    </w:p>
    <w:p w:rsidR="009B070A" w:rsidRPr="00C75E4D" w:rsidRDefault="00A82D18" w:rsidP="009B070A">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[31]</w:t>
      </w:r>
      <w:r w:rsidR="009B070A" w:rsidRPr="00C75E4D">
        <w:rPr>
          <w:rFonts w:asciiTheme="minorEastAsia" w:eastAsiaTheme="minorEastAsia" w:hAnsiTheme="minorEastAsia"/>
          <w:color w:val="555555"/>
          <w:szCs w:val="21"/>
        </w:rPr>
        <w:t>加永曲珍</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对学校精细化管理的几点思考</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西藏教育</w:t>
      </w:r>
      <w:r w:rsidR="009B070A" w:rsidRPr="00C75E4D">
        <w:rPr>
          <w:rFonts w:asciiTheme="minorEastAsia" w:eastAsiaTheme="minorEastAsia" w:hAnsiTheme="minorEastAsia" w:hint="eastAsia"/>
          <w:color w:val="555555"/>
          <w:szCs w:val="21"/>
        </w:rPr>
        <w:t>，</w:t>
      </w:r>
      <w:r w:rsidR="009B070A" w:rsidRPr="00C75E4D">
        <w:rPr>
          <w:rFonts w:asciiTheme="minorEastAsia" w:eastAsiaTheme="minorEastAsia" w:hAnsiTheme="minorEastAsia"/>
          <w:color w:val="555555"/>
          <w:szCs w:val="21"/>
        </w:rPr>
        <w:t>2010年12期</w:t>
      </w:r>
    </w:p>
    <w:p w:rsidR="009B070A" w:rsidRPr="00C75E4D" w:rsidRDefault="00A82D18" w:rsidP="009B070A">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[32]</w:t>
      </w:r>
      <w:r w:rsidR="009B070A" w:rsidRPr="00C75E4D">
        <w:rPr>
          <w:rFonts w:asciiTheme="minorEastAsia" w:eastAsiaTheme="minorEastAsia" w:hAnsiTheme="minorEastAsia"/>
          <w:color w:val="555555"/>
          <w:szCs w:val="21"/>
        </w:rPr>
        <w:t>刘智松</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学校管理走好“五步棋”——摭谈学校“精细化管理”的操作策略</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新课程研究(下旬刊)</w:t>
      </w:r>
      <w:r w:rsidR="009B070A" w:rsidRPr="00C75E4D">
        <w:rPr>
          <w:rFonts w:asciiTheme="minorEastAsia" w:eastAsiaTheme="minorEastAsia" w:hAnsiTheme="minorEastAsia" w:hint="eastAsia"/>
          <w:color w:val="555555"/>
          <w:szCs w:val="21"/>
        </w:rPr>
        <w:t>，</w:t>
      </w:r>
      <w:r w:rsidR="009B070A" w:rsidRPr="00C75E4D">
        <w:rPr>
          <w:rFonts w:asciiTheme="minorEastAsia" w:eastAsiaTheme="minorEastAsia" w:hAnsiTheme="minorEastAsia"/>
          <w:color w:val="555555"/>
          <w:szCs w:val="21"/>
        </w:rPr>
        <w:t>2011年07期</w:t>
      </w:r>
    </w:p>
    <w:p w:rsidR="009B070A" w:rsidRPr="00C75E4D" w:rsidRDefault="00A82D18" w:rsidP="009B070A">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[33]</w:t>
      </w:r>
      <w:r w:rsidR="009B070A" w:rsidRPr="00C75E4D">
        <w:rPr>
          <w:rFonts w:asciiTheme="minorEastAsia" w:eastAsiaTheme="minorEastAsia" w:hAnsiTheme="minorEastAsia"/>
          <w:color w:val="555555"/>
          <w:szCs w:val="21"/>
        </w:rPr>
        <w:t>黄长平</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品质,关怀细节的结晶</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四川教育</w:t>
      </w:r>
      <w:r w:rsidR="009B070A" w:rsidRPr="00C75E4D">
        <w:rPr>
          <w:rFonts w:asciiTheme="minorEastAsia" w:eastAsiaTheme="minorEastAsia" w:hAnsiTheme="minorEastAsia" w:hint="eastAsia"/>
          <w:color w:val="555555"/>
          <w:szCs w:val="21"/>
        </w:rPr>
        <w:t>，</w:t>
      </w:r>
      <w:r w:rsidR="009B070A" w:rsidRPr="00C75E4D">
        <w:rPr>
          <w:rFonts w:asciiTheme="minorEastAsia" w:eastAsiaTheme="minorEastAsia" w:hAnsiTheme="minorEastAsia"/>
          <w:color w:val="555555"/>
          <w:szCs w:val="21"/>
        </w:rPr>
        <w:t>2007年06期</w:t>
      </w:r>
    </w:p>
    <w:p w:rsidR="009B070A" w:rsidRPr="00C75E4D" w:rsidRDefault="00A82D18" w:rsidP="009B070A">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[34]</w:t>
      </w:r>
      <w:r w:rsidR="009B070A" w:rsidRPr="00C75E4D">
        <w:rPr>
          <w:rFonts w:asciiTheme="minorEastAsia" w:eastAsiaTheme="minorEastAsia" w:hAnsiTheme="minorEastAsia"/>
          <w:color w:val="555555"/>
          <w:szCs w:val="21"/>
        </w:rPr>
        <w:t>陈振双</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实施精细化管理 深化新课程改革</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学校党建与思想教育(普教版)</w:t>
      </w:r>
      <w:r w:rsidR="009B070A" w:rsidRPr="00C75E4D">
        <w:rPr>
          <w:rFonts w:asciiTheme="minorEastAsia" w:eastAsiaTheme="minorEastAsia" w:hAnsiTheme="minorEastAsia" w:hint="eastAsia"/>
          <w:color w:val="555555"/>
          <w:szCs w:val="21"/>
        </w:rPr>
        <w:t>，</w:t>
      </w:r>
      <w:r w:rsidR="009B070A" w:rsidRPr="00C75E4D">
        <w:rPr>
          <w:rFonts w:asciiTheme="minorEastAsia" w:eastAsiaTheme="minorEastAsia" w:hAnsiTheme="minorEastAsia"/>
          <w:color w:val="555555"/>
          <w:szCs w:val="21"/>
        </w:rPr>
        <w:t>2007年05期</w:t>
      </w:r>
    </w:p>
    <w:p w:rsidR="009B070A" w:rsidRPr="00C75E4D" w:rsidRDefault="00A82D18" w:rsidP="009B070A">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[35]</w:t>
      </w:r>
      <w:r w:rsidR="009B070A" w:rsidRPr="00C75E4D">
        <w:rPr>
          <w:rFonts w:asciiTheme="minorEastAsia" w:eastAsiaTheme="minorEastAsia" w:hAnsiTheme="minorEastAsia"/>
          <w:color w:val="555555"/>
          <w:szCs w:val="21"/>
        </w:rPr>
        <w:t>冷蓉晖</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漫谈学校教育的精细化管理</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吉林教育</w:t>
      </w:r>
      <w:r w:rsidR="009B070A" w:rsidRPr="00C75E4D">
        <w:rPr>
          <w:rFonts w:asciiTheme="minorEastAsia" w:eastAsiaTheme="minorEastAsia" w:hAnsiTheme="minorEastAsia" w:hint="eastAsia"/>
          <w:color w:val="555555"/>
          <w:szCs w:val="21"/>
        </w:rPr>
        <w:t>，</w:t>
      </w:r>
      <w:r w:rsidR="009B070A" w:rsidRPr="00C75E4D">
        <w:rPr>
          <w:rFonts w:asciiTheme="minorEastAsia" w:eastAsiaTheme="minorEastAsia" w:hAnsiTheme="minorEastAsia"/>
          <w:color w:val="555555"/>
          <w:szCs w:val="21"/>
        </w:rPr>
        <w:t>2009年14期</w:t>
      </w:r>
    </w:p>
    <w:p w:rsidR="009B070A" w:rsidRPr="00C75E4D" w:rsidRDefault="00A82D18" w:rsidP="009B070A">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[36]</w:t>
      </w:r>
      <w:r w:rsidR="009B070A" w:rsidRPr="00C75E4D">
        <w:rPr>
          <w:rFonts w:asciiTheme="minorEastAsia" w:eastAsiaTheme="minorEastAsia" w:hAnsiTheme="minorEastAsia"/>
          <w:color w:val="555555"/>
          <w:szCs w:val="21"/>
        </w:rPr>
        <w:t>谢佩玲</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学校如何实施精细化管理</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湖南教育</w:t>
      </w:r>
      <w:r w:rsidR="009B070A" w:rsidRPr="00C75E4D">
        <w:rPr>
          <w:rFonts w:asciiTheme="minorEastAsia" w:eastAsiaTheme="minorEastAsia" w:hAnsiTheme="minorEastAsia" w:hint="eastAsia"/>
          <w:color w:val="555555"/>
          <w:szCs w:val="21"/>
        </w:rPr>
        <w:t>，</w:t>
      </w:r>
      <w:r w:rsidR="009B070A" w:rsidRPr="00C75E4D">
        <w:rPr>
          <w:rFonts w:asciiTheme="minorEastAsia" w:eastAsiaTheme="minorEastAsia" w:hAnsiTheme="minorEastAsia"/>
          <w:color w:val="555555"/>
          <w:szCs w:val="21"/>
        </w:rPr>
        <w:t>2005年15期</w:t>
      </w:r>
    </w:p>
    <w:p w:rsidR="009B070A" w:rsidRPr="00C75E4D" w:rsidRDefault="00A82D18" w:rsidP="009B070A">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[37]</w:t>
      </w:r>
      <w:r w:rsidR="009B070A" w:rsidRPr="00C75E4D">
        <w:rPr>
          <w:rFonts w:asciiTheme="minorEastAsia" w:eastAsiaTheme="minorEastAsia" w:hAnsiTheme="minorEastAsia"/>
          <w:color w:val="555555"/>
          <w:szCs w:val="21"/>
        </w:rPr>
        <w:t>林鸿彬</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实行精细化管理 推进课改工作</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小学时代(教师版)</w:t>
      </w:r>
      <w:r w:rsidR="009B070A" w:rsidRPr="00C75E4D">
        <w:rPr>
          <w:rFonts w:asciiTheme="minorEastAsia" w:eastAsiaTheme="minorEastAsia" w:hAnsiTheme="minorEastAsia" w:hint="eastAsia"/>
          <w:color w:val="555555"/>
          <w:szCs w:val="21"/>
        </w:rPr>
        <w:t>，</w:t>
      </w:r>
      <w:r w:rsidR="009B070A" w:rsidRPr="00C75E4D">
        <w:rPr>
          <w:rFonts w:asciiTheme="minorEastAsia" w:eastAsiaTheme="minorEastAsia" w:hAnsiTheme="minorEastAsia"/>
          <w:color w:val="555555"/>
          <w:szCs w:val="21"/>
        </w:rPr>
        <w:t>2009年06期</w:t>
      </w:r>
    </w:p>
    <w:p w:rsidR="009B070A" w:rsidRPr="00C75E4D" w:rsidRDefault="00A82D18" w:rsidP="009B070A">
      <w:pPr>
        <w:widowControl/>
        <w:shd w:val="clear" w:color="auto" w:fill="FFFFFF"/>
        <w:spacing w:line="400" w:lineRule="exact"/>
        <w:ind w:firstLine="473"/>
        <w:rPr>
          <w:rFonts w:asciiTheme="minorEastAsia" w:eastAsiaTheme="minorEastAsia" w:hAnsiTheme="minorEastAsia" w:hint="eastAsia"/>
          <w:color w:val="555555"/>
          <w:szCs w:val="21"/>
        </w:rPr>
      </w:pPr>
      <w:r>
        <w:rPr>
          <w:rFonts w:asciiTheme="minorEastAsia" w:eastAsiaTheme="minorEastAsia" w:hAnsiTheme="minorEastAsia" w:hint="eastAsia"/>
          <w:color w:val="555555"/>
          <w:szCs w:val="21"/>
        </w:rPr>
        <w:t>[38]</w:t>
      </w:r>
      <w:r w:rsidR="009B070A" w:rsidRPr="00C75E4D">
        <w:rPr>
          <w:rFonts w:asciiTheme="minorEastAsia" w:eastAsiaTheme="minorEastAsia" w:hAnsiTheme="minorEastAsia"/>
          <w:color w:val="555555"/>
          <w:szCs w:val="21"/>
        </w:rPr>
        <w:t>顾太忠</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学校“人性化”管理与“精细化”管理的辨证统一</w:t>
      </w:r>
      <w:r w:rsidR="009B070A" w:rsidRPr="00C75E4D">
        <w:rPr>
          <w:rFonts w:asciiTheme="minorEastAsia" w:eastAsiaTheme="minorEastAsia" w:hAnsiTheme="minorEastAsia" w:hint="eastAsia"/>
          <w:color w:val="000000" w:themeColor="text1"/>
          <w:kern w:val="0"/>
          <w:szCs w:val="21"/>
        </w:rPr>
        <w:t>.</w:t>
      </w:r>
      <w:r w:rsidR="009B070A" w:rsidRPr="00C75E4D">
        <w:rPr>
          <w:rFonts w:asciiTheme="minorEastAsia" w:eastAsiaTheme="minorEastAsia" w:hAnsiTheme="minorEastAsia"/>
          <w:color w:val="555555"/>
          <w:szCs w:val="21"/>
        </w:rPr>
        <w:t>江苏省教育学会2006年年会论文集（综合二专辑）</w:t>
      </w:r>
      <w:r w:rsidR="009B070A" w:rsidRPr="00C75E4D">
        <w:rPr>
          <w:rFonts w:asciiTheme="minorEastAsia" w:eastAsiaTheme="minorEastAsia" w:hAnsiTheme="minorEastAsia" w:hint="eastAsia"/>
          <w:color w:val="555555"/>
          <w:szCs w:val="21"/>
        </w:rPr>
        <w:t>，</w:t>
      </w:r>
      <w:r w:rsidR="009B070A" w:rsidRPr="00C75E4D">
        <w:rPr>
          <w:rFonts w:asciiTheme="minorEastAsia" w:eastAsiaTheme="minorEastAsia" w:hAnsiTheme="minorEastAsia"/>
          <w:color w:val="555555"/>
          <w:szCs w:val="21"/>
        </w:rPr>
        <w:t>2006年</w:t>
      </w:r>
    </w:p>
    <w:p w:rsidR="00F15073" w:rsidRPr="00C75E4D" w:rsidRDefault="00A82D18" w:rsidP="004B24E2">
      <w:pPr>
        <w:widowControl/>
        <w:shd w:val="clear" w:color="auto" w:fill="FFFFFF"/>
        <w:spacing w:line="400" w:lineRule="exact"/>
        <w:ind w:firstLine="473"/>
        <w:rPr>
          <w:rStyle w:val="text10"/>
          <w:rFonts w:asciiTheme="minorEastAsia" w:eastAsiaTheme="minorEastAsia" w:hAnsiTheme="minorEastAsia" w:hint="eastAsia"/>
          <w:szCs w:val="21"/>
        </w:rPr>
      </w:pPr>
      <w:r>
        <w:rPr>
          <w:rStyle w:val="text10"/>
          <w:rFonts w:asciiTheme="minorEastAsia" w:eastAsiaTheme="minorEastAsia" w:hAnsiTheme="minorEastAsia" w:hint="eastAsia"/>
          <w:szCs w:val="21"/>
        </w:rPr>
        <w:t>[39]</w:t>
      </w:r>
      <w:r w:rsidR="009B070A" w:rsidRPr="00C75E4D">
        <w:rPr>
          <w:rStyle w:val="text10"/>
          <w:rFonts w:asciiTheme="minorEastAsia" w:eastAsiaTheme="minorEastAsia" w:hAnsiTheme="minorEastAsia"/>
          <w:szCs w:val="21"/>
        </w:rPr>
        <w:t>唐彪</w:t>
      </w:r>
      <w:r w:rsidR="009B070A" w:rsidRPr="00C75E4D">
        <w:rPr>
          <w:rStyle w:val="text10"/>
          <w:rFonts w:asciiTheme="minorEastAsia" w:eastAsiaTheme="minorEastAsia" w:hAnsiTheme="minorEastAsia" w:hint="eastAsia"/>
          <w:szCs w:val="21"/>
        </w:rPr>
        <w:t>.</w:t>
      </w:r>
      <w:r w:rsidR="009B070A" w:rsidRPr="00C75E4D">
        <w:rPr>
          <w:rStyle w:val="text10"/>
          <w:rFonts w:asciiTheme="minorEastAsia" w:eastAsiaTheme="minorEastAsia" w:hAnsiTheme="minorEastAsia"/>
          <w:szCs w:val="21"/>
        </w:rPr>
        <w:t>精细化管理及其对学校管理的借鉴</w:t>
      </w:r>
      <w:r w:rsidR="009B070A" w:rsidRPr="00C75E4D">
        <w:rPr>
          <w:rStyle w:val="text10"/>
          <w:rFonts w:asciiTheme="minorEastAsia" w:eastAsiaTheme="minorEastAsia" w:hAnsiTheme="minorEastAsia" w:hint="eastAsia"/>
          <w:szCs w:val="21"/>
        </w:rPr>
        <w:t>.</w:t>
      </w:r>
      <w:r w:rsidR="009B070A" w:rsidRPr="00C75E4D">
        <w:rPr>
          <w:rStyle w:val="text10"/>
          <w:rFonts w:asciiTheme="minorEastAsia" w:eastAsiaTheme="minorEastAsia" w:hAnsiTheme="minorEastAsia"/>
          <w:szCs w:val="21"/>
        </w:rPr>
        <w:t xml:space="preserve"> 徐州建筑职业技术学院学报</w:t>
      </w:r>
      <w:r w:rsidR="009B070A" w:rsidRPr="00C75E4D">
        <w:rPr>
          <w:rStyle w:val="text10"/>
          <w:rFonts w:asciiTheme="minorEastAsia" w:eastAsiaTheme="minorEastAsia" w:hAnsiTheme="minorEastAsia" w:hint="eastAsia"/>
          <w:szCs w:val="21"/>
        </w:rPr>
        <w:t>，</w:t>
      </w:r>
      <w:r w:rsidR="009B070A" w:rsidRPr="00C75E4D">
        <w:rPr>
          <w:rStyle w:val="text10"/>
          <w:rFonts w:asciiTheme="minorEastAsia" w:eastAsiaTheme="minorEastAsia" w:hAnsiTheme="minorEastAsia"/>
          <w:szCs w:val="21"/>
        </w:rPr>
        <w:t xml:space="preserve"> 2011年3期 </w:t>
      </w:r>
    </w:p>
    <w:p w:rsidR="00F15073" w:rsidRPr="00C75E4D" w:rsidRDefault="00A82D18" w:rsidP="004B24E2">
      <w:pPr>
        <w:widowControl/>
        <w:shd w:val="clear" w:color="auto" w:fill="FFFFFF"/>
        <w:spacing w:line="400" w:lineRule="exact"/>
        <w:ind w:firstLine="473"/>
        <w:rPr>
          <w:rStyle w:val="text10"/>
          <w:rFonts w:asciiTheme="minorEastAsia" w:eastAsiaTheme="minorEastAsia" w:hAnsiTheme="minorEastAsia" w:hint="eastAsia"/>
          <w:szCs w:val="21"/>
        </w:rPr>
      </w:pPr>
      <w:r>
        <w:rPr>
          <w:rStyle w:val="text10"/>
          <w:rFonts w:asciiTheme="minorEastAsia" w:eastAsiaTheme="minorEastAsia" w:hAnsiTheme="minorEastAsia" w:hint="eastAsia"/>
          <w:szCs w:val="21"/>
        </w:rPr>
        <w:t>[40]</w:t>
      </w:r>
      <w:r w:rsidR="00C75E4D" w:rsidRPr="00C75E4D">
        <w:rPr>
          <w:rStyle w:val="text10"/>
          <w:rFonts w:asciiTheme="minorEastAsia" w:eastAsiaTheme="minorEastAsia" w:hAnsiTheme="minorEastAsia"/>
          <w:szCs w:val="21"/>
        </w:rPr>
        <w:t>王少华</w:t>
      </w:r>
      <w:r w:rsidR="00C75E4D" w:rsidRPr="00C75E4D">
        <w:rPr>
          <w:rStyle w:val="text10"/>
          <w:rFonts w:asciiTheme="minorEastAsia" w:eastAsiaTheme="minorEastAsia" w:hAnsiTheme="minorEastAsia" w:hint="eastAsia"/>
          <w:szCs w:val="21"/>
        </w:rPr>
        <w:t>.关于学校精细化管理理论的研究.</w:t>
      </w:r>
      <w:r w:rsidR="00C75E4D" w:rsidRPr="00C75E4D">
        <w:rPr>
          <w:rStyle w:val="text10"/>
          <w:rFonts w:asciiTheme="minorEastAsia" w:eastAsiaTheme="minorEastAsia" w:hAnsiTheme="minorEastAsia"/>
          <w:szCs w:val="21"/>
        </w:rPr>
        <w:t>中小学教师培训</w:t>
      </w:r>
      <w:r w:rsidR="00C75E4D" w:rsidRPr="00C75E4D">
        <w:rPr>
          <w:rStyle w:val="text10"/>
          <w:rFonts w:asciiTheme="minorEastAsia" w:eastAsiaTheme="minorEastAsia" w:hAnsiTheme="minorEastAsia" w:hint="eastAsia"/>
          <w:szCs w:val="21"/>
        </w:rPr>
        <w:t>，</w:t>
      </w:r>
      <w:r w:rsidR="00C75E4D" w:rsidRPr="00C75E4D">
        <w:rPr>
          <w:rStyle w:val="text10"/>
          <w:rFonts w:asciiTheme="minorEastAsia" w:eastAsiaTheme="minorEastAsia" w:hAnsiTheme="minorEastAsia"/>
          <w:szCs w:val="21"/>
        </w:rPr>
        <w:t>2009年第02期</w:t>
      </w:r>
    </w:p>
    <w:p w:rsidR="005F2293" w:rsidRDefault="005F2293" w:rsidP="005F2293">
      <w:pPr>
        <w:pStyle w:val="a9"/>
        <w:shd w:val="clear" w:color="auto" w:fill="FFFFFF"/>
        <w:spacing w:before="0" w:beforeAutospacing="0" w:after="0" w:afterAutospacing="0"/>
        <w:ind w:firstLine="480"/>
        <w:rPr>
          <w:rFonts w:ascii="仿宋" w:eastAsia="仿宋" w:hAnsi="仿宋" w:cs="Arial" w:hint="eastAsia"/>
          <w:color w:val="000000" w:themeColor="text1"/>
        </w:rPr>
      </w:pPr>
    </w:p>
    <w:p w:rsidR="005F2293" w:rsidRDefault="005F2293" w:rsidP="005F2293">
      <w:pPr>
        <w:pStyle w:val="a9"/>
        <w:shd w:val="clear" w:color="auto" w:fill="FFFFFF"/>
        <w:spacing w:before="0" w:beforeAutospacing="0" w:after="0" w:afterAutospacing="0"/>
        <w:ind w:firstLine="480"/>
        <w:rPr>
          <w:rFonts w:ascii="仿宋" w:eastAsia="仿宋" w:hAnsi="仿宋" w:cs="Arial" w:hint="eastAsia"/>
          <w:color w:val="000000" w:themeColor="text1"/>
        </w:rPr>
      </w:pPr>
      <w:r w:rsidRPr="005F2293">
        <w:rPr>
          <w:rFonts w:ascii="仿宋" w:eastAsia="仿宋" w:hAnsi="仿宋" w:cs="Arial" w:hint="eastAsia"/>
          <w:color w:val="000000" w:themeColor="text1"/>
        </w:rPr>
        <w:t>北京市和平街第一中学“普通中小学扁平化精细式管理实践研究——以北京市和平街第一中学为例”课题组</w:t>
      </w:r>
    </w:p>
    <w:p w:rsidR="005F2293" w:rsidRPr="005F2293" w:rsidRDefault="005F2293" w:rsidP="005F2293">
      <w:pPr>
        <w:pStyle w:val="a9"/>
        <w:shd w:val="clear" w:color="auto" w:fill="FFFFFF"/>
        <w:spacing w:before="0" w:beforeAutospacing="0" w:after="0" w:afterAutospacing="0"/>
        <w:ind w:firstLine="480"/>
        <w:jc w:val="right"/>
        <w:rPr>
          <w:rFonts w:ascii="仿宋" w:eastAsia="仿宋" w:hAnsi="仿宋" w:cs="Arial"/>
          <w:color w:val="000000" w:themeColor="text1"/>
        </w:rPr>
      </w:pPr>
      <w:r>
        <w:rPr>
          <w:rFonts w:ascii="仿宋" w:eastAsia="仿宋" w:hAnsi="仿宋" w:cs="Arial" w:hint="eastAsia"/>
          <w:color w:val="000000" w:themeColor="text1"/>
        </w:rPr>
        <w:t>2015年11月15日</w:t>
      </w:r>
    </w:p>
    <w:p w:rsidR="00C75E4D" w:rsidRPr="005F2293" w:rsidRDefault="00C75E4D" w:rsidP="004B24E2">
      <w:pPr>
        <w:widowControl/>
        <w:shd w:val="clear" w:color="auto" w:fill="FFFFFF"/>
        <w:spacing w:line="400" w:lineRule="exact"/>
        <w:ind w:firstLine="473"/>
        <w:rPr>
          <w:rStyle w:val="text10"/>
          <w:rFonts w:ascii="Helvetica" w:hAnsi="Helvetica" w:hint="eastAsia"/>
        </w:rPr>
      </w:pPr>
    </w:p>
    <w:sectPr w:rsidR="00C75E4D" w:rsidRPr="005F2293" w:rsidSect="009A6CA8">
      <w:type w:val="continuous"/>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BC" w:rsidRDefault="00B304BC" w:rsidP="00180B26">
      <w:r>
        <w:separator/>
      </w:r>
    </w:p>
  </w:endnote>
  <w:endnote w:type="continuationSeparator" w:id="0">
    <w:p w:rsidR="00B304BC" w:rsidRDefault="00B304BC" w:rsidP="00180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F4" w:rsidRDefault="00CD4EF4" w:rsidP="003300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4EF4" w:rsidRDefault="00CD4EF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F4" w:rsidRDefault="00CD4EF4" w:rsidP="003300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304BC">
      <w:rPr>
        <w:rStyle w:val="a4"/>
        <w:noProof/>
      </w:rPr>
      <w:t>1</w:t>
    </w:r>
    <w:r>
      <w:rPr>
        <w:rStyle w:val="a4"/>
      </w:rPr>
      <w:fldChar w:fldCharType="end"/>
    </w:r>
  </w:p>
  <w:p w:rsidR="00CD4EF4" w:rsidRDefault="00CD4E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BC" w:rsidRDefault="00B304BC" w:rsidP="00180B26">
      <w:r>
        <w:separator/>
      </w:r>
    </w:p>
  </w:footnote>
  <w:footnote w:type="continuationSeparator" w:id="0">
    <w:p w:rsidR="00B304BC" w:rsidRDefault="00B304BC" w:rsidP="00180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9F8"/>
    <w:multiLevelType w:val="hybridMultilevel"/>
    <w:tmpl w:val="F94218A0"/>
    <w:lvl w:ilvl="0" w:tplc="4F920960">
      <w:start w:val="1"/>
      <w:numFmt w:val="decimal"/>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1">
    <w:nsid w:val="7E3222D6"/>
    <w:multiLevelType w:val="hybridMultilevel"/>
    <w:tmpl w:val="DC2C35DA"/>
    <w:lvl w:ilvl="0" w:tplc="C22204A0">
      <w:start w:val="4"/>
      <w:numFmt w:val="decimal"/>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4A6"/>
    <w:rsid w:val="00000027"/>
    <w:rsid w:val="00003169"/>
    <w:rsid w:val="00024963"/>
    <w:rsid w:val="00030EFE"/>
    <w:rsid w:val="000311A7"/>
    <w:rsid w:val="000329BF"/>
    <w:rsid w:val="00035A6A"/>
    <w:rsid w:val="00047D3D"/>
    <w:rsid w:val="00060987"/>
    <w:rsid w:val="00080EFB"/>
    <w:rsid w:val="00086AAC"/>
    <w:rsid w:val="00094123"/>
    <w:rsid w:val="000D616D"/>
    <w:rsid w:val="000E2F92"/>
    <w:rsid w:val="00102E07"/>
    <w:rsid w:val="001073B7"/>
    <w:rsid w:val="0011771C"/>
    <w:rsid w:val="001206EA"/>
    <w:rsid w:val="00132DA1"/>
    <w:rsid w:val="00134F82"/>
    <w:rsid w:val="00135FED"/>
    <w:rsid w:val="00160204"/>
    <w:rsid w:val="00171ABA"/>
    <w:rsid w:val="00172CE4"/>
    <w:rsid w:val="0017643D"/>
    <w:rsid w:val="00180B26"/>
    <w:rsid w:val="00182757"/>
    <w:rsid w:val="001C290E"/>
    <w:rsid w:val="001C519B"/>
    <w:rsid w:val="001D47F8"/>
    <w:rsid w:val="001F3B4F"/>
    <w:rsid w:val="00200715"/>
    <w:rsid w:val="002276C3"/>
    <w:rsid w:val="00240AF8"/>
    <w:rsid w:val="00261F2C"/>
    <w:rsid w:val="002838EB"/>
    <w:rsid w:val="00284F4A"/>
    <w:rsid w:val="0029714F"/>
    <w:rsid w:val="002973A2"/>
    <w:rsid w:val="002A0A79"/>
    <w:rsid w:val="002C7BAE"/>
    <w:rsid w:val="00330024"/>
    <w:rsid w:val="00335336"/>
    <w:rsid w:val="003A30D7"/>
    <w:rsid w:val="003A768C"/>
    <w:rsid w:val="003E7887"/>
    <w:rsid w:val="004120A3"/>
    <w:rsid w:val="00474516"/>
    <w:rsid w:val="004A64C6"/>
    <w:rsid w:val="004B24E2"/>
    <w:rsid w:val="004B4F1F"/>
    <w:rsid w:val="004D2EA6"/>
    <w:rsid w:val="004D5CE9"/>
    <w:rsid w:val="004E3807"/>
    <w:rsid w:val="00502EAE"/>
    <w:rsid w:val="00531BD8"/>
    <w:rsid w:val="00550DC0"/>
    <w:rsid w:val="00554D03"/>
    <w:rsid w:val="00571AA0"/>
    <w:rsid w:val="005912F3"/>
    <w:rsid w:val="005935B1"/>
    <w:rsid w:val="005B3274"/>
    <w:rsid w:val="005C019E"/>
    <w:rsid w:val="005E695F"/>
    <w:rsid w:val="005F2293"/>
    <w:rsid w:val="005F5B4E"/>
    <w:rsid w:val="00605ADB"/>
    <w:rsid w:val="00611C44"/>
    <w:rsid w:val="006346EE"/>
    <w:rsid w:val="00635813"/>
    <w:rsid w:val="00636661"/>
    <w:rsid w:val="006431BB"/>
    <w:rsid w:val="0065578C"/>
    <w:rsid w:val="00674499"/>
    <w:rsid w:val="00684402"/>
    <w:rsid w:val="006A31AF"/>
    <w:rsid w:val="006A5A79"/>
    <w:rsid w:val="006E7814"/>
    <w:rsid w:val="007034AD"/>
    <w:rsid w:val="007214C3"/>
    <w:rsid w:val="00731272"/>
    <w:rsid w:val="0075330B"/>
    <w:rsid w:val="00755C79"/>
    <w:rsid w:val="00755CA5"/>
    <w:rsid w:val="00761B03"/>
    <w:rsid w:val="0077390F"/>
    <w:rsid w:val="00785FEE"/>
    <w:rsid w:val="00791931"/>
    <w:rsid w:val="00793564"/>
    <w:rsid w:val="007C61F2"/>
    <w:rsid w:val="007D5E80"/>
    <w:rsid w:val="007D7B64"/>
    <w:rsid w:val="007E23C7"/>
    <w:rsid w:val="008115AD"/>
    <w:rsid w:val="0082413E"/>
    <w:rsid w:val="00824B8F"/>
    <w:rsid w:val="0088030C"/>
    <w:rsid w:val="00885932"/>
    <w:rsid w:val="00892CA2"/>
    <w:rsid w:val="008A0193"/>
    <w:rsid w:val="008B1EB4"/>
    <w:rsid w:val="008B2B61"/>
    <w:rsid w:val="008B2D95"/>
    <w:rsid w:val="008C2977"/>
    <w:rsid w:val="008D53A8"/>
    <w:rsid w:val="0092676F"/>
    <w:rsid w:val="00984911"/>
    <w:rsid w:val="00986658"/>
    <w:rsid w:val="00990BD7"/>
    <w:rsid w:val="009A6CA8"/>
    <w:rsid w:val="009B070A"/>
    <w:rsid w:val="009B0B90"/>
    <w:rsid w:val="009E0EC8"/>
    <w:rsid w:val="009E23D5"/>
    <w:rsid w:val="009E7694"/>
    <w:rsid w:val="00A10EA9"/>
    <w:rsid w:val="00A13964"/>
    <w:rsid w:val="00A30C38"/>
    <w:rsid w:val="00A82D18"/>
    <w:rsid w:val="00A87D7F"/>
    <w:rsid w:val="00A935AF"/>
    <w:rsid w:val="00A97761"/>
    <w:rsid w:val="00AA5F4F"/>
    <w:rsid w:val="00AC646F"/>
    <w:rsid w:val="00AD1B9B"/>
    <w:rsid w:val="00AD7A04"/>
    <w:rsid w:val="00AF460B"/>
    <w:rsid w:val="00B304BC"/>
    <w:rsid w:val="00B35A04"/>
    <w:rsid w:val="00B500FE"/>
    <w:rsid w:val="00B52BF7"/>
    <w:rsid w:val="00B70C1B"/>
    <w:rsid w:val="00B736A4"/>
    <w:rsid w:val="00B75F99"/>
    <w:rsid w:val="00B7643D"/>
    <w:rsid w:val="00B900CB"/>
    <w:rsid w:val="00B93E9E"/>
    <w:rsid w:val="00BA78D4"/>
    <w:rsid w:val="00C02B3F"/>
    <w:rsid w:val="00C12D65"/>
    <w:rsid w:val="00C2225A"/>
    <w:rsid w:val="00C25B3B"/>
    <w:rsid w:val="00C43202"/>
    <w:rsid w:val="00C4646A"/>
    <w:rsid w:val="00C46A6A"/>
    <w:rsid w:val="00C50A4E"/>
    <w:rsid w:val="00C66CE5"/>
    <w:rsid w:val="00C73543"/>
    <w:rsid w:val="00C749EF"/>
    <w:rsid w:val="00C75E4D"/>
    <w:rsid w:val="00CD4EF4"/>
    <w:rsid w:val="00CE3F2D"/>
    <w:rsid w:val="00CF7021"/>
    <w:rsid w:val="00D15DB4"/>
    <w:rsid w:val="00D3325B"/>
    <w:rsid w:val="00D43011"/>
    <w:rsid w:val="00D51B33"/>
    <w:rsid w:val="00D535CC"/>
    <w:rsid w:val="00D6300B"/>
    <w:rsid w:val="00D75C3C"/>
    <w:rsid w:val="00D77875"/>
    <w:rsid w:val="00D90DB8"/>
    <w:rsid w:val="00D947F1"/>
    <w:rsid w:val="00D951D4"/>
    <w:rsid w:val="00D97E36"/>
    <w:rsid w:val="00DA62D3"/>
    <w:rsid w:val="00DB0211"/>
    <w:rsid w:val="00DB2DDC"/>
    <w:rsid w:val="00DC0E63"/>
    <w:rsid w:val="00DE2C1A"/>
    <w:rsid w:val="00DE4B5A"/>
    <w:rsid w:val="00DE6A6C"/>
    <w:rsid w:val="00E02834"/>
    <w:rsid w:val="00E05FDB"/>
    <w:rsid w:val="00E12626"/>
    <w:rsid w:val="00E45953"/>
    <w:rsid w:val="00E617E9"/>
    <w:rsid w:val="00E947D4"/>
    <w:rsid w:val="00EA5DEB"/>
    <w:rsid w:val="00EC7929"/>
    <w:rsid w:val="00ED1977"/>
    <w:rsid w:val="00ED3139"/>
    <w:rsid w:val="00F15073"/>
    <w:rsid w:val="00F270B4"/>
    <w:rsid w:val="00F31D53"/>
    <w:rsid w:val="00F37071"/>
    <w:rsid w:val="00F37681"/>
    <w:rsid w:val="00F45FD8"/>
    <w:rsid w:val="00F53E97"/>
    <w:rsid w:val="00F82F15"/>
    <w:rsid w:val="00F91345"/>
    <w:rsid w:val="00F94BD0"/>
    <w:rsid w:val="00FA0ACC"/>
    <w:rsid w:val="00FA66B4"/>
    <w:rsid w:val="00FA6EB8"/>
    <w:rsid w:val="00FA7BFD"/>
    <w:rsid w:val="00FB2D65"/>
    <w:rsid w:val="00FB3EF0"/>
    <w:rsid w:val="00FC7947"/>
    <w:rsid w:val="00FD2069"/>
    <w:rsid w:val="00FE1E8E"/>
    <w:rsid w:val="00FE559B"/>
    <w:rsid w:val="00FF5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4A6"/>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F54A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6358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54A6"/>
    <w:rPr>
      <w:rFonts w:ascii="宋体" w:eastAsia="宋体" w:hAnsi="宋体" w:cs="宋体"/>
      <w:b/>
      <w:bCs/>
      <w:kern w:val="36"/>
      <w:sz w:val="48"/>
      <w:szCs w:val="48"/>
    </w:rPr>
  </w:style>
  <w:style w:type="paragraph" w:styleId="a3">
    <w:name w:val="footer"/>
    <w:basedOn w:val="a"/>
    <w:link w:val="Char"/>
    <w:rsid w:val="00FF54A6"/>
    <w:pPr>
      <w:tabs>
        <w:tab w:val="center" w:pos="4153"/>
        <w:tab w:val="right" w:pos="8306"/>
      </w:tabs>
      <w:snapToGrid w:val="0"/>
      <w:jc w:val="left"/>
    </w:pPr>
    <w:rPr>
      <w:sz w:val="18"/>
      <w:szCs w:val="18"/>
    </w:rPr>
  </w:style>
  <w:style w:type="character" w:customStyle="1" w:styleId="Char">
    <w:name w:val="页脚 Char"/>
    <w:basedOn w:val="a0"/>
    <w:link w:val="a3"/>
    <w:rsid w:val="00FF54A6"/>
    <w:rPr>
      <w:rFonts w:ascii="Times New Roman" w:eastAsia="宋体" w:hAnsi="Times New Roman" w:cs="Times New Roman"/>
      <w:sz w:val="18"/>
      <w:szCs w:val="18"/>
    </w:rPr>
  </w:style>
  <w:style w:type="character" w:styleId="a4">
    <w:name w:val="page number"/>
    <w:basedOn w:val="a0"/>
    <w:rsid w:val="00FF54A6"/>
  </w:style>
  <w:style w:type="table" w:styleId="a5">
    <w:name w:val="Table Grid"/>
    <w:basedOn w:val="a1"/>
    <w:uiPriority w:val="59"/>
    <w:rsid w:val="00FF5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F54A6"/>
    <w:pPr>
      <w:ind w:firstLineChars="200" w:firstLine="420"/>
    </w:pPr>
  </w:style>
  <w:style w:type="paragraph" w:styleId="a7">
    <w:name w:val="header"/>
    <w:basedOn w:val="a"/>
    <w:link w:val="Char0"/>
    <w:unhideWhenUsed/>
    <w:rsid w:val="00FF54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F54A6"/>
    <w:rPr>
      <w:rFonts w:ascii="Times New Roman" w:eastAsia="宋体" w:hAnsi="Times New Roman" w:cs="Times New Roman"/>
      <w:sz w:val="18"/>
      <w:szCs w:val="18"/>
    </w:rPr>
  </w:style>
  <w:style w:type="character" w:styleId="a8">
    <w:name w:val="Strong"/>
    <w:basedOn w:val="a0"/>
    <w:uiPriority w:val="22"/>
    <w:qFormat/>
    <w:rsid w:val="00FF54A6"/>
    <w:rPr>
      <w:b/>
      <w:bCs/>
    </w:rPr>
  </w:style>
  <w:style w:type="paragraph" w:styleId="a9">
    <w:name w:val="Normal (Web)"/>
    <w:basedOn w:val="a"/>
    <w:uiPriority w:val="99"/>
    <w:rsid w:val="00FF54A6"/>
    <w:pPr>
      <w:widowControl/>
      <w:spacing w:before="100" w:beforeAutospacing="1" w:after="100" w:afterAutospacing="1" w:line="400" w:lineRule="exact"/>
      <w:jc w:val="left"/>
    </w:pPr>
    <w:rPr>
      <w:rFonts w:ascii="宋体" w:hAnsi="宋体"/>
      <w:kern w:val="0"/>
      <w:sz w:val="24"/>
    </w:rPr>
  </w:style>
  <w:style w:type="paragraph" w:customStyle="1" w:styleId="reader-word-layer">
    <w:name w:val="reader-word-layer"/>
    <w:basedOn w:val="a"/>
    <w:rsid w:val="00FF54A6"/>
    <w:pPr>
      <w:widowControl/>
      <w:spacing w:before="100" w:beforeAutospacing="1" w:after="100" w:afterAutospacing="1"/>
      <w:jc w:val="left"/>
    </w:pPr>
    <w:rPr>
      <w:rFonts w:ascii="宋体" w:hAnsi="宋体" w:cs="宋体"/>
      <w:kern w:val="0"/>
      <w:sz w:val="24"/>
    </w:rPr>
  </w:style>
  <w:style w:type="paragraph" w:styleId="aa">
    <w:name w:val="Plain Text"/>
    <w:basedOn w:val="a"/>
    <w:link w:val="Char1"/>
    <w:uiPriority w:val="99"/>
    <w:rsid w:val="00FF54A6"/>
    <w:pPr>
      <w:spacing w:line="400" w:lineRule="exact"/>
    </w:pPr>
    <w:rPr>
      <w:rFonts w:ascii="宋体" w:hAnsi="Courier New"/>
      <w:szCs w:val="20"/>
    </w:rPr>
  </w:style>
  <w:style w:type="character" w:customStyle="1" w:styleId="Char1">
    <w:name w:val="纯文本 Char"/>
    <w:basedOn w:val="a0"/>
    <w:link w:val="aa"/>
    <w:uiPriority w:val="99"/>
    <w:rsid w:val="00FF54A6"/>
    <w:rPr>
      <w:rFonts w:ascii="宋体" w:eastAsia="宋体" w:hAnsi="Courier New" w:cs="Times New Roman"/>
      <w:szCs w:val="20"/>
    </w:rPr>
  </w:style>
  <w:style w:type="paragraph" w:customStyle="1" w:styleId="indent">
    <w:name w:val="indent"/>
    <w:basedOn w:val="a"/>
    <w:rsid w:val="00FF54A6"/>
    <w:pPr>
      <w:widowControl/>
      <w:spacing w:before="100" w:beforeAutospacing="1" w:after="100" w:afterAutospacing="1" w:line="400" w:lineRule="exact"/>
      <w:ind w:firstLine="480"/>
      <w:jc w:val="left"/>
    </w:pPr>
    <w:rPr>
      <w:rFonts w:ascii="宋体" w:hAnsi="宋体"/>
      <w:kern w:val="0"/>
      <w:sz w:val="24"/>
    </w:rPr>
  </w:style>
  <w:style w:type="character" w:styleId="ab">
    <w:name w:val="Hyperlink"/>
    <w:basedOn w:val="a0"/>
    <w:uiPriority w:val="99"/>
    <w:semiHidden/>
    <w:unhideWhenUsed/>
    <w:rsid w:val="00FF54A6"/>
    <w:rPr>
      <w:color w:val="0000FF"/>
      <w:u w:val="single"/>
    </w:rPr>
  </w:style>
  <w:style w:type="character" w:customStyle="1" w:styleId="t4exa1">
    <w:name w:val="t4exa1"/>
    <w:basedOn w:val="a0"/>
    <w:rsid w:val="00FF54A6"/>
    <w:rPr>
      <w:rFonts w:ascii="_GB2312" w:hAnsi="_GB2312" w:hint="default"/>
      <w:color w:val="990033"/>
      <w:spacing w:val="360"/>
      <w:sz w:val="23"/>
      <w:szCs w:val="23"/>
    </w:rPr>
  </w:style>
  <w:style w:type="character" w:customStyle="1" w:styleId="tcnt3">
    <w:name w:val="tcnt3"/>
    <w:basedOn w:val="a0"/>
    <w:uiPriority w:val="99"/>
    <w:rsid w:val="00FF54A6"/>
    <w:rPr>
      <w:rFonts w:cs="Times New Roman"/>
    </w:rPr>
  </w:style>
  <w:style w:type="paragraph" w:styleId="3">
    <w:name w:val="Body Text Indent 3"/>
    <w:basedOn w:val="a"/>
    <w:link w:val="3Char"/>
    <w:rsid w:val="00FF54A6"/>
    <w:pPr>
      <w:ind w:firstLineChars="200" w:firstLine="420"/>
      <w:jc w:val="left"/>
    </w:pPr>
    <w:rPr>
      <w:color w:val="FF0000"/>
      <w:szCs w:val="20"/>
    </w:rPr>
  </w:style>
  <w:style w:type="character" w:customStyle="1" w:styleId="3Char">
    <w:name w:val="正文文本缩进 3 Char"/>
    <w:basedOn w:val="a0"/>
    <w:link w:val="3"/>
    <w:rsid w:val="00FF54A6"/>
    <w:rPr>
      <w:rFonts w:ascii="Times New Roman" w:eastAsia="宋体" w:hAnsi="Times New Roman" w:cs="Times New Roman"/>
      <w:color w:val="FF0000"/>
      <w:szCs w:val="20"/>
    </w:rPr>
  </w:style>
  <w:style w:type="character" w:customStyle="1" w:styleId="doctitle">
    <w:name w:val="doc_title"/>
    <w:basedOn w:val="a0"/>
    <w:rsid w:val="00FF54A6"/>
  </w:style>
  <w:style w:type="character" w:customStyle="1" w:styleId="apple-converted-space">
    <w:name w:val="apple-converted-space"/>
    <w:basedOn w:val="a0"/>
    <w:rsid w:val="00FF54A6"/>
  </w:style>
  <w:style w:type="paragraph" w:styleId="ac">
    <w:name w:val="Body Text Indent"/>
    <w:basedOn w:val="a"/>
    <w:link w:val="Char2"/>
    <w:unhideWhenUsed/>
    <w:rsid w:val="00FF54A6"/>
    <w:pPr>
      <w:spacing w:after="120"/>
      <w:ind w:leftChars="200" w:left="420"/>
    </w:pPr>
  </w:style>
  <w:style w:type="character" w:customStyle="1" w:styleId="Char2">
    <w:name w:val="正文文本缩进 Char"/>
    <w:basedOn w:val="a0"/>
    <w:link w:val="ac"/>
    <w:rsid w:val="00FF54A6"/>
    <w:rPr>
      <w:rFonts w:ascii="Times New Roman" w:eastAsia="宋体" w:hAnsi="Times New Roman" w:cs="Times New Roman"/>
      <w:szCs w:val="24"/>
    </w:rPr>
  </w:style>
  <w:style w:type="character" w:customStyle="1" w:styleId="viewinfo">
    <w:name w:val="viewinfo"/>
    <w:basedOn w:val="a0"/>
    <w:rsid w:val="00FF54A6"/>
    <w:rPr>
      <w:rFonts w:ascii="ˎ̥" w:hAnsi="ˎ̥" w:hint="default"/>
      <w:strike w:val="0"/>
      <w:dstrike w:val="0"/>
      <w:sz w:val="18"/>
      <w:szCs w:val="18"/>
      <w:u w:val="none"/>
      <w:effect w:val="none"/>
    </w:rPr>
  </w:style>
  <w:style w:type="character" w:customStyle="1" w:styleId="t21">
    <w:name w:val="t21"/>
    <w:basedOn w:val="a0"/>
    <w:rsid w:val="00FF54A6"/>
    <w:rPr>
      <w:rFonts w:hint="default"/>
      <w:b/>
      <w:bCs/>
      <w:spacing w:val="0"/>
      <w:sz w:val="23"/>
      <w:szCs w:val="23"/>
    </w:rPr>
  </w:style>
  <w:style w:type="paragraph" w:customStyle="1" w:styleId="Style1">
    <w:name w:val="_Style 1"/>
    <w:basedOn w:val="a"/>
    <w:rsid w:val="00D3325B"/>
  </w:style>
  <w:style w:type="character" w:styleId="ad">
    <w:name w:val="Emphasis"/>
    <w:basedOn w:val="a0"/>
    <w:uiPriority w:val="20"/>
    <w:qFormat/>
    <w:rsid w:val="00B93E9E"/>
    <w:rPr>
      <w:i w:val="0"/>
      <w:iCs w:val="0"/>
      <w:color w:val="CC0000"/>
    </w:rPr>
  </w:style>
  <w:style w:type="paragraph" w:styleId="ae">
    <w:name w:val="footnote text"/>
    <w:basedOn w:val="a"/>
    <w:link w:val="Char3"/>
    <w:uiPriority w:val="99"/>
    <w:semiHidden/>
    <w:unhideWhenUsed/>
    <w:rsid w:val="00C46A6A"/>
    <w:pPr>
      <w:widowControl/>
      <w:spacing w:before="100" w:beforeAutospacing="1" w:after="100" w:afterAutospacing="1"/>
      <w:jc w:val="left"/>
    </w:pPr>
    <w:rPr>
      <w:rFonts w:ascii="宋体" w:hAnsi="宋体" w:cs="宋体"/>
      <w:kern w:val="0"/>
      <w:sz w:val="24"/>
    </w:rPr>
  </w:style>
  <w:style w:type="character" w:customStyle="1" w:styleId="Char3">
    <w:name w:val="脚注文本 Char"/>
    <w:basedOn w:val="a0"/>
    <w:link w:val="ae"/>
    <w:uiPriority w:val="99"/>
    <w:semiHidden/>
    <w:rsid w:val="00C46A6A"/>
    <w:rPr>
      <w:rFonts w:ascii="宋体" w:eastAsia="宋体" w:hAnsi="宋体" w:cs="宋体"/>
      <w:kern w:val="0"/>
      <w:sz w:val="24"/>
      <w:szCs w:val="24"/>
    </w:rPr>
  </w:style>
  <w:style w:type="character" w:styleId="af">
    <w:name w:val="footnote reference"/>
    <w:basedOn w:val="a0"/>
    <w:uiPriority w:val="99"/>
    <w:semiHidden/>
    <w:unhideWhenUsed/>
    <w:rsid w:val="00C46A6A"/>
  </w:style>
  <w:style w:type="paragraph" w:customStyle="1" w:styleId="CharCharCharCharCharChar">
    <w:name w:val="Char Char Char Char Char Char"/>
    <w:basedOn w:val="a"/>
    <w:rsid w:val="005C019E"/>
  </w:style>
  <w:style w:type="character" w:customStyle="1" w:styleId="2Char">
    <w:name w:val="标题 2 Char"/>
    <w:basedOn w:val="a0"/>
    <w:link w:val="2"/>
    <w:uiPriority w:val="9"/>
    <w:semiHidden/>
    <w:rsid w:val="00635813"/>
    <w:rPr>
      <w:rFonts w:asciiTheme="majorHAnsi" w:eastAsiaTheme="majorEastAsia" w:hAnsiTheme="majorHAnsi" w:cstheme="majorBidi"/>
      <w:b/>
      <w:bCs/>
      <w:sz w:val="32"/>
      <w:szCs w:val="32"/>
    </w:rPr>
  </w:style>
  <w:style w:type="paragraph" w:styleId="af0">
    <w:name w:val="Balloon Text"/>
    <w:basedOn w:val="a"/>
    <w:link w:val="Char4"/>
    <w:uiPriority w:val="99"/>
    <w:semiHidden/>
    <w:unhideWhenUsed/>
    <w:rsid w:val="009A6CA8"/>
    <w:rPr>
      <w:sz w:val="18"/>
      <w:szCs w:val="18"/>
    </w:rPr>
  </w:style>
  <w:style w:type="character" w:customStyle="1" w:styleId="Char4">
    <w:name w:val="批注框文本 Char"/>
    <w:basedOn w:val="a0"/>
    <w:link w:val="af0"/>
    <w:uiPriority w:val="99"/>
    <w:semiHidden/>
    <w:rsid w:val="009A6CA8"/>
    <w:rPr>
      <w:rFonts w:ascii="Times New Roman" w:eastAsia="宋体" w:hAnsi="Times New Roman" w:cs="Times New Roman"/>
      <w:sz w:val="18"/>
      <w:szCs w:val="18"/>
    </w:rPr>
  </w:style>
  <w:style w:type="character" w:customStyle="1" w:styleId="red">
    <w:name w:val="red"/>
    <w:basedOn w:val="a0"/>
    <w:rsid w:val="00CD4EF4"/>
  </w:style>
  <w:style w:type="character" w:customStyle="1" w:styleId="text10">
    <w:name w:val="text10"/>
    <w:basedOn w:val="a0"/>
    <w:rsid w:val="009B070A"/>
  </w:style>
  <w:style w:type="character" w:customStyle="1" w:styleId="joiner2">
    <w:name w:val="joiner2"/>
    <w:basedOn w:val="a0"/>
    <w:rsid w:val="009B070A"/>
    <w:rPr>
      <w:rFonts w:ascii="宋体" w:eastAsia="宋体" w:hAnsi="宋体" w:hint="eastAsia"/>
      <w:color w:val="65686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24762">
      <w:bodyDiv w:val="1"/>
      <w:marLeft w:val="0"/>
      <w:marRight w:val="0"/>
      <w:marTop w:val="0"/>
      <w:marBottom w:val="0"/>
      <w:divBdr>
        <w:top w:val="none" w:sz="0" w:space="0" w:color="auto"/>
        <w:left w:val="none" w:sz="0" w:space="0" w:color="auto"/>
        <w:bottom w:val="none" w:sz="0" w:space="0" w:color="auto"/>
        <w:right w:val="none" w:sz="0" w:space="0" w:color="auto"/>
      </w:divBdr>
    </w:div>
    <w:div w:id="205802425">
      <w:bodyDiv w:val="1"/>
      <w:marLeft w:val="0"/>
      <w:marRight w:val="0"/>
      <w:marTop w:val="0"/>
      <w:marBottom w:val="0"/>
      <w:divBdr>
        <w:top w:val="none" w:sz="0" w:space="0" w:color="auto"/>
        <w:left w:val="none" w:sz="0" w:space="0" w:color="auto"/>
        <w:bottom w:val="none" w:sz="0" w:space="0" w:color="auto"/>
        <w:right w:val="none" w:sz="0" w:space="0" w:color="auto"/>
      </w:divBdr>
      <w:divsChild>
        <w:div w:id="555897628">
          <w:marLeft w:val="0"/>
          <w:marRight w:val="0"/>
          <w:marTop w:val="0"/>
          <w:marBottom w:val="0"/>
          <w:divBdr>
            <w:top w:val="none" w:sz="0" w:space="0" w:color="auto"/>
            <w:left w:val="none" w:sz="0" w:space="0" w:color="auto"/>
            <w:bottom w:val="none" w:sz="0" w:space="0" w:color="auto"/>
            <w:right w:val="none" w:sz="0" w:space="0" w:color="auto"/>
          </w:divBdr>
          <w:divsChild>
            <w:div w:id="12280276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40721064">
      <w:bodyDiv w:val="1"/>
      <w:marLeft w:val="0"/>
      <w:marRight w:val="0"/>
      <w:marTop w:val="0"/>
      <w:marBottom w:val="0"/>
      <w:divBdr>
        <w:top w:val="none" w:sz="0" w:space="0" w:color="auto"/>
        <w:left w:val="none" w:sz="0" w:space="0" w:color="auto"/>
        <w:bottom w:val="none" w:sz="0" w:space="0" w:color="auto"/>
        <w:right w:val="none" w:sz="0" w:space="0" w:color="auto"/>
      </w:divBdr>
      <w:divsChild>
        <w:div w:id="1624582307">
          <w:marLeft w:val="0"/>
          <w:marRight w:val="0"/>
          <w:marTop w:val="0"/>
          <w:marBottom w:val="0"/>
          <w:divBdr>
            <w:top w:val="none" w:sz="0" w:space="0" w:color="auto"/>
            <w:left w:val="none" w:sz="0" w:space="0" w:color="auto"/>
            <w:bottom w:val="none" w:sz="0" w:space="0" w:color="auto"/>
            <w:right w:val="none" w:sz="0" w:space="0" w:color="auto"/>
          </w:divBdr>
          <w:divsChild>
            <w:div w:id="413868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31614109">
      <w:bodyDiv w:val="1"/>
      <w:marLeft w:val="0"/>
      <w:marRight w:val="0"/>
      <w:marTop w:val="0"/>
      <w:marBottom w:val="0"/>
      <w:divBdr>
        <w:top w:val="none" w:sz="0" w:space="0" w:color="auto"/>
        <w:left w:val="none" w:sz="0" w:space="0" w:color="auto"/>
        <w:bottom w:val="none" w:sz="0" w:space="0" w:color="auto"/>
        <w:right w:val="none" w:sz="0" w:space="0" w:color="auto"/>
      </w:divBdr>
    </w:div>
    <w:div w:id="403990735">
      <w:bodyDiv w:val="1"/>
      <w:marLeft w:val="0"/>
      <w:marRight w:val="0"/>
      <w:marTop w:val="0"/>
      <w:marBottom w:val="0"/>
      <w:divBdr>
        <w:top w:val="none" w:sz="0" w:space="0" w:color="auto"/>
        <w:left w:val="none" w:sz="0" w:space="0" w:color="auto"/>
        <w:bottom w:val="none" w:sz="0" w:space="0" w:color="auto"/>
        <w:right w:val="none" w:sz="0" w:space="0" w:color="auto"/>
      </w:divBdr>
      <w:divsChild>
        <w:div w:id="940139217">
          <w:marLeft w:val="0"/>
          <w:marRight w:val="0"/>
          <w:marTop w:val="0"/>
          <w:marBottom w:val="0"/>
          <w:divBdr>
            <w:top w:val="none" w:sz="0" w:space="0" w:color="auto"/>
            <w:left w:val="none" w:sz="0" w:space="0" w:color="auto"/>
            <w:bottom w:val="none" w:sz="0" w:space="0" w:color="auto"/>
            <w:right w:val="none" w:sz="0" w:space="0" w:color="auto"/>
          </w:divBdr>
          <w:divsChild>
            <w:div w:id="12866207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36339837">
      <w:bodyDiv w:val="1"/>
      <w:marLeft w:val="0"/>
      <w:marRight w:val="0"/>
      <w:marTop w:val="0"/>
      <w:marBottom w:val="0"/>
      <w:divBdr>
        <w:top w:val="none" w:sz="0" w:space="0" w:color="auto"/>
        <w:left w:val="none" w:sz="0" w:space="0" w:color="auto"/>
        <w:bottom w:val="none" w:sz="0" w:space="0" w:color="auto"/>
        <w:right w:val="none" w:sz="0" w:space="0" w:color="auto"/>
      </w:divBdr>
      <w:divsChild>
        <w:div w:id="1563447786">
          <w:marLeft w:val="0"/>
          <w:marRight w:val="0"/>
          <w:marTop w:val="0"/>
          <w:marBottom w:val="0"/>
          <w:divBdr>
            <w:top w:val="none" w:sz="0" w:space="0" w:color="auto"/>
            <w:left w:val="none" w:sz="0" w:space="0" w:color="auto"/>
            <w:bottom w:val="none" w:sz="0" w:space="0" w:color="auto"/>
            <w:right w:val="none" w:sz="0" w:space="0" w:color="auto"/>
          </w:divBdr>
          <w:divsChild>
            <w:div w:id="20675304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5603612">
      <w:bodyDiv w:val="1"/>
      <w:marLeft w:val="0"/>
      <w:marRight w:val="0"/>
      <w:marTop w:val="0"/>
      <w:marBottom w:val="0"/>
      <w:divBdr>
        <w:top w:val="none" w:sz="0" w:space="0" w:color="auto"/>
        <w:left w:val="none" w:sz="0" w:space="0" w:color="auto"/>
        <w:bottom w:val="none" w:sz="0" w:space="0" w:color="auto"/>
        <w:right w:val="none" w:sz="0" w:space="0" w:color="auto"/>
      </w:divBdr>
    </w:div>
    <w:div w:id="573005104">
      <w:bodyDiv w:val="1"/>
      <w:marLeft w:val="0"/>
      <w:marRight w:val="0"/>
      <w:marTop w:val="0"/>
      <w:marBottom w:val="0"/>
      <w:divBdr>
        <w:top w:val="none" w:sz="0" w:space="0" w:color="auto"/>
        <w:left w:val="none" w:sz="0" w:space="0" w:color="auto"/>
        <w:bottom w:val="none" w:sz="0" w:space="0" w:color="auto"/>
        <w:right w:val="none" w:sz="0" w:space="0" w:color="auto"/>
      </w:divBdr>
      <w:divsChild>
        <w:div w:id="350766539">
          <w:marLeft w:val="0"/>
          <w:marRight w:val="0"/>
          <w:marTop w:val="0"/>
          <w:marBottom w:val="0"/>
          <w:divBdr>
            <w:top w:val="none" w:sz="0" w:space="0" w:color="auto"/>
            <w:left w:val="none" w:sz="0" w:space="0" w:color="auto"/>
            <w:bottom w:val="none" w:sz="0" w:space="0" w:color="auto"/>
            <w:right w:val="none" w:sz="0" w:space="0" w:color="auto"/>
          </w:divBdr>
          <w:divsChild>
            <w:div w:id="118649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8883">
      <w:bodyDiv w:val="1"/>
      <w:marLeft w:val="0"/>
      <w:marRight w:val="0"/>
      <w:marTop w:val="0"/>
      <w:marBottom w:val="0"/>
      <w:divBdr>
        <w:top w:val="none" w:sz="0" w:space="0" w:color="auto"/>
        <w:left w:val="none" w:sz="0" w:space="0" w:color="auto"/>
        <w:bottom w:val="none" w:sz="0" w:space="0" w:color="auto"/>
        <w:right w:val="none" w:sz="0" w:space="0" w:color="auto"/>
      </w:divBdr>
    </w:div>
    <w:div w:id="643856654">
      <w:bodyDiv w:val="1"/>
      <w:marLeft w:val="0"/>
      <w:marRight w:val="0"/>
      <w:marTop w:val="0"/>
      <w:marBottom w:val="0"/>
      <w:divBdr>
        <w:top w:val="none" w:sz="0" w:space="0" w:color="auto"/>
        <w:left w:val="none" w:sz="0" w:space="0" w:color="auto"/>
        <w:bottom w:val="none" w:sz="0" w:space="0" w:color="auto"/>
        <w:right w:val="none" w:sz="0" w:space="0" w:color="auto"/>
      </w:divBdr>
      <w:divsChild>
        <w:div w:id="1007292858">
          <w:marLeft w:val="0"/>
          <w:marRight w:val="0"/>
          <w:marTop w:val="0"/>
          <w:marBottom w:val="0"/>
          <w:divBdr>
            <w:top w:val="none" w:sz="0" w:space="0" w:color="auto"/>
            <w:left w:val="none" w:sz="0" w:space="0" w:color="auto"/>
            <w:bottom w:val="none" w:sz="0" w:space="0" w:color="auto"/>
            <w:right w:val="none" w:sz="0" w:space="0" w:color="auto"/>
          </w:divBdr>
          <w:divsChild>
            <w:div w:id="1595820169">
              <w:marLeft w:val="75"/>
              <w:marRight w:val="0"/>
              <w:marTop w:val="0"/>
              <w:marBottom w:val="0"/>
              <w:divBdr>
                <w:top w:val="none" w:sz="0" w:space="0" w:color="auto"/>
                <w:left w:val="none" w:sz="0" w:space="0" w:color="auto"/>
                <w:bottom w:val="none" w:sz="0" w:space="0" w:color="auto"/>
                <w:right w:val="none" w:sz="0" w:space="0" w:color="auto"/>
              </w:divBdr>
              <w:divsChild>
                <w:div w:id="1455321645">
                  <w:marLeft w:val="0"/>
                  <w:marRight w:val="0"/>
                  <w:marTop w:val="0"/>
                  <w:marBottom w:val="0"/>
                  <w:divBdr>
                    <w:top w:val="none" w:sz="0" w:space="0" w:color="auto"/>
                    <w:left w:val="none" w:sz="0" w:space="0" w:color="auto"/>
                    <w:bottom w:val="none" w:sz="0" w:space="0" w:color="auto"/>
                    <w:right w:val="none" w:sz="0" w:space="0" w:color="auto"/>
                  </w:divBdr>
                  <w:divsChild>
                    <w:div w:id="883758092">
                      <w:marLeft w:val="0"/>
                      <w:marRight w:val="0"/>
                      <w:marTop w:val="0"/>
                      <w:marBottom w:val="0"/>
                      <w:divBdr>
                        <w:top w:val="none" w:sz="0" w:space="0" w:color="auto"/>
                        <w:left w:val="none" w:sz="0" w:space="0" w:color="auto"/>
                        <w:bottom w:val="none" w:sz="0" w:space="0" w:color="auto"/>
                        <w:right w:val="none" w:sz="0" w:space="0" w:color="auto"/>
                      </w:divBdr>
                    </w:div>
                    <w:div w:id="495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1146">
      <w:bodyDiv w:val="1"/>
      <w:marLeft w:val="0"/>
      <w:marRight w:val="0"/>
      <w:marTop w:val="0"/>
      <w:marBottom w:val="0"/>
      <w:divBdr>
        <w:top w:val="none" w:sz="0" w:space="0" w:color="auto"/>
        <w:left w:val="none" w:sz="0" w:space="0" w:color="auto"/>
        <w:bottom w:val="none" w:sz="0" w:space="0" w:color="auto"/>
        <w:right w:val="none" w:sz="0" w:space="0" w:color="auto"/>
      </w:divBdr>
    </w:div>
    <w:div w:id="719130971">
      <w:bodyDiv w:val="1"/>
      <w:marLeft w:val="0"/>
      <w:marRight w:val="0"/>
      <w:marTop w:val="0"/>
      <w:marBottom w:val="0"/>
      <w:divBdr>
        <w:top w:val="none" w:sz="0" w:space="0" w:color="auto"/>
        <w:left w:val="none" w:sz="0" w:space="0" w:color="auto"/>
        <w:bottom w:val="none" w:sz="0" w:space="0" w:color="auto"/>
        <w:right w:val="none" w:sz="0" w:space="0" w:color="auto"/>
      </w:divBdr>
    </w:div>
    <w:div w:id="775755101">
      <w:bodyDiv w:val="1"/>
      <w:marLeft w:val="0"/>
      <w:marRight w:val="0"/>
      <w:marTop w:val="0"/>
      <w:marBottom w:val="0"/>
      <w:divBdr>
        <w:top w:val="none" w:sz="0" w:space="0" w:color="auto"/>
        <w:left w:val="none" w:sz="0" w:space="0" w:color="auto"/>
        <w:bottom w:val="none" w:sz="0" w:space="0" w:color="auto"/>
        <w:right w:val="none" w:sz="0" w:space="0" w:color="auto"/>
      </w:divBdr>
      <w:divsChild>
        <w:div w:id="199897536">
          <w:marLeft w:val="0"/>
          <w:marRight w:val="0"/>
          <w:marTop w:val="0"/>
          <w:marBottom w:val="0"/>
          <w:divBdr>
            <w:top w:val="none" w:sz="0" w:space="0" w:color="auto"/>
            <w:left w:val="none" w:sz="0" w:space="0" w:color="auto"/>
            <w:bottom w:val="none" w:sz="0" w:space="0" w:color="auto"/>
            <w:right w:val="none" w:sz="0" w:space="0" w:color="auto"/>
          </w:divBdr>
          <w:divsChild>
            <w:div w:id="243154181">
              <w:marLeft w:val="75"/>
              <w:marRight w:val="0"/>
              <w:marTop w:val="0"/>
              <w:marBottom w:val="0"/>
              <w:divBdr>
                <w:top w:val="none" w:sz="0" w:space="0" w:color="auto"/>
                <w:left w:val="none" w:sz="0" w:space="0" w:color="auto"/>
                <w:bottom w:val="none" w:sz="0" w:space="0" w:color="auto"/>
                <w:right w:val="none" w:sz="0" w:space="0" w:color="auto"/>
              </w:divBdr>
              <w:divsChild>
                <w:div w:id="1004168760">
                  <w:marLeft w:val="0"/>
                  <w:marRight w:val="0"/>
                  <w:marTop w:val="0"/>
                  <w:marBottom w:val="0"/>
                  <w:divBdr>
                    <w:top w:val="none" w:sz="0" w:space="0" w:color="auto"/>
                    <w:left w:val="none" w:sz="0" w:space="0" w:color="auto"/>
                    <w:bottom w:val="none" w:sz="0" w:space="0" w:color="auto"/>
                    <w:right w:val="none" w:sz="0" w:space="0" w:color="auto"/>
                  </w:divBdr>
                  <w:divsChild>
                    <w:div w:id="1001394486">
                      <w:marLeft w:val="0"/>
                      <w:marRight w:val="0"/>
                      <w:marTop w:val="0"/>
                      <w:marBottom w:val="0"/>
                      <w:divBdr>
                        <w:top w:val="none" w:sz="0" w:space="0" w:color="auto"/>
                        <w:left w:val="none" w:sz="0" w:space="0" w:color="auto"/>
                        <w:bottom w:val="none" w:sz="0" w:space="0" w:color="auto"/>
                        <w:right w:val="none" w:sz="0" w:space="0" w:color="auto"/>
                      </w:divBdr>
                    </w:div>
                    <w:div w:id="11152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655">
      <w:bodyDiv w:val="1"/>
      <w:marLeft w:val="0"/>
      <w:marRight w:val="0"/>
      <w:marTop w:val="0"/>
      <w:marBottom w:val="0"/>
      <w:divBdr>
        <w:top w:val="none" w:sz="0" w:space="0" w:color="auto"/>
        <w:left w:val="none" w:sz="0" w:space="0" w:color="auto"/>
        <w:bottom w:val="none" w:sz="0" w:space="0" w:color="auto"/>
        <w:right w:val="none" w:sz="0" w:space="0" w:color="auto"/>
      </w:divBdr>
    </w:div>
    <w:div w:id="884607329">
      <w:bodyDiv w:val="1"/>
      <w:marLeft w:val="0"/>
      <w:marRight w:val="0"/>
      <w:marTop w:val="0"/>
      <w:marBottom w:val="0"/>
      <w:divBdr>
        <w:top w:val="none" w:sz="0" w:space="0" w:color="auto"/>
        <w:left w:val="none" w:sz="0" w:space="0" w:color="auto"/>
        <w:bottom w:val="none" w:sz="0" w:space="0" w:color="auto"/>
        <w:right w:val="none" w:sz="0" w:space="0" w:color="auto"/>
      </w:divBdr>
    </w:div>
    <w:div w:id="1097675001">
      <w:bodyDiv w:val="1"/>
      <w:marLeft w:val="0"/>
      <w:marRight w:val="0"/>
      <w:marTop w:val="0"/>
      <w:marBottom w:val="0"/>
      <w:divBdr>
        <w:top w:val="none" w:sz="0" w:space="0" w:color="auto"/>
        <w:left w:val="none" w:sz="0" w:space="0" w:color="auto"/>
        <w:bottom w:val="none" w:sz="0" w:space="0" w:color="auto"/>
        <w:right w:val="none" w:sz="0" w:space="0" w:color="auto"/>
      </w:divBdr>
    </w:div>
    <w:div w:id="1356927385">
      <w:bodyDiv w:val="1"/>
      <w:marLeft w:val="0"/>
      <w:marRight w:val="0"/>
      <w:marTop w:val="0"/>
      <w:marBottom w:val="0"/>
      <w:divBdr>
        <w:top w:val="none" w:sz="0" w:space="0" w:color="auto"/>
        <w:left w:val="none" w:sz="0" w:space="0" w:color="auto"/>
        <w:bottom w:val="none" w:sz="0" w:space="0" w:color="auto"/>
        <w:right w:val="none" w:sz="0" w:space="0" w:color="auto"/>
      </w:divBdr>
      <w:divsChild>
        <w:div w:id="1713768144">
          <w:marLeft w:val="0"/>
          <w:marRight w:val="0"/>
          <w:marTop w:val="0"/>
          <w:marBottom w:val="0"/>
          <w:divBdr>
            <w:top w:val="none" w:sz="0" w:space="0" w:color="auto"/>
            <w:left w:val="none" w:sz="0" w:space="0" w:color="auto"/>
            <w:bottom w:val="none" w:sz="0" w:space="0" w:color="auto"/>
            <w:right w:val="none" w:sz="0" w:space="0" w:color="auto"/>
          </w:divBdr>
          <w:divsChild>
            <w:div w:id="1981613759">
              <w:marLeft w:val="75"/>
              <w:marRight w:val="0"/>
              <w:marTop w:val="0"/>
              <w:marBottom w:val="0"/>
              <w:divBdr>
                <w:top w:val="none" w:sz="0" w:space="0" w:color="auto"/>
                <w:left w:val="none" w:sz="0" w:space="0" w:color="auto"/>
                <w:bottom w:val="none" w:sz="0" w:space="0" w:color="auto"/>
                <w:right w:val="none" w:sz="0" w:space="0" w:color="auto"/>
              </w:divBdr>
              <w:divsChild>
                <w:div w:id="1461264479">
                  <w:marLeft w:val="0"/>
                  <w:marRight w:val="0"/>
                  <w:marTop w:val="0"/>
                  <w:marBottom w:val="0"/>
                  <w:divBdr>
                    <w:top w:val="none" w:sz="0" w:space="0" w:color="auto"/>
                    <w:left w:val="none" w:sz="0" w:space="0" w:color="auto"/>
                    <w:bottom w:val="none" w:sz="0" w:space="0" w:color="auto"/>
                    <w:right w:val="none" w:sz="0" w:space="0" w:color="auto"/>
                  </w:divBdr>
                  <w:divsChild>
                    <w:div w:id="878007042">
                      <w:marLeft w:val="0"/>
                      <w:marRight w:val="0"/>
                      <w:marTop w:val="0"/>
                      <w:marBottom w:val="0"/>
                      <w:divBdr>
                        <w:top w:val="none" w:sz="0" w:space="0" w:color="auto"/>
                        <w:left w:val="none" w:sz="0" w:space="0" w:color="auto"/>
                        <w:bottom w:val="none" w:sz="0" w:space="0" w:color="auto"/>
                        <w:right w:val="none" w:sz="0" w:space="0" w:color="auto"/>
                      </w:divBdr>
                    </w:div>
                    <w:div w:id="371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4160">
      <w:bodyDiv w:val="1"/>
      <w:marLeft w:val="0"/>
      <w:marRight w:val="0"/>
      <w:marTop w:val="0"/>
      <w:marBottom w:val="0"/>
      <w:divBdr>
        <w:top w:val="none" w:sz="0" w:space="0" w:color="auto"/>
        <w:left w:val="none" w:sz="0" w:space="0" w:color="auto"/>
        <w:bottom w:val="none" w:sz="0" w:space="0" w:color="auto"/>
        <w:right w:val="none" w:sz="0" w:space="0" w:color="auto"/>
      </w:divBdr>
    </w:div>
    <w:div w:id="1573272663">
      <w:bodyDiv w:val="1"/>
      <w:marLeft w:val="0"/>
      <w:marRight w:val="0"/>
      <w:marTop w:val="0"/>
      <w:marBottom w:val="0"/>
      <w:divBdr>
        <w:top w:val="none" w:sz="0" w:space="0" w:color="auto"/>
        <w:left w:val="none" w:sz="0" w:space="0" w:color="auto"/>
        <w:bottom w:val="none" w:sz="0" w:space="0" w:color="auto"/>
        <w:right w:val="none" w:sz="0" w:space="0" w:color="auto"/>
      </w:divBdr>
    </w:div>
    <w:div w:id="1618222524">
      <w:bodyDiv w:val="1"/>
      <w:marLeft w:val="0"/>
      <w:marRight w:val="0"/>
      <w:marTop w:val="0"/>
      <w:marBottom w:val="0"/>
      <w:divBdr>
        <w:top w:val="none" w:sz="0" w:space="0" w:color="auto"/>
        <w:left w:val="none" w:sz="0" w:space="0" w:color="auto"/>
        <w:bottom w:val="none" w:sz="0" w:space="0" w:color="auto"/>
        <w:right w:val="none" w:sz="0" w:space="0" w:color="auto"/>
      </w:divBdr>
    </w:div>
    <w:div w:id="1668047931">
      <w:bodyDiv w:val="1"/>
      <w:marLeft w:val="0"/>
      <w:marRight w:val="0"/>
      <w:marTop w:val="0"/>
      <w:marBottom w:val="0"/>
      <w:divBdr>
        <w:top w:val="none" w:sz="0" w:space="0" w:color="auto"/>
        <w:left w:val="none" w:sz="0" w:space="0" w:color="auto"/>
        <w:bottom w:val="none" w:sz="0" w:space="0" w:color="auto"/>
        <w:right w:val="none" w:sz="0" w:space="0" w:color="auto"/>
      </w:divBdr>
    </w:div>
    <w:div w:id="1737707026">
      <w:bodyDiv w:val="1"/>
      <w:marLeft w:val="0"/>
      <w:marRight w:val="0"/>
      <w:marTop w:val="0"/>
      <w:marBottom w:val="0"/>
      <w:divBdr>
        <w:top w:val="none" w:sz="0" w:space="0" w:color="auto"/>
        <w:left w:val="none" w:sz="0" w:space="0" w:color="auto"/>
        <w:bottom w:val="none" w:sz="0" w:space="0" w:color="auto"/>
        <w:right w:val="none" w:sz="0" w:space="0" w:color="auto"/>
      </w:divBdr>
    </w:div>
    <w:div w:id="1814104540">
      <w:bodyDiv w:val="1"/>
      <w:marLeft w:val="0"/>
      <w:marRight w:val="0"/>
      <w:marTop w:val="0"/>
      <w:marBottom w:val="0"/>
      <w:divBdr>
        <w:top w:val="none" w:sz="0" w:space="0" w:color="auto"/>
        <w:left w:val="none" w:sz="0" w:space="0" w:color="auto"/>
        <w:bottom w:val="none" w:sz="0" w:space="0" w:color="auto"/>
        <w:right w:val="none" w:sz="0" w:space="0" w:color="auto"/>
      </w:divBdr>
      <w:divsChild>
        <w:div w:id="688917654">
          <w:marLeft w:val="0"/>
          <w:marRight w:val="0"/>
          <w:marTop w:val="0"/>
          <w:marBottom w:val="0"/>
          <w:divBdr>
            <w:top w:val="none" w:sz="0" w:space="0" w:color="auto"/>
            <w:left w:val="none" w:sz="0" w:space="0" w:color="auto"/>
            <w:bottom w:val="none" w:sz="0" w:space="0" w:color="auto"/>
            <w:right w:val="none" w:sz="0" w:space="0" w:color="auto"/>
          </w:divBdr>
          <w:divsChild>
            <w:div w:id="884945768">
              <w:marLeft w:val="75"/>
              <w:marRight w:val="0"/>
              <w:marTop w:val="0"/>
              <w:marBottom w:val="0"/>
              <w:divBdr>
                <w:top w:val="none" w:sz="0" w:space="0" w:color="auto"/>
                <w:left w:val="none" w:sz="0" w:space="0" w:color="auto"/>
                <w:bottom w:val="none" w:sz="0" w:space="0" w:color="auto"/>
                <w:right w:val="none" w:sz="0" w:space="0" w:color="auto"/>
              </w:divBdr>
              <w:divsChild>
                <w:div w:id="1916740655">
                  <w:marLeft w:val="0"/>
                  <w:marRight w:val="0"/>
                  <w:marTop w:val="0"/>
                  <w:marBottom w:val="0"/>
                  <w:divBdr>
                    <w:top w:val="none" w:sz="0" w:space="0" w:color="auto"/>
                    <w:left w:val="none" w:sz="0" w:space="0" w:color="auto"/>
                    <w:bottom w:val="none" w:sz="0" w:space="0" w:color="auto"/>
                    <w:right w:val="none" w:sz="0" w:space="0" w:color="auto"/>
                  </w:divBdr>
                  <w:divsChild>
                    <w:div w:id="9116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43503">
      <w:bodyDiv w:val="1"/>
      <w:marLeft w:val="0"/>
      <w:marRight w:val="0"/>
      <w:marTop w:val="0"/>
      <w:marBottom w:val="0"/>
      <w:divBdr>
        <w:top w:val="none" w:sz="0" w:space="0" w:color="auto"/>
        <w:left w:val="none" w:sz="0" w:space="0" w:color="auto"/>
        <w:bottom w:val="none" w:sz="0" w:space="0" w:color="auto"/>
        <w:right w:val="none" w:sz="0" w:space="0" w:color="auto"/>
      </w:divBdr>
    </w:div>
    <w:div w:id="1952083956">
      <w:bodyDiv w:val="1"/>
      <w:marLeft w:val="0"/>
      <w:marRight w:val="0"/>
      <w:marTop w:val="0"/>
      <w:marBottom w:val="0"/>
      <w:divBdr>
        <w:top w:val="none" w:sz="0" w:space="0" w:color="auto"/>
        <w:left w:val="none" w:sz="0" w:space="0" w:color="auto"/>
        <w:bottom w:val="none" w:sz="0" w:space="0" w:color="auto"/>
        <w:right w:val="none" w:sz="0" w:space="0" w:color="auto"/>
      </w:divBdr>
      <w:divsChild>
        <w:div w:id="931358163">
          <w:marLeft w:val="0"/>
          <w:marRight w:val="0"/>
          <w:marTop w:val="0"/>
          <w:marBottom w:val="0"/>
          <w:divBdr>
            <w:top w:val="none" w:sz="0" w:space="0" w:color="auto"/>
            <w:left w:val="none" w:sz="0" w:space="0" w:color="auto"/>
            <w:bottom w:val="none" w:sz="0" w:space="0" w:color="auto"/>
            <w:right w:val="none" w:sz="0" w:space="0" w:color="auto"/>
          </w:divBdr>
          <w:divsChild>
            <w:div w:id="1937589691">
              <w:marLeft w:val="75"/>
              <w:marRight w:val="0"/>
              <w:marTop w:val="0"/>
              <w:marBottom w:val="0"/>
              <w:divBdr>
                <w:top w:val="none" w:sz="0" w:space="0" w:color="auto"/>
                <w:left w:val="none" w:sz="0" w:space="0" w:color="auto"/>
                <w:bottom w:val="none" w:sz="0" w:space="0" w:color="auto"/>
                <w:right w:val="none" w:sz="0" w:space="0" w:color="auto"/>
              </w:divBdr>
              <w:divsChild>
                <w:div w:id="904140684">
                  <w:marLeft w:val="0"/>
                  <w:marRight w:val="0"/>
                  <w:marTop w:val="0"/>
                  <w:marBottom w:val="0"/>
                  <w:divBdr>
                    <w:top w:val="none" w:sz="0" w:space="0" w:color="auto"/>
                    <w:left w:val="none" w:sz="0" w:space="0" w:color="auto"/>
                    <w:bottom w:val="none" w:sz="0" w:space="0" w:color="auto"/>
                    <w:right w:val="none" w:sz="0" w:space="0" w:color="auto"/>
                  </w:divBdr>
                  <w:divsChild>
                    <w:div w:id="25564178">
                      <w:marLeft w:val="0"/>
                      <w:marRight w:val="0"/>
                      <w:marTop w:val="0"/>
                      <w:marBottom w:val="0"/>
                      <w:divBdr>
                        <w:top w:val="none" w:sz="0" w:space="0" w:color="auto"/>
                        <w:left w:val="none" w:sz="0" w:space="0" w:color="auto"/>
                        <w:bottom w:val="none" w:sz="0" w:space="0" w:color="auto"/>
                        <w:right w:val="none" w:sz="0" w:space="0" w:color="auto"/>
                      </w:divBdr>
                    </w:div>
                    <w:div w:id="19526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17688">
      <w:bodyDiv w:val="1"/>
      <w:marLeft w:val="0"/>
      <w:marRight w:val="0"/>
      <w:marTop w:val="0"/>
      <w:marBottom w:val="0"/>
      <w:divBdr>
        <w:top w:val="none" w:sz="0" w:space="0" w:color="auto"/>
        <w:left w:val="none" w:sz="0" w:space="0" w:color="auto"/>
        <w:bottom w:val="none" w:sz="0" w:space="0" w:color="auto"/>
        <w:right w:val="none" w:sz="0" w:space="0" w:color="auto"/>
      </w:divBdr>
    </w:div>
    <w:div w:id="2131052541">
      <w:bodyDiv w:val="1"/>
      <w:marLeft w:val="0"/>
      <w:marRight w:val="0"/>
      <w:marTop w:val="0"/>
      <w:marBottom w:val="0"/>
      <w:divBdr>
        <w:top w:val="none" w:sz="0" w:space="0" w:color="auto"/>
        <w:left w:val="none" w:sz="0" w:space="0" w:color="auto"/>
        <w:bottom w:val="none" w:sz="0" w:space="0" w:color="auto"/>
        <w:right w:val="none" w:sz="0" w:space="0" w:color="auto"/>
      </w:divBdr>
      <w:divsChild>
        <w:div w:id="1906645535">
          <w:marLeft w:val="0"/>
          <w:marRight w:val="0"/>
          <w:marTop w:val="0"/>
          <w:marBottom w:val="0"/>
          <w:divBdr>
            <w:top w:val="none" w:sz="0" w:space="0" w:color="auto"/>
            <w:left w:val="none" w:sz="0" w:space="0" w:color="auto"/>
            <w:bottom w:val="none" w:sz="0" w:space="0" w:color="auto"/>
            <w:right w:val="none" w:sz="0" w:space="0" w:color="auto"/>
          </w:divBdr>
        </w:div>
        <w:div w:id="378407002">
          <w:marLeft w:val="0"/>
          <w:marRight w:val="0"/>
          <w:marTop w:val="0"/>
          <w:marBottom w:val="0"/>
          <w:divBdr>
            <w:top w:val="none" w:sz="0" w:space="0" w:color="auto"/>
            <w:left w:val="none" w:sz="0" w:space="0" w:color="auto"/>
            <w:bottom w:val="none" w:sz="0" w:space="0" w:color="auto"/>
            <w:right w:val="none" w:sz="0" w:space="0" w:color="auto"/>
          </w:divBdr>
        </w:div>
        <w:div w:id="1659797435">
          <w:marLeft w:val="0"/>
          <w:marRight w:val="0"/>
          <w:marTop w:val="0"/>
          <w:marBottom w:val="0"/>
          <w:divBdr>
            <w:top w:val="none" w:sz="0" w:space="0" w:color="auto"/>
            <w:left w:val="none" w:sz="0" w:space="0" w:color="auto"/>
            <w:bottom w:val="none" w:sz="0" w:space="0" w:color="auto"/>
            <w:right w:val="none" w:sz="0" w:space="0" w:color="auto"/>
          </w:divBdr>
        </w:div>
        <w:div w:id="1192499377">
          <w:marLeft w:val="0"/>
          <w:marRight w:val="0"/>
          <w:marTop w:val="0"/>
          <w:marBottom w:val="0"/>
          <w:divBdr>
            <w:top w:val="none" w:sz="0" w:space="0" w:color="auto"/>
            <w:left w:val="none" w:sz="0" w:space="0" w:color="auto"/>
            <w:bottom w:val="none" w:sz="0" w:space="0" w:color="auto"/>
            <w:right w:val="none" w:sz="0" w:space="0" w:color="auto"/>
          </w:divBdr>
        </w:div>
        <w:div w:id="1057242661">
          <w:marLeft w:val="0"/>
          <w:marRight w:val="0"/>
          <w:marTop w:val="0"/>
          <w:marBottom w:val="0"/>
          <w:divBdr>
            <w:top w:val="none" w:sz="0" w:space="0" w:color="auto"/>
            <w:left w:val="none" w:sz="0" w:space="0" w:color="auto"/>
            <w:bottom w:val="none" w:sz="0" w:space="0" w:color="auto"/>
            <w:right w:val="none" w:sz="0" w:space="0" w:color="auto"/>
          </w:divBdr>
        </w:div>
        <w:div w:id="527527882">
          <w:marLeft w:val="0"/>
          <w:marRight w:val="0"/>
          <w:marTop w:val="0"/>
          <w:marBottom w:val="0"/>
          <w:divBdr>
            <w:top w:val="none" w:sz="0" w:space="0" w:color="auto"/>
            <w:left w:val="none" w:sz="0" w:space="0" w:color="auto"/>
            <w:bottom w:val="none" w:sz="0" w:space="0" w:color="auto"/>
            <w:right w:val="none" w:sz="0" w:space="0" w:color="auto"/>
          </w:divBdr>
        </w:div>
        <w:div w:id="1170216514">
          <w:marLeft w:val="0"/>
          <w:marRight w:val="0"/>
          <w:marTop w:val="0"/>
          <w:marBottom w:val="0"/>
          <w:divBdr>
            <w:top w:val="none" w:sz="0" w:space="0" w:color="auto"/>
            <w:left w:val="none" w:sz="0" w:space="0" w:color="auto"/>
            <w:bottom w:val="none" w:sz="0" w:space="0" w:color="auto"/>
            <w:right w:val="none" w:sz="0" w:space="0" w:color="auto"/>
          </w:divBdr>
        </w:div>
        <w:div w:id="1715425418">
          <w:marLeft w:val="0"/>
          <w:marRight w:val="0"/>
          <w:marTop w:val="0"/>
          <w:marBottom w:val="0"/>
          <w:divBdr>
            <w:top w:val="none" w:sz="0" w:space="0" w:color="auto"/>
            <w:left w:val="none" w:sz="0" w:space="0" w:color="auto"/>
            <w:bottom w:val="none" w:sz="0" w:space="0" w:color="auto"/>
            <w:right w:val="none" w:sz="0" w:space="0" w:color="auto"/>
          </w:divBdr>
        </w:div>
        <w:div w:id="168023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ykj.com/Artic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cnki.com.cn/Search.aspx?q=author:%E6%9D%8E%E5%81%A5"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CB01F-A398-4B3C-A1CF-D9C73E36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28</Pages>
  <Words>4540</Words>
  <Characters>25879</Characters>
  <Application>Microsoft Office Word</Application>
  <DocSecurity>0</DocSecurity>
  <Lines>215</Lines>
  <Paragraphs>60</Paragraphs>
  <ScaleCrop>false</ScaleCrop>
  <Company/>
  <LinksUpToDate>false</LinksUpToDate>
  <CharactersWithSpaces>30359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dell-39</dc:creator>
  <cp:lastModifiedBy>dell-39</cp:lastModifiedBy>
  <cp:revision>49</cp:revision>
  <cp:lastPrinted>2015-11-16T03:59:00Z</cp:lastPrinted>
  <dcterms:created xsi:type="dcterms:W3CDTF">2014-11-04T23:41:00Z</dcterms:created>
  <dcterms:modified xsi:type="dcterms:W3CDTF">2015-11-16T04:01:00Z</dcterms:modified>
</cp:coreProperties>
</file>